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A2B50" w14:textId="0DB2346C" w:rsidR="001C7589" w:rsidRDefault="003C7B75" w:rsidP="00FC5330">
      <w:pPr>
        <w:pStyle w:val="Ttulo"/>
        <w:ind w:right="-518"/>
        <w:jc w:val="center"/>
      </w:pPr>
      <w:r w:rsidRPr="003C7B75">
        <w:t>T 2.1</w:t>
      </w:r>
      <w:r>
        <w:t xml:space="preserve"> </w:t>
      </w:r>
      <w:r w:rsidR="00E356A9">
        <w:t>Acceso a Internet desde GNS3</w:t>
      </w:r>
    </w:p>
    <w:p w14:paraId="5F55889A" w14:textId="59527C84" w:rsidR="00B33636" w:rsidRDefault="00B33636" w:rsidP="00FC5330">
      <w:pPr>
        <w:pStyle w:val="Ttulo1"/>
        <w:ind w:right="-518"/>
      </w:pPr>
      <w:r>
        <w:t>Importante</w:t>
      </w:r>
    </w:p>
    <w:p w14:paraId="4C7FC312" w14:textId="14E4731E" w:rsidR="00B33636" w:rsidRPr="000A1889" w:rsidRDefault="00B33636" w:rsidP="00FC5330">
      <w:pPr>
        <w:ind w:right="-518"/>
        <w:rPr>
          <w:rFonts w:asciiTheme="majorHAnsi" w:hAnsiTheme="majorHAnsi"/>
        </w:rPr>
      </w:pPr>
      <w:r w:rsidRPr="000A1889">
        <w:rPr>
          <w:rFonts w:asciiTheme="majorHAnsi" w:hAnsiTheme="majorHAnsi"/>
        </w:rPr>
        <w:t>Esta configuración únicamente funciona con conexión a in</w:t>
      </w:r>
      <w:bookmarkStart w:id="0" w:name="_GoBack"/>
      <w:bookmarkEnd w:id="0"/>
      <w:r w:rsidRPr="000A1889">
        <w:rPr>
          <w:rFonts w:asciiTheme="majorHAnsi" w:hAnsiTheme="majorHAnsi"/>
        </w:rPr>
        <w:t>ternet por medio de cable Ethernet</w:t>
      </w:r>
      <w:r w:rsidR="00B65F57">
        <w:rPr>
          <w:rFonts w:asciiTheme="majorHAnsi" w:hAnsiTheme="majorHAnsi"/>
        </w:rPr>
        <w:t>.</w:t>
      </w:r>
    </w:p>
    <w:p w14:paraId="383A2BB6" w14:textId="1597BDA4" w:rsidR="00267250" w:rsidRDefault="00E356A9" w:rsidP="00FC5330">
      <w:pPr>
        <w:pStyle w:val="Ttulo1"/>
        <w:ind w:right="-518"/>
      </w:pPr>
      <w:r>
        <w:t>Desarrollo</w:t>
      </w:r>
    </w:p>
    <w:p w14:paraId="7952FE49" w14:textId="45F0128D" w:rsidR="00E356A9" w:rsidRDefault="008A6AD0" w:rsidP="00FC5330">
      <w:pPr>
        <w:pStyle w:val="Prrafodelista"/>
        <w:numPr>
          <w:ilvl w:val="0"/>
          <w:numId w:val="12"/>
        </w:numPr>
        <w:ind w:left="426" w:right="-518"/>
        <w:rPr>
          <w:rFonts w:asciiTheme="majorHAnsi" w:hAnsiTheme="majorHAnsi"/>
        </w:rPr>
      </w:pPr>
      <w:r w:rsidRPr="000A1889">
        <w:rPr>
          <w:rFonts w:asciiTheme="majorHAnsi" w:hAnsiTheme="majorHAnsi"/>
        </w:rPr>
        <w:t xml:space="preserve">Abrir GNS3 y construir la topología que se muestra a continuación. Se utiliza un Cloud para el acceso a la web, un router C3600, un ethernet switch genérico y </w:t>
      </w:r>
      <w:r w:rsidR="005B0822" w:rsidRPr="000A1889">
        <w:rPr>
          <w:rFonts w:asciiTheme="majorHAnsi" w:hAnsiTheme="majorHAnsi"/>
        </w:rPr>
        <w:t>una computadora virtual genérica</w:t>
      </w:r>
      <w:r w:rsidRPr="000A1889">
        <w:rPr>
          <w:rFonts w:asciiTheme="majorHAnsi" w:hAnsiTheme="majorHAnsi"/>
        </w:rPr>
        <w:t xml:space="preserve"> de GNS3.</w:t>
      </w:r>
    </w:p>
    <w:p w14:paraId="26047AE0" w14:textId="0725954F" w:rsidR="003257F3" w:rsidRPr="000A1889" w:rsidRDefault="003257F3" w:rsidP="00FC5330">
      <w:pPr>
        <w:pStyle w:val="Prrafodelista"/>
        <w:ind w:left="426" w:right="-518"/>
        <w:jc w:val="center"/>
        <w:rPr>
          <w:rFonts w:asciiTheme="majorHAnsi" w:hAnsiTheme="majorHAnsi"/>
        </w:rPr>
      </w:pPr>
      <w:r>
        <w:rPr>
          <w:rFonts w:asciiTheme="majorHAnsi" w:hAnsiTheme="majorHAnsi"/>
          <w:noProof/>
        </w:rPr>
        <w:drawing>
          <wp:inline distT="0" distB="0" distL="0" distR="0" wp14:anchorId="47DDB956" wp14:editId="5E331AD5">
            <wp:extent cx="4287330" cy="24003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pologia.png"/>
                    <pic:cNvPicPr/>
                  </pic:nvPicPr>
                  <pic:blipFill>
                    <a:blip r:embed="rId8">
                      <a:extLst>
                        <a:ext uri="{28A0092B-C50C-407E-A947-70E740481C1C}">
                          <a14:useLocalDpi xmlns:a14="http://schemas.microsoft.com/office/drawing/2010/main" val="0"/>
                        </a:ext>
                      </a:extLst>
                    </a:blip>
                    <a:stretch>
                      <a:fillRect/>
                    </a:stretch>
                  </pic:blipFill>
                  <pic:spPr>
                    <a:xfrm>
                      <a:off x="0" y="0"/>
                      <a:ext cx="4292235" cy="2403046"/>
                    </a:xfrm>
                    <a:prstGeom prst="rect">
                      <a:avLst/>
                    </a:prstGeom>
                  </pic:spPr>
                </pic:pic>
              </a:graphicData>
            </a:graphic>
          </wp:inline>
        </w:drawing>
      </w:r>
    </w:p>
    <w:p w14:paraId="1A1FF809" w14:textId="322A7650" w:rsidR="00B33636" w:rsidRDefault="00B33636" w:rsidP="00FC5330">
      <w:pPr>
        <w:pStyle w:val="Prrafodelista"/>
        <w:numPr>
          <w:ilvl w:val="0"/>
          <w:numId w:val="12"/>
        </w:numPr>
        <w:ind w:left="426" w:right="-518"/>
        <w:rPr>
          <w:rFonts w:asciiTheme="majorHAnsi" w:hAnsiTheme="majorHAnsi"/>
        </w:rPr>
      </w:pPr>
      <w:r w:rsidRPr="000A1889">
        <w:rPr>
          <w:rFonts w:asciiTheme="majorHAnsi" w:hAnsiTheme="majorHAnsi"/>
        </w:rPr>
        <w:t>Al abrir la Cloud, debemos agregar la interfaz Ethernet, que corresponde a nuestra conexión física cableada. Ésta se conecta a</w:t>
      </w:r>
      <w:r w:rsidR="00301FA7">
        <w:rPr>
          <w:rFonts w:asciiTheme="majorHAnsi" w:hAnsiTheme="majorHAnsi"/>
        </w:rPr>
        <w:t xml:space="preserve"> una interfaz del</w:t>
      </w:r>
      <w:r w:rsidRPr="000A1889">
        <w:rPr>
          <w:rFonts w:asciiTheme="majorHAnsi" w:hAnsiTheme="majorHAnsi"/>
        </w:rPr>
        <w:t xml:space="preserve"> router.</w:t>
      </w:r>
    </w:p>
    <w:p w14:paraId="123A01D7" w14:textId="01603552" w:rsidR="00FC5330" w:rsidRPr="00FC5330" w:rsidRDefault="003257F3" w:rsidP="00FC5330">
      <w:pPr>
        <w:pStyle w:val="Prrafodelista"/>
        <w:ind w:left="426" w:right="-518"/>
        <w:jc w:val="center"/>
        <w:rPr>
          <w:rFonts w:asciiTheme="majorHAnsi" w:hAnsiTheme="majorHAnsi"/>
        </w:rPr>
      </w:pPr>
      <w:r>
        <w:rPr>
          <w:rFonts w:asciiTheme="majorHAnsi" w:hAnsiTheme="majorHAnsi"/>
          <w:noProof/>
        </w:rPr>
        <w:drawing>
          <wp:inline distT="0" distB="0" distL="0" distR="0" wp14:anchorId="21BCE2E3" wp14:editId="1900F0F8">
            <wp:extent cx="4467309" cy="1571625"/>
            <wp:effectExtent l="0" t="0" r="9525" b="0"/>
            <wp:docPr id="8" name="Imagen 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rotWithShape="1">
                    <a:blip r:embed="rId9">
                      <a:extLst>
                        <a:ext uri="{28A0092B-C50C-407E-A947-70E740481C1C}">
                          <a14:useLocalDpi xmlns:a14="http://schemas.microsoft.com/office/drawing/2010/main" val="0"/>
                        </a:ext>
                      </a:extLst>
                    </a:blip>
                    <a:srcRect b="49947"/>
                    <a:stretch/>
                  </pic:blipFill>
                  <pic:spPr bwMode="auto">
                    <a:xfrm>
                      <a:off x="0" y="0"/>
                      <a:ext cx="4525104" cy="1591958"/>
                    </a:xfrm>
                    <a:prstGeom prst="rect">
                      <a:avLst/>
                    </a:prstGeom>
                    <a:ln>
                      <a:noFill/>
                    </a:ln>
                    <a:extLst>
                      <a:ext uri="{53640926-AAD7-44D8-BBD7-CCE9431645EC}">
                        <a14:shadowObscured xmlns:a14="http://schemas.microsoft.com/office/drawing/2010/main"/>
                      </a:ext>
                    </a:extLst>
                  </pic:spPr>
                </pic:pic>
              </a:graphicData>
            </a:graphic>
          </wp:inline>
        </w:drawing>
      </w:r>
    </w:p>
    <w:p w14:paraId="5B680863" w14:textId="3AA2B56A" w:rsidR="005B0822" w:rsidRDefault="005B0822" w:rsidP="00FC5330">
      <w:pPr>
        <w:pStyle w:val="Prrafodelista"/>
        <w:numPr>
          <w:ilvl w:val="0"/>
          <w:numId w:val="12"/>
        </w:numPr>
        <w:ind w:left="426" w:right="-518"/>
        <w:rPr>
          <w:rFonts w:asciiTheme="majorHAnsi" w:hAnsiTheme="majorHAnsi"/>
        </w:rPr>
      </w:pPr>
      <w:r w:rsidRPr="000A1889">
        <w:rPr>
          <w:rFonts w:asciiTheme="majorHAnsi" w:hAnsiTheme="majorHAnsi"/>
        </w:rPr>
        <w:t>La dirección IP que se utilizará para esta LAN será la 192.168.0.0 /24. Abrimos nuestro router y primero asignamos el default gateway a la interfaz FastEthernet 0/</w:t>
      </w:r>
      <w:r w:rsidR="009E18FE">
        <w:rPr>
          <w:rFonts w:asciiTheme="majorHAnsi" w:hAnsiTheme="majorHAnsi"/>
        </w:rPr>
        <w:t>0</w:t>
      </w:r>
      <w:r w:rsidRPr="000A1889">
        <w:rPr>
          <w:rFonts w:asciiTheme="majorHAnsi" w:hAnsiTheme="majorHAnsi"/>
        </w:rPr>
        <w:t>. Adicionalmente, le indicamos que habrá un NAT interna.</w:t>
      </w:r>
    </w:p>
    <w:p w14:paraId="0584A010" w14:textId="4C328190" w:rsidR="003257F3" w:rsidRPr="000A1889" w:rsidRDefault="003257F3" w:rsidP="00FC5330">
      <w:pPr>
        <w:pStyle w:val="Prrafodelista"/>
        <w:ind w:left="426" w:right="-518"/>
        <w:jc w:val="center"/>
        <w:rPr>
          <w:rFonts w:asciiTheme="majorHAnsi" w:hAnsiTheme="majorHAnsi"/>
        </w:rPr>
      </w:pPr>
      <w:r>
        <w:rPr>
          <w:rFonts w:asciiTheme="majorHAnsi" w:hAnsiTheme="majorHAnsi"/>
          <w:noProof/>
        </w:rPr>
        <w:drawing>
          <wp:inline distT="0" distB="0" distL="0" distR="0" wp14:anchorId="48A1575D" wp14:editId="2F41388D">
            <wp:extent cx="4279388" cy="1143000"/>
            <wp:effectExtent l="0" t="0" r="698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0">
                      <a:extLst>
                        <a:ext uri="{28A0092B-C50C-407E-A947-70E740481C1C}">
                          <a14:useLocalDpi xmlns:a14="http://schemas.microsoft.com/office/drawing/2010/main" val="0"/>
                        </a:ext>
                      </a:extLst>
                    </a:blip>
                    <a:stretch>
                      <a:fillRect/>
                    </a:stretch>
                  </pic:blipFill>
                  <pic:spPr>
                    <a:xfrm>
                      <a:off x="0" y="0"/>
                      <a:ext cx="4349341" cy="1161684"/>
                    </a:xfrm>
                    <a:prstGeom prst="rect">
                      <a:avLst/>
                    </a:prstGeom>
                  </pic:spPr>
                </pic:pic>
              </a:graphicData>
            </a:graphic>
          </wp:inline>
        </w:drawing>
      </w:r>
    </w:p>
    <w:p w14:paraId="7A37E3AD" w14:textId="6BD7F92A" w:rsidR="005B0822" w:rsidRDefault="005B0822" w:rsidP="00FC5330">
      <w:pPr>
        <w:pStyle w:val="Prrafodelista"/>
        <w:numPr>
          <w:ilvl w:val="0"/>
          <w:numId w:val="12"/>
        </w:numPr>
        <w:ind w:left="426" w:right="-518"/>
        <w:rPr>
          <w:rFonts w:asciiTheme="majorHAnsi" w:hAnsiTheme="majorHAnsi"/>
        </w:rPr>
      </w:pPr>
      <w:r w:rsidRPr="000A1889">
        <w:rPr>
          <w:rFonts w:asciiTheme="majorHAnsi" w:hAnsiTheme="majorHAnsi"/>
        </w:rPr>
        <w:lastRenderedPageBreak/>
        <w:t>Posteriormente, para generar la dirección IP externa que se comunicará a Internet</w:t>
      </w:r>
      <w:r w:rsidR="009E18FE">
        <w:rPr>
          <w:rFonts w:asciiTheme="majorHAnsi" w:hAnsiTheme="majorHAnsi"/>
        </w:rPr>
        <w:t xml:space="preserve"> de forma automática</w:t>
      </w:r>
      <w:r w:rsidRPr="000A1889">
        <w:rPr>
          <w:rFonts w:asciiTheme="majorHAnsi" w:hAnsiTheme="majorHAnsi"/>
        </w:rPr>
        <w:t>, debemos solicitarla mediante el protocolo DHCP con los siguientes comandos. Automáticamente será asignada a la interfaz FastEthernet 0/</w:t>
      </w:r>
      <w:r w:rsidR="00B41FA7" w:rsidRPr="000A1889">
        <w:rPr>
          <w:rFonts w:asciiTheme="majorHAnsi" w:hAnsiTheme="majorHAnsi"/>
        </w:rPr>
        <w:t>1</w:t>
      </w:r>
      <w:r w:rsidRPr="000A1889">
        <w:rPr>
          <w:rFonts w:asciiTheme="majorHAnsi" w:hAnsiTheme="majorHAnsi"/>
        </w:rPr>
        <w:t xml:space="preserve">, y también le indicamos que tendrá una NAT externa. </w:t>
      </w:r>
    </w:p>
    <w:p w14:paraId="2280A5BC" w14:textId="5FD7CB16" w:rsidR="003257F3" w:rsidRPr="000A1889" w:rsidRDefault="009E18FE" w:rsidP="00FC5330">
      <w:pPr>
        <w:pStyle w:val="Prrafodelista"/>
        <w:ind w:left="426" w:right="-518"/>
        <w:jc w:val="center"/>
        <w:rPr>
          <w:rFonts w:asciiTheme="majorHAnsi" w:hAnsiTheme="majorHAnsi"/>
        </w:rPr>
      </w:pPr>
      <w:r>
        <w:rPr>
          <w:rFonts w:asciiTheme="majorHAnsi" w:hAnsiTheme="majorHAnsi"/>
          <w:noProof/>
        </w:rPr>
        <w:drawing>
          <wp:inline distT="0" distB="0" distL="0" distR="0" wp14:anchorId="7496EA99" wp14:editId="787481C5">
            <wp:extent cx="3019425" cy="144948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rotWithShape="1">
                    <a:blip r:embed="rId11">
                      <a:extLst>
                        <a:ext uri="{28A0092B-C50C-407E-A947-70E740481C1C}">
                          <a14:useLocalDpi xmlns:a14="http://schemas.microsoft.com/office/drawing/2010/main" val="0"/>
                        </a:ext>
                      </a:extLst>
                    </a:blip>
                    <a:srcRect r="62548"/>
                    <a:stretch/>
                  </pic:blipFill>
                  <pic:spPr bwMode="auto">
                    <a:xfrm>
                      <a:off x="0" y="0"/>
                      <a:ext cx="3042129" cy="1460386"/>
                    </a:xfrm>
                    <a:prstGeom prst="rect">
                      <a:avLst/>
                    </a:prstGeom>
                    <a:ln>
                      <a:noFill/>
                    </a:ln>
                    <a:extLst>
                      <a:ext uri="{53640926-AAD7-44D8-BBD7-CCE9431645EC}">
                        <a14:shadowObscured xmlns:a14="http://schemas.microsoft.com/office/drawing/2010/main"/>
                      </a:ext>
                    </a:extLst>
                  </pic:spPr>
                </pic:pic>
              </a:graphicData>
            </a:graphic>
          </wp:inline>
        </w:drawing>
      </w:r>
    </w:p>
    <w:p w14:paraId="2E7D615B" w14:textId="6DFFE967" w:rsidR="00B41FA7" w:rsidRDefault="00B41FA7" w:rsidP="00FC5330">
      <w:pPr>
        <w:pStyle w:val="Prrafodelista"/>
        <w:numPr>
          <w:ilvl w:val="0"/>
          <w:numId w:val="12"/>
        </w:numPr>
        <w:ind w:left="426" w:right="-518"/>
        <w:rPr>
          <w:rFonts w:asciiTheme="majorHAnsi" w:hAnsiTheme="majorHAnsi"/>
        </w:rPr>
      </w:pPr>
      <w:r w:rsidRPr="000A1889">
        <w:rPr>
          <w:rFonts w:asciiTheme="majorHAnsi" w:hAnsiTheme="majorHAnsi"/>
        </w:rPr>
        <w:t>Verificamos las direcciones de las interfaces del router, así como la tabla de enrutamiento, podemos notar que existe un direccionamiento estático hacia cualquier dirección (0.0.0.0).</w:t>
      </w:r>
    </w:p>
    <w:p w14:paraId="0DAA0603" w14:textId="533243BC" w:rsidR="009E18FE" w:rsidRDefault="009E18FE" w:rsidP="00FC5330">
      <w:pPr>
        <w:pStyle w:val="Prrafodelista"/>
        <w:ind w:left="426" w:right="-518"/>
        <w:jc w:val="center"/>
        <w:rPr>
          <w:rFonts w:asciiTheme="majorHAnsi" w:hAnsiTheme="majorHAnsi"/>
        </w:rPr>
      </w:pPr>
      <w:r>
        <w:rPr>
          <w:rFonts w:asciiTheme="majorHAnsi" w:hAnsiTheme="majorHAnsi"/>
          <w:noProof/>
        </w:rPr>
        <w:drawing>
          <wp:inline distT="0" distB="0" distL="0" distR="0" wp14:anchorId="6A87C32A" wp14:editId="00B46564">
            <wp:extent cx="5324155" cy="2019300"/>
            <wp:effectExtent l="0" t="0" r="0" b="0"/>
            <wp:docPr id="11" name="Imagen 1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12">
                      <a:extLst>
                        <a:ext uri="{28A0092B-C50C-407E-A947-70E740481C1C}">
                          <a14:useLocalDpi xmlns:a14="http://schemas.microsoft.com/office/drawing/2010/main" val="0"/>
                        </a:ext>
                      </a:extLst>
                    </a:blip>
                    <a:stretch>
                      <a:fillRect/>
                    </a:stretch>
                  </pic:blipFill>
                  <pic:spPr>
                    <a:xfrm>
                      <a:off x="0" y="0"/>
                      <a:ext cx="5355298" cy="2031112"/>
                    </a:xfrm>
                    <a:prstGeom prst="rect">
                      <a:avLst/>
                    </a:prstGeom>
                  </pic:spPr>
                </pic:pic>
              </a:graphicData>
            </a:graphic>
          </wp:inline>
        </w:drawing>
      </w:r>
    </w:p>
    <w:p w14:paraId="4A5D5DCF" w14:textId="5F201058" w:rsidR="009E18FE" w:rsidRPr="000A1889" w:rsidRDefault="009E18FE" w:rsidP="00FC5330">
      <w:pPr>
        <w:pStyle w:val="Prrafodelista"/>
        <w:ind w:left="426" w:right="-518"/>
        <w:jc w:val="center"/>
        <w:rPr>
          <w:rFonts w:asciiTheme="majorHAnsi" w:hAnsiTheme="majorHAnsi"/>
        </w:rPr>
      </w:pPr>
      <w:r>
        <w:rPr>
          <w:rFonts w:asciiTheme="majorHAnsi" w:hAnsiTheme="majorHAnsi"/>
          <w:noProof/>
        </w:rPr>
        <w:drawing>
          <wp:inline distT="0" distB="0" distL="0" distR="0" wp14:anchorId="6C1FF275" wp14:editId="01D1A51D">
            <wp:extent cx="5334000" cy="1087896"/>
            <wp:effectExtent l="0" t="0" r="0" b="0"/>
            <wp:docPr id="12" name="Imagen 1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PNG"/>
                    <pic:cNvPicPr/>
                  </pic:nvPicPr>
                  <pic:blipFill rotWithShape="1">
                    <a:blip r:embed="rId13">
                      <a:extLst>
                        <a:ext uri="{28A0092B-C50C-407E-A947-70E740481C1C}">
                          <a14:useLocalDpi xmlns:a14="http://schemas.microsoft.com/office/drawing/2010/main" val="0"/>
                        </a:ext>
                      </a:extLst>
                    </a:blip>
                    <a:srcRect t="53488"/>
                    <a:stretch/>
                  </pic:blipFill>
                  <pic:spPr bwMode="auto">
                    <a:xfrm>
                      <a:off x="0" y="0"/>
                      <a:ext cx="5410247" cy="1103447"/>
                    </a:xfrm>
                    <a:prstGeom prst="rect">
                      <a:avLst/>
                    </a:prstGeom>
                    <a:ln>
                      <a:noFill/>
                    </a:ln>
                    <a:extLst>
                      <a:ext uri="{53640926-AAD7-44D8-BBD7-CCE9431645EC}">
                        <a14:shadowObscured xmlns:a14="http://schemas.microsoft.com/office/drawing/2010/main"/>
                      </a:ext>
                    </a:extLst>
                  </pic:spPr>
                </pic:pic>
              </a:graphicData>
            </a:graphic>
          </wp:inline>
        </w:drawing>
      </w:r>
    </w:p>
    <w:p w14:paraId="65206D61" w14:textId="1B7B544A" w:rsidR="005B0822" w:rsidRDefault="005B0822" w:rsidP="00FC5330">
      <w:pPr>
        <w:pStyle w:val="Prrafodelista"/>
        <w:numPr>
          <w:ilvl w:val="0"/>
          <w:numId w:val="12"/>
        </w:numPr>
        <w:ind w:left="426" w:right="-518"/>
        <w:rPr>
          <w:rFonts w:asciiTheme="majorHAnsi" w:hAnsiTheme="majorHAnsi"/>
        </w:rPr>
      </w:pPr>
      <w:r w:rsidRPr="000A1889">
        <w:rPr>
          <w:rFonts w:asciiTheme="majorHAnsi" w:hAnsiTheme="majorHAnsi"/>
        </w:rPr>
        <w:t xml:space="preserve">Ya que tenemos asignadas IPs al router, probamos a hacer un ping a la dirección 8.8.8.8. Sin embargo, aún no habrá comunicación desde la LAN. Creamos una lista de </w:t>
      </w:r>
      <w:r w:rsidR="00B41FA7" w:rsidRPr="000A1889">
        <w:rPr>
          <w:rFonts w:asciiTheme="majorHAnsi" w:hAnsiTheme="majorHAnsi"/>
        </w:rPr>
        <w:t xml:space="preserve">control de </w:t>
      </w:r>
      <w:r w:rsidRPr="000A1889">
        <w:rPr>
          <w:rFonts w:asciiTheme="majorHAnsi" w:hAnsiTheme="majorHAnsi"/>
        </w:rPr>
        <w:t xml:space="preserve">acceso </w:t>
      </w:r>
      <w:r w:rsidR="00B41FA7" w:rsidRPr="000A1889">
        <w:rPr>
          <w:rFonts w:asciiTheme="majorHAnsi" w:hAnsiTheme="majorHAnsi"/>
        </w:rPr>
        <w:t>para</w:t>
      </w:r>
      <w:r w:rsidRPr="000A1889">
        <w:rPr>
          <w:rFonts w:asciiTheme="majorHAnsi" w:hAnsiTheme="majorHAnsi"/>
        </w:rPr>
        <w:t xml:space="preserve"> la red 192.168.0.0</w:t>
      </w:r>
      <w:r w:rsidR="00B41FA7" w:rsidRPr="000A1889">
        <w:rPr>
          <w:rFonts w:asciiTheme="majorHAnsi" w:hAnsiTheme="majorHAnsi"/>
        </w:rPr>
        <w:t>.</w:t>
      </w:r>
    </w:p>
    <w:p w14:paraId="655D6150" w14:textId="45FF77A7" w:rsidR="009E18FE" w:rsidRDefault="009E18FE" w:rsidP="00FC5330">
      <w:pPr>
        <w:pStyle w:val="Prrafodelista"/>
        <w:ind w:left="426" w:right="-518"/>
        <w:jc w:val="center"/>
        <w:rPr>
          <w:rFonts w:asciiTheme="majorHAnsi" w:hAnsiTheme="majorHAnsi"/>
        </w:rPr>
      </w:pPr>
      <w:r>
        <w:rPr>
          <w:rFonts w:asciiTheme="majorHAnsi" w:hAnsiTheme="majorHAnsi"/>
          <w:noProof/>
        </w:rPr>
        <w:drawing>
          <wp:inline distT="0" distB="0" distL="0" distR="0" wp14:anchorId="407BC518" wp14:editId="74CD70B2">
            <wp:extent cx="5124086" cy="1028700"/>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PNG"/>
                    <pic:cNvPicPr/>
                  </pic:nvPicPr>
                  <pic:blipFill>
                    <a:blip r:embed="rId14">
                      <a:extLst>
                        <a:ext uri="{28A0092B-C50C-407E-A947-70E740481C1C}">
                          <a14:useLocalDpi xmlns:a14="http://schemas.microsoft.com/office/drawing/2010/main" val="0"/>
                        </a:ext>
                      </a:extLst>
                    </a:blip>
                    <a:stretch>
                      <a:fillRect/>
                    </a:stretch>
                  </pic:blipFill>
                  <pic:spPr>
                    <a:xfrm>
                      <a:off x="0" y="0"/>
                      <a:ext cx="5341711" cy="1072390"/>
                    </a:xfrm>
                    <a:prstGeom prst="rect">
                      <a:avLst/>
                    </a:prstGeom>
                  </pic:spPr>
                </pic:pic>
              </a:graphicData>
            </a:graphic>
          </wp:inline>
        </w:drawing>
      </w:r>
    </w:p>
    <w:p w14:paraId="749E17E8" w14:textId="4BEE0FF3" w:rsidR="009E18FE" w:rsidRDefault="009E18FE" w:rsidP="00FC5330">
      <w:pPr>
        <w:pStyle w:val="Prrafodelista"/>
        <w:ind w:left="426" w:right="-518"/>
        <w:jc w:val="center"/>
        <w:rPr>
          <w:rFonts w:asciiTheme="majorHAnsi" w:hAnsiTheme="majorHAnsi"/>
        </w:rPr>
      </w:pPr>
      <w:r>
        <w:rPr>
          <w:rFonts w:asciiTheme="majorHAnsi" w:hAnsiTheme="majorHAnsi"/>
          <w:noProof/>
        </w:rPr>
        <w:drawing>
          <wp:inline distT="0" distB="0" distL="0" distR="0" wp14:anchorId="6843C7C3" wp14:editId="304D62C7">
            <wp:extent cx="4641528" cy="628650"/>
            <wp:effectExtent l="0" t="0" r="698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PNG"/>
                    <pic:cNvPicPr/>
                  </pic:nvPicPr>
                  <pic:blipFill>
                    <a:blip r:embed="rId15">
                      <a:extLst>
                        <a:ext uri="{28A0092B-C50C-407E-A947-70E740481C1C}">
                          <a14:useLocalDpi xmlns:a14="http://schemas.microsoft.com/office/drawing/2010/main" val="0"/>
                        </a:ext>
                      </a:extLst>
                    </a:blip>
                    <a:stretch>
                      <a:fillRect/>
                    </a:stretch>
                  </pic:blipFill>
                  <pic:spPr>
                    <a:xfrm>
                      <a:off x="0" y="0"/>
                      <a:ext cx="4766961" cy="645639"/>
                    </a:xfrm>
                    <a:prstGeom prst="rect">
                      <a:avLst/>
                    </a:prstGeom>
                  </pic:spPr>
                </pic:pic>
              </a:graphicData>
            </a:graphic>
          </wp:inline>
        </w:drawing>
      </w:r>
    </w:p>
    <w:p w14:paraId="06E6B639" w14:textId="77777777" w:rsidR="009E18FE" w:rsidRPr="000A1889" w:rsidRDefault="009E18FE" w:rsidP="00FC5330">
      <w:pPr>
        <w:pStyle w:val="Prrafodelista"/>
        <w:ind w:left="426" w:right="-518"/>
        <w:jc w:val="center"/>
        <w:rPr>
          <w:rFonts w:asciiTheme="majorHAnsi" w:hAnsiTheme="majorHAnsi"/>
        </w:rPr>
      </w:pPr>
    </w:p>
    <w:p w14:paraId="5FFD714C" w14:textId="484F3872" w:rsidR="009E18FE" w:rsidRPr="009E18FE" w:rsidRDefault="00B41FA7" w:rsidP="00FC5330">
      <w:pPr>
        <w:pStyle w:val="Prrafodelista"/>
        <w:numPr>
          <w:ilvl w:val="0"/>
          <w:numId w:val="12"/>
        </w:numPr>
        <w:ind w:left="426" w:right="-518"/>
        <w:rPr>
          <w:rFonts w:asciiTheme="majorHAnsi" w:hAnsiTheme="majorHAnsi"/>
        </w:rPr>
      </w:pPr>
      <w:r w:rsidRPr="000A1889">
        <w:rPr>
          <w:rFonts w:asciiTheme="majorHAnsi" w:hAnsiTheme="majorHAnsi"/>
        </w:rPr>
        <w:lastRenderedPageBreak/>
        <w:t xml:space="preserve">Ahora debemos indicarle al router que traduzca la dirección IP de la computadora virtual interna a una externa que salga del router; para este fin utilizamos NAT. Indicamos que dirección origen será traducida hacia qué dirección de salida, la cuál será la siguiente inmediata de la que fue asignada por medio de DHCP en la interfaz FastEthernet 0/1 del router en el paso </w:t>
      </w:r>
      <w:r w:rsidR="009E18FE">
        <w:rPr>
          <w:rFonts w:asciiTheme="majorHAnsi" w:hAnsiTheme="majorHAnsi"/>
        </w:rPr>
        <w:t>4 (en este caso, como la asignada fue la 10.0.0.2, utilizaremos la 10.0.0.3).</w:t>
      </w:r>
    </w:p>
    <w:p w14:paraId="16ACA85F" w14:textId="5889CB3D" w:rsidR="009E18FE" w:rsidRPr="009E18FE" w:rsidRDefault="009E18FE" w:rsidP="00FC5330">
      <w:pPr>
        <w:pStyle w:val="Prrafodelista"/>
        <w:ind w:left="426" w:right="-518"/>
        <w:jc w:val="center"/>
        <w:rPr>
          <w:rFonts w:asciiTheme="majorHAnsi" w:hAnsiTheme="majorHAnsi"/>
        </w:rPr>
      </w:pPr>
      <w:r>
        <w:rPr>
          <w:rFonts w:asciiTheme="majorHAnsi" w:hAnsiTheme="majorHAnsi"/>
          <w:noProof/>
        </w:rPr>
        <w:drawing>
          <wp:inline distT="0" distB="0" distL="0" distR="0" wp14:anchorId="3946B98E" wp14:editId="2EAE716D">
            <wp:extent cx="4515803" cy="4191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PNG"/>
                    <pic:cNvPicPr/>
                  </pic:nvPicPr>
                  <pic:blipFill>
                    <a:blip r:embed="rId16">
                      <a:extLst>
                        <a:ext uri="{28A0092B-C50C-407E-A947-70E740481C1C}">
                          <a14:useLocalDpi xmlns:a14="http://schemas.microsoft.com/office/drawing/2010/main" val="0"/>
                        </a:ext>
                      </a:extLst>
                    </a:blip>
                    <a:stretch>
                      <a:fillRect/>
                    </a:stretch>
                  </pic:blipFill>
                  <pic:spPr>
                    <a:xfrm>
                      <a:off x="0" y="0"/>
                      <a:ext cx="4517956" cy="419300"/>
                    </a:xfrm>
                    <a:prstGeom prst="rect">
                      <a:avLst/>
                    </a:prstGeom>
                  </pic:spPr>
                </pic:pic>
              </a:graphicData>
            </a:graphic>
          </wp:inline>
        </w:drawing>
      </w:r>
    </w:p>
    <w:p w14:paraId="0F46D625" w14:textId="7514AE79" w:rsidR="00B41FA7" w:rsidRDefault="00301FA7" w:rsidP="00FC5330">
      <w:pPr>
        <w:pStyle w:val="Prrafodelista"/>
        <w:numPr>
          <w:ilvl w:val="0"/>
          <w:numId w:val="12"/>
        </w:numPr>
        <w:ind w:left="426" w:right="-518"/>
        <w:rPr>
          <w:rFonts w:asciiTheme="majorHAnsi" w:hAnsiTheme="majorHAnsi"/>
        </w:rPr>
      </w:pPr>
      <w:r>
        <w:rPr>
          <w:rFonts w:asciiTheme="majorHAnsi" w:hAnsiTheme="majorHAnsi"/>
        </w:rPr>
        <w:t>R</w:t>
      </w:r>
      <w:r w:rsidR="00B41FA7" w:rsidRPr="000A1889">
        <w:rPr>
          <w:rFonts w:asciiTheme="majorHAnsi" w:hAnsiTheme="majorHAnsi"/>
        </w:rPr>
        <w:t>ealizamos sobrecarga de NAT en ésta misma interfaz.</w:t>
      </w:r>
    </w:p>
    <w:p w14:paraId="6F888AF7" w14:textId="3E00FDB7" w:rsidR="009E18FE" w:rsidRPr="000A1889" w:rsidRDefault="009E18FE" w:rsidP="00FC5330">
      <w:pPr>
        <w:pStyle w:val="Prrafodelista"/>
        <w:ind w:left="426" w:right="-518"/>
        <w:jc w:val="center"/>
        <w:rPr>
          <w:rFonts w:asciiTheme="majorHAnsi" w:hAnsiTheme="majorHAnsi"/>
        </w:rPr>
      </w:pPr>
      <w:r>
        <w:rPr>
          <w:rFonts w:asciiTheme="majorHAnsi" w:hAnsiTheme="majorHAnsi"/>
          <w:noProof/>
        </w:rPr>
        <w:drawing>
          <wp:inline distT="0" distB="0" distL="0" distR="0" wp14:anchorId="47121B2A" wp14:editId="00AACEFA">
            <wp:extent cx="4468308" cy="371475"/>
            <wp:effectExtent l="0" t="0" r="8890" b="0"/>
            <wp:docPr id="16" name="Imagen 16" descr="Imagen que contiene obje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PNG"/>
                    <pic:cNvPicPr/>
                  </pic:nvPicPr>
                  <pic:blipFill>
                    <a:blip r:embed="rId17">
                      <a:extLst>
                        <a:ext uri="{28A0092B-C50C-407E-A947-70E740481C1C}">
                          <a14:useLocalDpi xmlns:a14="http://schemas.microsoft.com/office/drawing/2010/main" val="0"/>
                        </a:ext>
                      </a:extLst>
                    </a:blip>
                    <a:stretch>
                      <a:fillRect/>
                    </a:stretch>
                  </pic:blipFill>
                  <pic:spPr>
                    <a:xfrm>
                      <a:off x="0" y="0"/>
                      <a:ext cx="4539167" cy="377366"/>
                    </a:xfrm>
                    <a:prstGeom prst="rect">
                      <a:avLst/>
                    </a:prstGeom>
                  </pic:spPr>
                </pic:pic>
              </a:graphicData>
            </a:graphic>
          </wp:inline>
        </w:drawing>
      </w:r>
    </w:p>
    <w:p w14:paraId="60005C77" w14:textId="7BD85DB3" w:rsidR="00B41FA7" w:rsidRDefault="00B41FA7" w:rsidP="00FC5330">
      <w:pPr>
        <w:pStyle w:val="Prrafodelista"/>
        <w:numPr>
          <w:ilvl w:val="0"/>
          <w:numId w:val="12"/>
        </w:numPr>
        <w:ind w:left="426" w:right="-518"/>
        <w:rPr>
          <w:rFonts w:asciiTheme="majorHAnsi" w:hAnsiTheme="majorHAnsi"/>
        </w:rPr>
      </w:pPr>
      <w:r w:rsidRPr="000A1889">
        <w:rPr>
          <w:rFonts w:asciiTheme="majorHAnsi" w:hAnsiTheme="majorHAnsi"/>
        </w:rPr>
        <w:t>Para probar que la NAT fue configurada correctamente, nuevamente hacemos ping desde el router hacia la dirección 8.8.8.8, pero indicándole el default gateway como origen.</w:t>
      </w:r>
    </w:p>
    <w:p w14:paraId="368FA8D2" w14:textId="482B23B3" w:rsidR="009E18FE" w:rsidRPr="000A1889" w:rsidRDefault="009E18FE" w:rsidP="00FC5330">
      <w:pPr>
        <w:pStyle w:val="Prrafodelista"/>
        <w:ind w:left="426" w:right="-518"/>
        <w:jc w:val="center"/>
        <w:rPr>
          <w:rFonts w:asciiTheme="majorHAnsi" w:hAnsiTheme="majorHAnsi"/>
        </w:rPr>
      </w:pPr>
      <w:r>
        <w:rPr>
          <w:rFonts w:asciiTheme="majorHAnsi" w:hAnsiTheme="majorHAnsi"/>
          <w:noProof/>
        </w:rPr>
        <w:drawing>
          <wp:inline distT="0" distB="0" distL="0" distR="0" wp14:anchorId="3A056CB5" wp14:editId="21B16534">
            <wp:extent cx="5126399" cy="12192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1.PNG"/>
                    <pic:cNvPicPr/>
                  </pic:nvPicPr>
                  <pic:blipFill>
                    <a:blip r:embed="rId18">
                      <a:extLst>
                        <a:ext uri="{28A0092B-C50C-407E-A947-70E740481C1C}">
                          <a14:useLocalDpi xmlns:a14="http://schemas.microsoft.com/office/drawing/2010/main" val="0"/>
                        </a:ext>
                      </a:extLst>
                    </a:blip>
                    <a:stretch>
                      <a:fillRect/>
                    </a:stretch>
                  </pic:blipFill>
                  <pic:spPr>
                    <a:xfrm>
                      <a:off x="0" y="0"/>
                      <a:ext cx="5142198" cy="1222957"/>
                    </a:xfrm>
                    <a:prstGeom prst="rect">
                      <a:avLst/>
                    </a:prstGeom>
                  </pic:spPr>
                </pic:pic>
              </a:graphicData>
            </a:graphic>
          </wp:inline>
        </w:drawing>
      </w:r>
    </w:p>
    <w:p w14:paraId="55D33CD4" w14:textId="6ADC2702" w:rsidR="00B41FA7" w:rsidRDefault="00B33636" w:rsidP="00FC5330">
      <w:pPr>
        <w:pStyle w:val="Prrafodelista"/>
        <w:numPr>
          <w:ilvl w:val="0"/>
          <w:numId w:val="12"/>
        </w:numPr>
        <w:ind w:left="426" w:right="-518"/>
        <w:rPr>
          <w:rFonts w:asciiTheme="majorHAnsi" w:hAnsiTheme="majorHAnsi"/>
        </w:rPr>
      </w:pPr>
      <w:r w:rsidRPr="000A1889">
        <w:rPr>
          <w:rFonts w:asciiTheme="majorHAnsi" w:hAnsiTheme="majorHAnsi"/>
        </w:rPr>
        <w:t>Finalmente, le asignamos una IP a la computadora, así como su default gateway. Al hacer ping, tendremos acceso a internet.</w:t>
      </w:r>
    </w:p>
    <w:p w14:paraId="1AD17AC7" w14:textId="72AE3B9E" w:rsidR="009E18FE" w:rsidRPr="000A1889" w:rsidRDefault="00EF1D9B" w:rsidP="00FC5330">
      <w:pPr>
        <w:pStyle w:val="Prrafodelista"/>
        <w:ind w:left="426" w:right="-518"/>
        <w:jc w:val="center"/>
        <w:rPr>
          <w:rFonts w:asciiTheme="majorHAnsi" w:hAnsiTheme="majorHAnsi"/>
        </w:rPr>
      </w:pPr>
      <w:r>
        <w:rPr>
          <w:rFonts w:asciiTheme="majorHAnsi" w:hAnsiTheme="majorHAnsi"/>
          <w:noProof/>
        </w:rPr>
        <w:drawing>
          <wp:inline distT="0" distB="0" distL="0" distR="0" wp14:anchorId="21321556" wp14:editId="32B3478F">
            <wp:extent cx="4029075" cy="1767472"/>
            <wp:effectExtent l="0" t="0" r="0" b="4445"/>
            <wp:docPr id="18" name="Imagen 1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2.PNG"/>
                    <pic:cNvPicPr/>
                  </pic:nvPicPr>
                  <pic:blipFill>
                    <a:blip r:embed="rId19">
                      <a:extLst>
                        <a:ext uri="{28A0092B-C50C-407E-A947-70E740481C1C}">
                          <a14:useLocalDpi xmlns:a14="http://schemas.microsoft.com/office/drawing/2010/main" val="0"/>
                        </a:ext>
                      </a:extLst>
                    </a:blip>
                    <a:stretch>
                      <a:fillRect/>
                    </a:stretch>
                  </pic:blipFill>
                  <pic:spPr>
                    <a:xfrm>
                      <a:off x="0" y="0"/>
                      <a:ext cx="4043172" cy="1773656"/>
                    </a:xfrm>
                    <a:prstGeom prst="rect">
                      <a:avLst/>
                    </a:prstGeom>
                  </pic:spPr>
                </pic:pic>
              </a:graphicData>
            </a:graphic>
          </wp:inline>
        </w:drawing>
      </w:r>
    </w:p>
    <w:p w14:paraId="1DD41C17" w14:textId="00B8D8AF" w:rsidR="00B33636" w:rsidRDefault="00B33636" w:rsidP="00FC5330">
      <w:pPr>
        <w:pStyle w:val="Prrafodelista"/>
        <w:numPr>
          <w:ilvl w:val="0"/>
          <w:numId w:val="12"/>
        </w:numPr>
        <w:ind w:left="426" w:right="-518"/>
        <w:rPr>
          <w:rFonts w:asciiTheme="majorHAnsi" w:hAnsiTheme="majorHAnsi"/>
        </w:rPr>
      </w:pPr>
      <w:r w:rsidRPr="000A1889">
        <w:rPr>
          <w:rFonts w:asciiTheme="majorHAnsi" w:hAnsiTheme="majorHAnsi"/>
        </w:rPr>
        <w:t>Podemos configurar al router para traducir nombres de dominios a direcciones IPs (como google.com) con el siguiente comando:</w:t>
      </w:r>
    </w:p>
    <w:p w14:paraId="4E5D6CEB" w14:textId="62EA3280" w:rsidR="00EF1D9B" w:rsidRDefault="00EF1D9B" w:rsidP="00FC5330">
      <w:pPr>
        <w:pStyle w:val="Prrafodelista"/>
        <w:ind w:left="426" w:right="-518"/>
        <w:jc w:val="center"/>
        <w:rPr>
          <w:rFonts w:asciiTheme="majorHAnsi" w:hAnsiTheme="majorHAnsi"/>
        </w:rPr>
      </w:pPr>
      <w:r>
        <w:rPr>
          <w:rFonts w:asciiTheme="majorHAnsi" w:hAnsiTheme="majorHAnsi"/>
          <w:noProof/>
        </w:rPr>
        <w:drawing>
          <wp:inline distT="0" distB="0" distL="0" distR="0" wp14:anchorId="16AE0E6F" wp14:editId="717BB4D1">
            <wp:extent cx="4944642" cy="2095500"/>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3.PNG"/>
                    <pic:cNvPicPr/>
                  </pic:nvPicPr>
                  <pic:blipFill>
                    <a:blip r:embed="rId20">
                      <a:extLst>
                        <a:ext uri="{28A0092B-C50C-407E-A947-70E740481C1C}">
                          <a14:useLocalDpi xmlns:a14="http://schemas.microsoft.com/office/drawing/2010/main" val="0"/>
                        </a:ext>
                      </a:extLst>
                    </a:blip>
                    <a:stretch>
                      <a:fillRect/>
                    </a:stretch>
                  </pic:blipFill>
                  <pic:spPr>
                    <a:xfrm>
                      <a:off x="0" y="0"/>
                      <a:ext cx="4989542" cy="2114528"/>
                    </a:xfrm>
                    <a:prstGeom prst="rect">
                      <a:avLst/>
                    </a:prstGeom>
                  </pic:spPr>
                </pic:pic>
              </a:graphicData>
            </a:graphic>
          </wp:inline>
        </w:drawing>
      </w:r>
    </w:p>
    <w:p w14:paraId="4DA03CAE" w14:textId="77777777" w:rsidR="00FC5330" w:rsidRPr="000A1889" w:rsidRDefault="00FC5330" w:rsidP="00FC5330">
      <w:pPr>
        <w:pStyle w:val="Prrafodelista"/>
        <w:ind w:left="426" w:right="-518"/>
        <w:jc w:val="center"/>
        <w:rPr>
          <w:rFonts w:asciiTheme="majorHAnsi" w:hAnsiTheme="majorHAnsi"/>
        </w:rPr>
      </w:pPr>
    </w:p>
    <w:p w14:paraId="64E3C74C" w14:textId="31D4B7B4" w:rsidR="00B33636" w:rsidRDefault="00B33636" w:rsidP="00FC5330">
      <w:pPr>
        <w:pStyle w:val="Prrafodelista"/>
        <w:numPr>
          <w:ilvl w:val="0"/>
          <w:numId w:val="12"/>
        </w:numPr>
        <w:ind w:left="426" w:right="-518"/>
        <w:rPr>
          <w:rFonts w:asciiTheme="majorHAnsi" w:hAnsiTheme="majorHAnsi"/>
        </w:rPr>
      </w:pPr>
      <w:r w:rsidRPr="000A1889">
        <w:rPr>
          <w:rFonts w:asciiTheme="majorHAnsi" w:hAnsiTheme="majorHAnsi"/>
        </w:rPr>
        <w:lastRenderedPageBreak/>
        <w:t>En la computadora virtual le asignamos una dirección DNS. Hay que consultar esta dirección en una terminal, utilizando el comando ipconfig /all en Windows o ifconfig /all en Linux; debe de aparecer algo similar en la interfaz Ethernet.</w:t>
      </w:r>
    </w:p>
    <w:p w14:paraId="48983EF2" w14:textId="6C142680" w:rsidR="00EF1D9B" w:rsidRDefault="00EF1D9B" w:rsidP="00FC5330">
      <w:pPr>
        <w:pStyle w:val="Prrafodelista"/>
        <w:ind w:left="426" w:right="-518"/>
        <w:jc w:val="center"/>
        <w:rPr>
          <w:rFonts w:asciiTheme="majorHAnsi" w:hAnsiTheme="majorHAnsi"/>
        </w:rPr>
      </w:pPr>
      <w:r>
        <w:rPr>
          <w:rFonts w:asciiTheme="majorHAnsi" w:hAnsiTheme="majorHAnsi"/>
          <w:noProof/>
        </w:rPr>
        <w:drawing>
          <wp:inline distT="0" distB="0" distL="0" distR="0" wp14:anchorId="5C15F163" wp14:editId="31962BF5">
            <wp:extent cx="5974683" cy="3819525"/>
            <wp:effectExtent l="0" t="0" r="7620" b="0"/>
            <wp:docPr id="20" name="Imagen 20"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4.PNG"/>
                    <pic:cNvPicPr/>
                  </pic:nvPicPr>
                  <pic:blipFill>
                    <a:blip r:embed="rId21">
                      <a:extLst>
                        <a:ext uri="{28A0092B-C50C-407E-A947-70E740481C1C}">
                          <a14:useLocalDpi xmlns:a14="http://schemas.microsoft.com/office/drawing/2010/main" val="0"/>
                        </a:ext>
                      </a:extLst>
                    </a:blip>
                    <a:stretch>
                      <a:fillRect/>
                    </a:stretch>
                  </pic:blipFill>
                  <pic:spPr>
                    <a:xfrm>
                      <a:off x="0" y="0"/>
                      <a:ext cx="5985448" cy="3826407"/>
                    </a:xfrm>
                    <a:prstGeom prst="rect">
                      <a:avLst/>
                    </a:prstGeom>
                  </pic:spPr>
                </pic:pic>
              </a:graphicData>
            </a:graphic>
          </wp:inline>
        </w:drawing>
      </w:r>
    </w:p>
    <w:p w14:paraId="6E79430B" w14:textId="0551A0C7" w:rsidR="001D3CDF" w:rsidRDefault="001D3CDF" w:rsidP="00FC5330">
      <w:pPr>
        <w:pStyle w:val="Prrafodelista"/>
        <w:numPr>
          <w:ilvl w:val="0"/>
          <w:numId w:val="12"/>
        </w:numPr>
        <w:ind w:left="426" w:right="-518"/>
        <w:rPr>
          <w:rFonts w:asciiTheme="majorHAnsi" w:hAnsiTheme="majorHAnsi"/>
        </w:rPr>
      </w:pPr>
      <w:r>
        <w:rPr>
          <w:rFonts w:asciiTheme="majorHAnsi" w:hAnsiTheme="majorHAnsi"/>
        </w:rPr>
        <w:t>Ahora podemos hacer ping a cualquier página web escribiendo su URL desde la computadora.</w:t>
      </w:r>
    </w:p>
    <w:p w14:paraId="27919E81" w14:textId="2CDF0628" w:rsidR="00EF1D9B" w:rsidRPr="000A1889" w:rsidRDefault="00EF1D9B" w:rsidP="00FC5330">
      <w:pPr>
        <w:pStyle w:val="Prrafodelista"/>
        <w:ind w:left="426" w:right="-518"/>
        <w:jc w:val="center"/>
        <w:rPr>
          <w:rFonts w:asciiTheme="majorHAnsi" w:hAnsiTheme="majorHAnsi"/>
        </w:rPr>
      </w:pPr>
      <w:r>
        <w:rPr>
          <w:rFonts w:asciiTheme="majorHAnsi" w:hAnsiTheme="majorHAnsi"/>
          <w:noProof/>
        </w:rPr>
        <w:drawing>
          <wp:inline distT="0" distB="0" distL="0" distR="0" wp14:anchorId="02FBFCC9" wp14:editId="7614F91B">
            <wp:extent cx="4233035" cy="1647825"/>
            <wp:effectExtent l="0" t="0" r="0" b="0"/>
            <wp:docPr id="21" name="Imagen 2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5.PNG"/>
                    <pic:cNvPicPr/>
                  </pic:nvPicPr>
                  <pic:blipFill>
                    <a:blip r:embed="rId22">
                      <a:extLst>
                        <a:ext uri="{28A0092B-C50C-407E-A947-70E740481C1C}">
                          <a14:useLocalDpi xmlns:a14="http://schemas.microsoft.com/office/drawing/2010/main" val="0"/>
                        </a:ext>
                      </a:extLst>
                    </a:blip>
                    <a:stretch>
                      <a:fillRect/>
                    </a:stretch>
                  </pic:blipFill>
                  <pic:spPr>
                    <a:xfrm>
                      <a:off x="0" y="0"/>
                      <a:ext cx="4236026" cy="1648989"/>
                    </a:xfrm>
                    <a:prstGeom prst="rect">
                      <a:avLst/>
                    </a:prstGeom>
                  </pic:spPr>
                </pic:pic>
              </a:graphicData>
            </a:graphic>
          </wp:inline>
        </w:drawing>
      </w:r>
    </w:p>
    <w:p w14:paraId="383A2BB7" w14:textId="77777777" w:rsidR="00D13D3A" w:rsidRPr="000A1889" w:rsidRDefault="00D13D3A" w:rsidP="009E18FE">
      <w:pPr>
        <w:ind w:left="426"/>
        <w:rPr>
          <w:rFonts w:asciiTheme="majorHAnsi" w:hAnsiTheme="majorHAnsi"/>
        </w:rPr>
      </w:pPr>
    </w:p>
    <w:sectPr w:rsidR="00D13D3A" w:rsidRPr="000A1889" w:rsidSect="00CF75D3">
      <w:headerReference w:type="default" r:id="rId23"/>
      <w:type w:val="continuous"/>
      <w:pgSz w:w="12240" w:h="15840"/>
      <w:pgMar w:top="1417" w:right="1701" w:bottom="1135"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AD461" w14:textId="77777777" w:rsidR="005932D9" w:rsidRDefault="005932D9" w:rsidP="005A1A06">
      <w:pPr>
        <w:spacing w:after="0" w:line="240" w:lineRule="auto"/>
      </w:pPr>
      <w:r>
        <w:separator/>
      </w:r>
    </w:p>
  </w:endnote>
  <w:endnote w:type="continuationSeparator" w:id="0">
    <w:p w14:paraId="43A6AED6" w14:textId="77777777" w:rsidR="005932D9" w:rsidRDefault="005932D9" w:rsidP="005A1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4BF0E" w14:textId="77777777" w:rsidR="005932D9" w:rsidRDefault="005932D9" w:rsidP="005A1A06">
      <w:pPr>
        <w:spacing w:after="0" w:line="240" w:lineRule="auto"/>
      </w:pPr>
      <w:r>
        <w:separator/>
      </w:r>
    </w:p>
  </w:footnote>
  <w:footnote w:type="continuationSeparator" w:id="0">
    <w:p w14:paraId="03CE2983" w14:textId="77777777" w:rsidR="005932D9" w:rsidRDefault="005932D9" w:rsidP="005A1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CF625" w14:textId="77116C65" w:rsidR="000A1889" w:rsidRPr="000A1889" w:rsidRDefault="000A1889">
    <w:pPr>
      <w:pStyle w:val="Encabezado"/>
      <w:rPr>
        <w:rFonts w:ascii="Arial" w:hAnsi="Arial" w:cs="Arial"/>
      </w:rPr>
    </w:pPr>
    <w:r w:rsidRPr="000A1889">
      <w:rPr>
        <w:rFonts w:ascii="Arial" w:hAnsi="Arial" w:cs="Arial"/>
      </w:rPr>
      <w:t xml:space="preserve">NOMBRE: </w:t>
    </w:r>
    <w:r w:rsidR="00121BED">
      <w:rPr>
        <w:rFonts w:ascii="Arial" w:hAnsi="Arial" w:cs="Arial"/>
      </w:rPr>
      <w:t>Ramos Diaz Enrique</w:t>
    </w:r>
    <w:r w:rsidRPr="000A1889">
      <w:rPr>
        <w:rFonts w:ascii="Arial" w:hAnsi="Arial" w:cs="Arial"/>
      </w:rPr>
      <w:tab/>
    </w:r>
    <w:r w:rsidRPr="000A1889">
      <w:rPr>
        <w:rFonts w:ascii="Arial" w:hAnsi="Arial" w:cs="Arial"/>
      </w:rPr>
      <w:tab/>
      <w:t>GRUPO: 4CM1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03045"/>
    <w:multiLevelType w:val="hybridMultilevel"/>
    <w:tmpl w:val="F9248026"/>
    <w:lvl w:ilvl="0" w:tplc="080A000F">
      <w:start w:val="1"/>
      <w:numFmt w:val="decimal"/>
      <w:lvlText w:val="%1."/>
      <w:lvlJc w:val="left"/>
      <w:pPr>
        <w:ind w:left="750" w:hanging="360"/>
      </w:pPr>
    </w:lvl>
    <w:lvl w:ilvl="1" w:tplc="080A0019">
      <w:start w:val="1"/>
      <w:numFmt w:val="lowerLetter"/>
      <w:lvlText w:val="%2."/>
      <w:lvlJc w:val="left"/>
      <w:pPr>
        <w:ind w:left="1470" w:hanging="360"/>
      </w:pPr>
    </w:lvl>
    <w:lvl w:ilvl="2" w:tplc="080A001B" w:tentative="1">
      <w:start w:val="1"/>
      <w:numFmt w:val="lowerRoman"/>
      <w:lvlText w:val="%3."/>
      <w:lvlJc w:val="right"/>
      <w:pPr>
        <w:ind w:left="2190" w:hanging="180"/>
      </w:pPr>
    </w:lvl>
    <w:lvl w:ilvl="3" w:tplc="080A000F" w:tentative="1">
      <w:start w:val="1"/>
      <w:numFmt w:val="decimal"/>
      <w:lvlText w:val="%4."/>
      <w:lvlJc w:val="left"/>
      <w:pPr>
        <w:ind w:left="2910" w:hanging="360"/>
      </w:pPr>
    </w:lvl>
    <w:lvl w:ilvl="4" w:tplc="080A0019" w:tentative="1">
      <w:start w:val="1"/>
      <w:numFmt w:val="lowerLetter"/>
      <w:lvlText w:val="%5."/>
      <w:lvlJc w:val="left"/>
      <w:pPr>
        <w:ind w:left="3630" w:hanging="360"/>
      </w:pPr>
    </w:lvl>
    <w:lvl w:ilvl="5" w:tplc="080A001B" w:tentative="1">
      <w:start w:val="1"/>
      <w:numFmt w:val="lowerRoman"/>
      <w:lvlText w:val="%6."/>
      <w:lvlJc w:val="right"/>
      <w:pPr>
        <w:ind w:left="4350" w:hanging="180"/>
      </w:pPr>
    </w:lvl>
    <w:lvl w:ilvl="6" w:tplc="080A000F" w:tentative="1">
      <w:start w:val="1"/>
      <w:numFmt w:val="decimal"/>
      <w:lvlText w:val="%7."/>
      <w:lvlJc w:val="left"/>
      <w:pPr>
        <w:ind w:left="5070" w:hanging="360"/>
      </w:pPr>
    </w:lvl>
    <w:lvl w:ilvl="7" w:tplc="080A0019" w:tentative="1">
      <w:start w:val="1"/>
      <w:numFmt w:val="lowerLetter"/>
      <w:lvlText w:val="%8."/>
      <w:lvlJc w:val="left"/>
      <w:pPr>
        <w:ind w:left="5790" w:hanging="360"/>
      </w:pPr>
    </w:lvl>
    <w:lvl w:ilvl="8" w:tplc="080A001B" w:tentative="1">
      <w:start w:val="1"/>
      <w:numFmt w:val="lowerRoman"/>
      <w:lvlText w:val="%9."/>
      <w:lvlJc w:val="right"/>
      <w:pPr>
        <w:ind w:left="6510" w:hanging="180"/>
      </w:pPr>
    </w:lvl>
  </w:abstractNum>
  <w:abstractNum w:abstractNumId="1" w15:restartNumberingAfterBreak="0">
    <w:nsid w:val="161A276A"/>
    <w:multiLevelType w:val="hybridMultilevel"/>
    <w:tmpl w:val="008EB596"/>
    <w:lvl w:ilvl="0" w:tplc="C08C6840">
      <w:start w:val="7"/>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E45020B"/>
    <w:multiLevelType w:val="hybridMultilevel"/>
    <w:tmpl w:val="158E48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07A229E"/>
    <w:multiLevelType w:val="hybridMultilevel"/>
    <w:tmpl w:val="99A252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5A848B6"/>
    <w:multiLevelType w:val="hybridMultilevel"/>
    <w:tmpl w:val="5B487044"/>
    <w:lvl w:ilvl="0" w:tplc="080A000F">
      <w:start w:val="1"/>
      <w:numFmt w:val="decimal"/>
      <w:lvlText w:val="%1."/>
      <w:lvlJc w:val="left"/>
      <w:pPr>
        <w:ind w:left="1140" w:hanging="360"/>
      </w:pPr>
    </w:lvl>
    <w:lvl w:ilvl="1" w:tplc="080A0019" w:tentative="1">
      <w:start w:val="1"/>
      <w:numFmt w:val="lowerLetter"/>
      <w:lvlText w:val="%2."/>
      <w:lvlJc w:val="left"/>
      <w:pPr>
        <w:ind w:left="1830" w:hanging="360"/>
      </w:pPr>
    </w:lvl>
    <w:lvl w:ilvl="2" w:tplc="080A001B" w:tentative="1">
      <w:start w:val="1"/>
      <w:numFmt w:val="lowerRoman"/>
      <w:lvlText w:val="%3."/>
      <w:lvlJc w:val="right"/>
      <w:pPr>
        <w:ind w:left="2550" w:hanging="180"/>
      </w:pPr>
    </w:lvl>
    <w:lvl w:ilvl="3" w:tplc="080A000F" w:tentative="1">
      <w:start w:val="1"/>
      <w:numFmt w:val="decimal"/>
      <w:lvlText w:val="%4."/>
      <w:lvlJc w:val="left"/>
      <w:pPr>
        <w:ind w:left="3270" w:hanging="360"/>
      </w:pPr>
    </w:lvl>
    <w:lvl w:ilvl="4" w:tplc="080A0019" w:tentative="1">
      <w:start w:val="1"/>
      <w:numFmt w:val="lowerLetter"/>
      <w:lvlText w:val="%5."/>
      <w:lvlJc w:val="left"/>
      <w:pPr>
        <w:ind w:left="3990" w:hanging="360"/>
      </w:pPr>
    </w:lvl>
    <w:lvl w:ilvl="5" w:tplc="080A001B" w:tentative="1">
      <w:start w:val="1"/>
      <w:numFmt w:val="lowerRoman"/>
      <w:lvlText w:val="%6."/>
      <w:lvlJc w:val="right"/>
      <w:pPr>
        <w:ind w:left="4710" w:hanging="180"/>
      </w:pPr>
    </w:lvl>
    <w:lvl w:ilvl="6" w:tplc="080A000F" w:tentative="1">
      <w:start w:val="1"/>
      <w:numFmt w:val="decimal"/>
      <w:lvlText w:val="%7."/>
      <w:lvlJc w:val="left"/>
      <w:pPr>
        <w:ind w:left="5430" w:hanging="360"/>
      </w:pPr>
    </w:lvl>
    <w:lvl w:ilvl="7" w:tplc="080A0019" w:tentative="1">
      <w:start w:val="1"/>
      <w:numFmt w:val="lowerLetter"/>
      <w:lvlText w:val="%8."/>
      <w:lvlJc w:val="left"/>
      <w:pPr>
        <w:ind w:left="6150" w:hanging="360"/>
      </w:pPr>
    </w:lvl>
    <w:lvl w:ilvl="8" w:tplc="080A001B" w:tentative="1">
      <w:start w:val="1"/>
      <w:numFmt w:val="lowerRoman"/>
      <w:lvlText w:val="%9."/>
      <w:lvlJc w:val="right"/>
      <w:pPr>
        <w:ind w:left="6870" w:hanging="180"/>
      </w:pPr>
    </w:lvl>
  </w:abstractNum>
  <w:abstractNum w:abstractNumId="5" w15:restartNumberingAfterBreak="0">
    <w:nsid w:val="29E906A3"/>
    <w:multiLevelType w:val="hybridMultilevel"/>
    <w:tmpl w:val="A82E5A8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8EB446B"/>
    <w:multiLevelType w:val="hybridMultilevel"/>
    <w:tmpl w:val="50E0FB82"/>
    <w:lvl w:ilvl="0" w:tplc="0FAECA82">
      <w:start w:val="7"/>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0320BEE"/>
    <w:multiLevelType w:val="hybridMultilevel"/>
    <w:tmpl w:val="C54C83AE"/>
    <w:lvl w:ilvl="0" w:tplc="080A0019">
      <w:start w:val="1"/>
      <w:numFmt w:val="lowerLetter"/>
      <w:lvlText w:val="%1."/>
      <w:lvlJc w:val="left"/>
      <w:pPr>
        <w:ind w:left="750" w:hanging="360"/>
      </w:pPr>
      <w:rPr>
        <w:rFonts w:hint="default"/>
      </w:rPr>
    </w:lvl>
    <w:lvl w:ilvl="1" w:tplc="080A0019">
      <w:start w:val="1"/>
      <w:numFmt w:val="lowerLetter"/>
      <w:lvlText w:val="%2."/>
      <w:lvlJc w:val="left"/>
      <w:pPr>
        <w:ind w:left="1470" w:hanging="360"/>
      </w:pPr>
    </w:lvl>
    <w:lvl w:ilvl="2" w:tplc="080A001B" w:tentative="1">
      <w:start w:val="1"/>
      <w:numFmt w:val="lowerRoman"/>
      <w:lvlText w:val="%3."/>
      <w:lvlJc w:val="right"/>
      <w:pPr>
        <w:ind w:left="2190" w:hanging="180"/>
      </w:pPr>
    </w:lvl>
    <w:lvl w:ilvl="3" w:tplc="080A000F" w:tentative="1">
      <w:start w:val="1"/>
      <w:numFmt w:val="decimal"/>
      <w:lvlText w:val="%4."/>
      <w:lvlJc w:val="left"/>
      <w:pPr>
        <w:ind w:left="2910" w:hanging="360"/>
      </w:pPr>
    </w:lvl>
    <w:lvl w:ilvl="4" w:tplc="080A0019" w:tentative="1">
      <w:start w:val="1"/>
      <w:numFmt w:val="lowerLetter"/>
      <w:lvlText w:val="%5."/>
      <w:lvlJc w:val="left"/>
      <w:pPr>
        <w:ind w:left="3630" w:hanging="360"/>
      </w:pPr>
    </w:lvl>
    <w:lvl w:ilvl="5" w:tplc="080A001B" w:tentative="1">
      <w:start w:val="1"/>
      <w:numFmt w:val="lowerRoman"/>
      <w:lvlText w:val="%6."/>
      <w:lvlJc w:val="right"/>
      <w:pPr>
        <w:ind w:left="4350" w:hanging="180"/>
      </w:pPr>
    </w:lvl>
    <w:lvl w:ilvl="6" w:tplc="080A000F" w:tentative="1">
      <w:start w:val="1"/>
      <w:numFmt w:val="decimal"/>
      <w:lvlText w:val="%7."/>
      <w:lvlJc w:val="left"/>
      <w:pPr>
        <w:ind w:left="5070" w:hanging="360"/>
      </w:pPr>
    </w:lvl>
    <w:lvl w:ilvl="7" w:tplc="080A0019" w:tentative="1">
      <w:start w:val="1"/>
      <w:numFmt w:val="lowerLetter"/>
      <w:lvlText w:val="%8."/>
      <w:lvlJc w:val="left"/>
      <w:pPr>
        <w:ind w:left="5790" w:hanging="360"/>
      </w:pPr>
    </w:lvl>
    <w:lvl w:ilvl="8" w:tplc="080A001B" w:tentative="1">
      <w:start w:val="1"/>
      <w:numFmt w:val="lowerRoman"/>
      <w:lvlText w:val="%9."/>
      <w:lvlJc w:val="right"/>
      <w:pPr>
        <w:ind w:left="6510" w:hanging="180"/>
      </w:pPr>
    </w:lvl>
  </w:abstractNum>
  <w:abstractNum w:abstractNumId="8" w15:restartNumberingAfterBreak="0">
    <w:nsid w:val="4AD35090"/>
    <w:multiLevelType w:val="hybridMultilevel"/>
    <w:tmpl w:val="8E16872C"/>
    <w:lvl w:ilvl="0" w:tplc="819A53B4">
      <w:start w:val="7"/>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13A2E76"/>
    <w:multiLevelType w:val="hybridMultilevel"/>
    <w:tmpl w:val="27A658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6D1754A"/>
    <w:multiLevelType w:val="hybridMultilevel"/>
    <w:tmpl w:val="B3DED8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8273080"/>
    <w:multiLevelType w:val="hybridMultilevel"/>
    <w:tmpl w:val="D7A6BD88"/>
    <w:lvl w:ilvl="0" w:tplc="080A0001">
      <w:start w:val="1"/>
      <w:numFmt w:val="bullet"/>
      <w:lvlText w:val=""/>
      <w:lvlJc w:val="left"/>
      <w:pPr>
        <w:ind w:left="750" w:hanging="360"/>
      </w:pPr>
      <w:rPr>
        <w:rFonts w:ascii="Symbol" w:hAnsi="Symbol" w:hint="default"/>
      </w:rPr>
    </w:lvl>
    <w:lvl w:ilvl="1" w:tplc="080A0019">
      <w:start w:val="1"/>
      <w:numFmt w:val="lowerLetter"/>
      <w:lvlText w:val="%2."/>
      <w:lvlJc w:val="left"/>
      <w:pPr>
        <w:ind w:left="1470" w:hanging="360"/>
      </w:pPr>
    </w:lvl>
    <w:lvl w:ilvl="2" w:tplc="080A001B" w:tentative="1">
      <w:start w:val="1"/>
      <w:numFmt w:val="lowerRoman"/>
      <w:lvlText w:val="%3."/>
      <w:lvlJc w:val="right"/>
      <w:pPr>
        <w:ind w:left="2190" w:hanging="180"/>
      </w:pPr>
    </w:lvl>
    <w:lvl w:ilvl="3" w:tplc="080A000F" w:tentative="1">
      <w:start w:val="1"/>
      <w:numFmt w:val="decimal"/>
      <w:lvlText w:val="%4."/>
      <w:lvlJc w:val="left"/>
      <w:pPr>
        <w:ind w:left="2910" w:hanging="360"/>
      </w:pPr>
    </w:lvl>
    <w:lvl w:ilvl="4" w:tplc="080A0019" w:tentative="1">
      <w:start w:val="1"/>
      <w:numFmt w:val="lowerLetter"/>
      <w:lvlText w:val="%5."/>
      <w:lvlJc w:val="left"/>
      <w:pPr>
        <w:ind w:left="3630" w:hanging="360"/>
      </w:pPr>
    </w:lvl>
    <w:lvl w:ilvl="5" w:tplc="080A001B" w:tentative="1">
      <w:start w:val="1"/>
      <w:numFmt w:val="lowerRoman"/>
      <w:lvlText w:val="%6."/>
      <w:lvlJc w:val="right"/>
      <w:pPr>
        <w:ind w:left="4350" w:hanging="180"/>
      </w:pPr>
    </w:lvl>
    <w:lvl w:ilvl="6" w:tplc="080A000F" w:tentative="1">
      <w:start w:val="1"/>
      <w:numFmt w:val="decimal"/>
      <w:lvlText w:val="%7."/>
      <w:lvlJc w:val="left"/>
      <w:pPr>
        <w:ind w:left="5070" w:hanging="360"/>
      </w:pPr>
    </w:lvl>
    <w:lvl w:ilvl="7" w:tplc="080A0019" w:tentative="1">
      <w:start w:val="1"/>
      <w:numFmt w:val="lowerLetter"/>
      <w:lvlText w:val="%8."/>
      <w:lvlJc w:val="left"/>
      <w:pPr>
        <w:ind w:left="5790" w:hanging="360"/>
      </w:pPr>
    </w:lvl>
    <w:lvl w:ilvl="8" w:tplc="080A001B" w:tentative="1">
      <w:start w:val="1"/>
      <w:numFmt w:val="lowerRoman"/>
      <w:lvlText w:val="%9."/>
      <w:lvlJc w:val="right"/>
      <w:pPr>
        <w:ind w:left="6510" w:hanging="180"/>
      </w:pPr>
    </w:lvl>
  </w:abstractNum>
  <w:num w:numId="1">
    <w:abstractNumId w:val="9"/>
  </w:num>
  <w:num w:numId="2">
    <w:abstractNumId w:val="3"/>
  </w:num>
  <w:num w:numId="3">
    <w:abstractNumId w:val="2"/>
  </w:num>
  <w:num w:numId="4">
    <w:abstractNumId w:val="0"/>
  </w:num>
  <w:num w:numId="5">
    <w:abstractNumId w:val="10"/>
  </w:num>
  <w:num w:numId="6">
    <w:abstractNumId w:val="4"/>
  </w:num>
  <w:num w:numId="7">
    <w:abstractNumId w:val="11"/>
  </w:num>
  <w:num w:numId="8">
    <w:abstractNumId w:val="7"/>
  </w:num>
  <w:num w:numId="9">
    <w:abstractNumId w:val="6"/>
  </w:num>
  <w:num w:numId="10">
    <w:abstractNumId w:val="8"/>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589"/>
    <w:rsid w:val="00025AAF"/>
    <w:rsid w:val="00026100"/>
    <w:rsid w:val="000310EC"/>
    <w:rsid w:val="00036D24"/>
    <w:rsid w:val="00037F56"/>
    <w:rsid w:val="00086213"/>
    <w:rsid w:val="000A1889"/>
    <w:rsid w:val="000A1DBB"/>
    <w:rsid w:val="000C01E7"/>
    <w:rsid w:val="000F7AA1"/>
    <w:rsid w:val="00101755"/>
    <w:rsid w:val="00121BED"/>
    <w:rsid w:val="00134065"/>
    <w:rsid w:val="00172E4B"/>
    <w:rsid w:val="001C3D12"/>
    <w:rsid w:val="001C7589"/>
    <w:rsid w:val="001D3CDF"/>
    <w:rsid w:val="001D4E77"/>
    <w:rsid w:val="00206D8D"/>
    <w:rsid w:val="00220E69"/>
    <w:rsid w:val="00267250"/>
    <w:rsid w:val="002D448B"/>
    <w:rsid w:val="00301FA7"/>
    <w:rsid w:val="003108B6"/>
    <w:rsid w:val="003257F3"/>
    <w:rsid w:val="003370A8"/>
    <w:rsid w:val="00341898"/>
    <w:rsid w:val="00344892"/>
    <w:rsid w:val="00387649"/>
    <w:rsid w:val="003B5620"/>
    <w:rsid w:val="003C7B75"/>
    <w:rsid w:val="0046449B"/>
    <w:rsid w:val="00494427"/>
    <w:rsid w:val="0049442F"/>
    <w:rsid w:val="004E37A6"/>
    <w:rsid w:val="0050321D"/>
    <w:rsid w:val="0051167D"/>
    <w:rsid w:val="005932D9"/>
    <w:rsid w:val="005A1A06"/>
    <w:rsid w:val="005B0822"/>
    <w:rsid w:val="005B4D1F"/>
    <w:rsid w:val="005E533E"/>
    <w:rsid w:val="006147AB"/>
    <w:rsid w:val="0063056C"/>
    <w:rsid w:val="00636281"/>
    <w:rsid w:val="00686ABE"/>
    <w:rsid w:val="006C6B74"/>
    <w:rsid w:val="006D0D02"/>
    <w:rsid w:val="0070117A"/>
    <w:rsid w:val="00707F09"/>
    <w:rsid w:val="00742F80"/>
    <w:rsid w:val="00751266"/>
    <w:rsid w:val="00782318"/>
    <w:rsid w:val="008A4F5C"/>
    <w:rsid w:val="008A6AD0"/>
    <w:rsid w:val="008B0AF1"/>
    <w:rsid w:val="008C2D14"/>
    <w:rsid w:val="008F580F"/>
    <w:rsid w:val="0090110B"/>
    <w:rsid w:val="00965460"/>
    <w:rsid w:val="009849F1"/>
    <w:rsid w:val="0098780E"/>
    <w:rsid w:val="009C6D5F"/>
    <w:rsid w:val="009E18FE"/>
    <w:rsid w:val="009F26A5"/>
    <w:rsid w:val="00A42287"/>
    <w:rsid w:val="00A455F0"/>
    <w:rsid w:val="00A462C1"/>
    <w:rsid w:val="00B33636"/>
    <w:rsid w:val="00B41FA7"/>
    <w:rsid w:val="00B571C1"/>
    <w:rsid w:val="00B65F57"/>
    <w:rsid w:val="00B9356D"/>
    <w:rsid w:val="00B94833"/>
    <w:rsid w:val="00C031C9"/>
    <w:rsid w:val="00C034F4"/>
    <w:rsid w:val="00CC419E"/>
    <w:rsid w:val="00CF75D3"/>
    <w:rsid w:val="00D13D3A"/>
    <w:rsid w:val="00D515DE"/>
    <w:rsid w:val="00D63F37"/>
    <w:rsid w:val="00D66E17"/>
    <w:rsid w:val="00DA08F8"/>
    <w:rsid w:val="00DD0149"/>
    <w:rsid w:val="00DD60DC"/>
    <w:rsid w:val="00E12021"/>
    <w:rsid w:val="00E356A9"/>
    <w:rsid w:val="00E626FB"/>
    <w:rsid w:val="00E810F3"/>
    <w:rsid w:val="00E838BB"/>
    <w:rsid w:val="00EA0629"/>
    <w:rsid w:val="00EF1D9B"/>
    <w:rsid w:val="00F51825"/>
    <w:rsid w:val="00F862CE"/>
    <w:rsid w:val="00FB09F1"/>
    <w:rsid w:val="00FB768C"/>
    <w:rsid w:val="00FC5330"/>
    <w:rsid w:val="00FF0793"/>
    <w:rsid w:val="00FF31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A2B4F"/>
  <w15:docId w15:val="{C9841A1D-A00D-44CE-B957-1F445C68F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0117A"/>
  </w:style>
  <w:style w:type="paragraph" w:styleId="Ttulo1">
    <w:name w:val="heading 1"/>
    <w:basedOn w:val="Normal"/>
    <w:next w:val="Normal"/>
    <w:link w:val="Ttulo1Car"/>
    <w:uiPriority w:val="9"/>
    <w:qFormat/>
    <w:rsid w:val="001C75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C75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7589"/>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1C75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C7589"/>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1C7589"/>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1C75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7589"/>
    <w:rPr>
      <w:rFonts w:ascii="Tahoma" w:hAnsi="Tahoma" w:cs="Tahoma"/>
      <w:sz w:val="16"/>
      <w:szCs w:val="16"/>
    </w:rPr>
  </w:style>
  <w:style w:type="paragraph" w:styleId="Prrafodelista">
    <w:name w:val="List Paragraph"/>
    <w:basedOn w:val="Normal"/>
    <w:uiPriority w:val="34"/>
    <w:qFormat/>
    <w:rsid w:val="001D4E77"/>
    <w:pPr>
      <w:ind w:left="720"/>
      <w:contextualSpacing/>
    </w:pPr>
  </w:style>
  <w:style w:type="table" w:styleId="Tablaconcuadrcula">
    <w:name w:val="Table Grid"/>
    <w:basedOn w:val="Tablanormal"/>
    <w:uiPriority w:val="59"/>
    <w:rsid w:val="00267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26725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Descripcin">
    <w:name w:val="caption"/>
    <w:basedOn w:val="Normal"/>
    <w:next w:val="Normal"/>
    <w:uiPriority w:val="35"/>
    <w:unhideWhenUsed/>
    <w:qFormat/>
    <w:rsid w:val="00267250"/>
    <w:pPr>
      <w:spacing w:line="240" w:lineRule="auto"/>
    </w:pPr>
    <w:rPr>
      <w:b/>
      <w:bCs/>
      <w:color w:val="4F81BD" w:themeColor="accent1"/>
      <w:sz w:val="18"/>
      <w:szCs w:val="18"/>
    </w:rPr>
  </w:style>
  <w:style w:type="character" w:customStyle="1" w:styleId="fontstyle01">
    <w:name w:val="fontstyle01"/>
    <w:basedOn w:val="Fuentedeprrafopredeter"/>
    <w:rsid w:val="00F862CE"/>
    <w:rPr>
      <w:rFonts w:ascii="Calibri" w:hAnsi="Calibri" w:cs="Calibri" w:hint="default"/>
      <w:b w:val="0"/>
      <w:bCs w:val="0"/>
      <w:i w:val="0"/>
      <w:iCs w:val="0"/>
      <w:color w:val="000000"/>
      <w:sz w:val="22"/>
      <w:szCs w:val="22"/>
    </w:rPr>
  </w:style>
  <w:style w:type="paragraph" w:styleId="Encabezado">
    <w:name w:val="header"/>
    <w:basedOn w:val="Normal"/>
    <w:link w:val="EncabezadoCar"/>
    <w:uiPriority w:val="99"/>
    <w:unhideWhenUsed/>
    <w:rsid w:val="005A1A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1A06"/>
  </w:style>
  <w:style w:type="paragraph" w:styleId="Piedepgina">
    <w:name w:val="footer"/>
    <w:basedOn w:val="Normal"/>
    <w:link w:val="PiedepginaCar"/>
    <w:uiPriority w:val="99"/>
    <w:unhideWhenUsed/>
    <w:rsid w:val="005A1A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1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568301">
      <w:bodyDiv w:val="1"/>
      <w:marLeft w:val="0"/>
      <w:marRight w:val="0"/>
      <w:marTop w:val="0"/>
      <w:marBottom w:val="0"/>
      <w:divBdr>
        <w:top w:val="none" w:sz="0" w:space="0" w:color="auto"/>
        <w:left w:val="none" w:sz="0" w:space="0" w:color="auto"/>
        <w:bottom w:val="none" w:sz="0" w:space="0" w:color="auto"/>
        <w:right w:val="none" w:sz="0" w:space="0" w:color="auto"/>
      </w:divBdr>
    </w:div>
    <w:div w:id="26157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B30A67-D9DF-4751-9646-E5F4D2807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4</Pages>
  <Words>413</Words>
  <Characters>2272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Escuela Superior de Cómputo</dc:creator>
  <cp:lastModifiedBy>Enrique Ramos Diaz</cp:lastModifiedBy>
  <cp:revision>48</cp:revision>
  <cp:lastPrinted>2019-10-05T00:58:00Z</cp:lastPrinted>
  <dcterms:created xsi:type="dcterms:W3CDTF">2019-08-25T12:14:00Z</dcterms:created>
  <dcterms:modified xsi:type="dcterms:W3CDTF">2019-10-05T00:59:00Z</dcterms:modified>
</cp:coreProperties>
</file>