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A2B50" w14:textId="04A1363C" w:rsidR="001C7589" w:rsidRDefault="0057212D" w:rsidP="00FC5330">
      <w:pPr>
        <w:pStyle w:val="Ttulo"/>
        <w:ind w:right="-518"/>
        <w:jc w:val="center"/>
      </w:pPr>
      <w:r>
        <w:t>T</w:t>
      </w:r>
      <w:r w:rsidR="003C7B75" w:rsidRPr="003C7B75">
        <w:t xml:space="preserve"> 2.</w:t>
      </w:r>
      <w:r w:rsidR="004F7B60">
        <w:t>2</w:t>
      </w:r>
      <w:r w:rsidR="003C7B75">
        <w:t xml:space="preserve"> </w:t>
      </w:r>
      <w:r w:rsidR="004F7B60" w:rsidRPr="004F7B60">
        <w:t>N</w:t>
      </w:r>
      <w:r>
        <w:t>etEM</w:t>
      </w:r>
    </w:p>
    <w:p w14:paraId="067E108E" w14:textId="77777777" w:rsidR="00604476" w:rsidRDefault="00604476" w:rsidP="00604476">
      <w:pPr>
        <w:pStyle w:val="Ttulo1"/>
        <w:ind w:right="-518"/>
      </w:pPr>
      <w:r>
        <w:t>Importante</w:t>
      </w:r>
    </w:p>
    <w:p w14:paraId="6EE5DF46" w14:textId="237A2C2C" w:rsidR="00604476" w:rsidRDefault="00604476" w:rsidP="00604476">
      <w:pPr>
        <w:spacing w:after="0"/>
        <w:ind w:right="-518"/>
        <w:rPr>
          <w:rFonts w:asciiTheme="majorHAnsi" w:hAnsiTheme="majorHAnsi"/>
        </w:rPr>
      </w:pPr>
      <w:r>
        <w:rPr>
          <w:rFonts w:asciiTheme="majorHAnsi" w:hAnsiTheme="majorHAnsi"/>
        </w:rPr>
        <w:t>La versión de GNS3 en donde se realizo esta configuración es la 2.2.0</w:t>
      </w:r>
    </w:p>
    <w:p w14:paraId="2D4DC046" w14:textId="32B89982" w:rsidR="00604476" w:rsidRPr="000A1889" w:rsidRDefault="00604476" w:rsidP="00604476">
      <w:pPr>
        <w:spacing w:after="0"/>
        <w:ind w:right="-51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de Oracle VirtualBox es la </w:t>
      </w:r>
      <w:r w:rsidRPr="00604476">
        <w:rPr>
          <w:rFonts w:asciiTheme="majorHAnsi" w:hAnsiTheme="majorHAnsi"/>
        </w:rPr>
        <w:t>6.0.12r133076(Qt5.6.2</w:t>
      </w:r>
      <w:r>
        <w:rPr>
          <w:rFonts w:asciiTheme="majorHAnsi" w:hAnsiTheme="majorHAnsi"/>
        </w:rPr>
        <w:t>)</w:t>
      </w:r>
    </w:p>
    <w:p w14:paraId="383A2BB6" w14:textId="1597BDA4" w:rsidR="00267250" w:rsidRDefault="00E356A9" w:rsidP="00FC5330">
      <w:pPr>
        <w:pStyle w:val="Ttulo1"/>
        <w:ind w:right="-518"/>
      </w:pPr>
      <w:r>
        <w:t>Desarrollo</w:t>
      </w:r>
    </w:p>
    <w:p w14:paraId="2F3B829B" w14:textId="7DFC84EC" w:rsidR="0050601B" w:rsidRDefault="0057212D" w:rsidP="0057212D">
      <w:pPr>
        <w:pStyle w:val="Prrafodelista"/>
        <w:numPr>
          <w:ilvl w:val="0"/>
          <w:numId w:val="12"/>
        </w:numPr>
        <w:ind w:left="426" w:right="-51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Descargar el archivo </w:t>
      </w:r>
      <w:r w:rsidRPr="0057212D">
        <w:rPr>
          <w:rFonts w:asciiTheme="majorHAnsi" w:hAnsiTheme="majorHAnsi"/>
          <w:b/>
          <w:bCs/>
          <w:i/>
          <w:iCs/>
        </w:rPr>
        <w:t>NETem-v4.ova</w:t>
      </w:r>
      <w:r>
        <w:rPr>
          <w:rFonts w:asciiTheme="majorHAnsi" w:hAnsiTheme="majorHAnsi"/>
        </w:rPr>
        <w:t xml:space="preserve"> del siguiente enlace: </w:t>
      </w:r>
      <w:hyperlink r:id="rId8" w:history="1">
        <w:r w:rsidRPr="0057212D">
          <w:rPr>
            <w:rStyle w:val="Hipervnculo"/>
            <w:rFonts w:asciiTheme="majorHAnsi" w:hAnsiTheme="majorHAnsi"/>
          </w:rPr>
          <w:t>https://www.bernhard-ehlers.de/projects/netem/index.html</w:t>
        </w:r>
      </w:hyperlink>
    </w:p>
    <w:p w14:paraId="4F3C7BA2" w14:textId="12E24B26" w:rsidR="0057212D" w:rsidRDefault="0057212D" w:rsidP="0057212D">
      <w:pPr>
        <w:pStyle w:val="Prrafodelista"/>
        <w:ind w:left="426" w:right="-518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F8E4AAE" wp14:editId="1F21B1F9">
            <wp:extent cx="4410706" cy="1853513"/>
            <wp:effectExtent l="0" t="0" r="0" b="0"/>
            <wp:docPr id="7" name="Imagen 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958" cy="19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69A7CE" w14:textId="77777777" w:rsidR="00031D1C" w:rsidRPr="0057212D" w:rsidRDefault="00031D1C" w:rsidP="0057212D">
      <w:pPr>
        <w:pStyle w:val="Prrafodelista"/>
        <w:ind w:left="426" w:right="-518"/>
        <w:jc w:val="center"/>
        <w:rPr>
          <w:rFonts w:asciiTheme="majorHAnsi" w:hAnsiTheme="majorHAnsi"/>
        </w:rPr>
      </w:pPr>
    </w:p>
    <w:p w14:paraId="531907F6" w14:textId="231C2A03" w:rsidR="0057212D" w:rsidRDefault="0057212D" w:rsidP="0057212D">
      <w:pPr>
        <w:pStyle w:val="Prrafodelista"/>
        <w:numPr>
          <w:ilvl w:val="0"/>
          <w:numId w:val="12"/>
        </w:numPr>
        <w:ind w:left="426" w:right="-518"/>
        <w:rPr>
          <w:rFonts w:asciiTheme="majorHAnsi" w:hAnsiTheme="majorHAnsi"/>
        </w:rPr>
      </w:pPr>
      <w:r>
        <w:rPr>
          <w:rFonts w:asciiTheme="majorHAnsi" w:hAnsiTheme="majorHAnsi"/>
        </w:rPr>
        <w:t>Al dar doble clic en el archivo descargado, se abrirá VirtualBox y mostrará la siguiente pantalla. Le asignamos 512 MB a la RAM e importamos la máquina virtual.</w:t>
      </w:r>
    </w:p>
    <w:p w14:paraId="23C1E6F6" w14:textId="77777777" w:rsidR="00527814" w:rsidRDefault="0057212D" w:rsidP="00527814">
      <w:pPr>
        <w:pStyle w:val="Prrafodelista"/>
        <w:ind w:left="426" w:right="-518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F1ACA6A" wp14:editId="693AB54F">
            <wp:extent cx="5407655" cy="4154557"/>
            <wp:effectExtent l="0" t="0" r="3175" b="0"/>
            <wp:docPr id="11" name="Imagen 1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166" cy="423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9747" w14:textId="022C441C" w:rsidR="00031D1C" w:rsidRDefault="00031D1C" w:rsidP="00527814">
      <w:pPr>
        <w:pStyle w:val="Prrafodelista"/>
        <w:ind w:left="426" w:right="-518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2FEAAF66" wp14:editId="6E13F8D2">
            <wp:extent cx="5744228" cy="4353339"/>
            <wp:effectExtent l="0" t="0" r="8890" b="9525"/>
            <wp:docPr id="15" name="Imagen 1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864" cy="453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9812" w14:textId="77777777" w:rsidR="00527814" w:rsidRPr="00527814" w:rsidRDefault="00527814" w:rsidP="00527814">
      <w:pPr>
        <w:pStyle w:val="Prrafodelista"/>
        <w:ind w:left="426" w:right="-518"/>
        <w:jc w:val="center"/>
        <w:rPr>
          <w:rFonts w:asciiTheme="majorHAnsi" w:hAnsiTheme="majorHAnsi"/>
        </w:rPr>
      </w:pPr>
    </w:p>
    <w:p w14:paraId="431F4EBB" w14:textId="31E46398" w:rsidR="0057212D" w:rsidRDefault="0057212D" w:rsidP="0057212D">
      <w:pPr>
        <w:pStyle w:val="Prrafodelista"/>
        <w:numPr>
          <w:ilvl w:val="0"/>
          <w:numId w:val="12"/>
        </w:numPr>
        <w:ind w:left="426" w:right="-518"/>
        <w:rPr>
          <w:rFonts w:asciiTheme="majorHAnsi" w:hAnsiTheme="majorHAnsi"/>
        </w:rPr>
      </w:pPr>
      <w:r>
        <w:rPr>
          <w:rFonts w:asciiTheme="majorHAnsi" w:hAnsiTheme="majorHAnsi"/>
        </w:rPr>
        <w:t>Abrimos GNS3 y agregamos NETem como una máquina virtual, debemos asignarle dos adaptadores de red.</w:t>
      </w:r>
    </w:p>
    <w:p w14:paraId="21CD857A" w14:textId="137E6EC5" w:rsidR="0057212D" w:rsidRDefault="0057212D" w:rsidP="0057212D">
      <w:pPr>
        <w:pStyle w:val="Prrafodelista"/>
        <w:ind w:left="426" w:right="-518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46C399B" wp14:editId="0AF7B96E">
            <wp:extent cx="5080055" cy="3647661"/>
            <wp:effectExtent l="0" t="0" r="6350" b="0"/>
            <wp:docPr id="12" name="Imagen 1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92" cy="37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2D16" w14:textId="77777777" w:rsidR="0057212D" w:rsidRDefault="0057212D" w:rsidP="0057212D">
      <w:pPr>
        <w:pStyle w:val="Prrafodelista"/>
        <w:ind w:left="426" w:right="-518"/>
        <w:rPr>
          <w:rFonts w:asciiTheme="majorHAnsi" w:hAnsiTheme="majorHAnsi"/>
        </w:rPr>
      </w:pPr>
    </w:p>
    <w:p w14:paraId="639E0A5E" w14:textId="1019B1D5" w:rsidR="0057212D" w:rsidRDefault="0057212D" w:rsidP="0057212D">
      <w:pPr>
        <w:pStyle w:val="Prrafodelista"/>
        <w:numPr>
          <w:ilvl w:val="0"/>
          <w:numId w:val="12"/>
        </w:numPr>
        <w:ind w:left="426" w:right="-518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Construimos la siguiente topología</w:t>
      </w:r>
      <w:r w:rsidR="00031D1C">
        <w:rPr>
          <w:rFonts w:asciiTheme="majorHAnsi" w:hAnsiTheme="majorHAnsi"/>
        </w:rPr>
        <w:t>. Asignamos direcciones IP a las VPCS de GNS3 con un default gateway igual a 192.168.0.1 /24.</w:t>
      </w:r>
    </w:p>
    <w:p w14:paraId="34582AF6" w14:textId="1C361BEB" w:rsidR="0057212D" w:rsidRDefault="0057212D" w:rsidP="0057212D">
      <w:pPr>
        <w:pStyle w:val="Prrafodelista"/>
        <w:ind w:left="426" w:right="-518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23613E6" wp14:editId="313D4C53">
            <wp:extent cx="3583459" cy="1842921"/>
            <wp:effectExtent l="0" t="0" r="0" b="5080"/>
            <wp:docPr id="13" name="Imagen 1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polog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22" cy="18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D605" w14:textId="77777777" w:rsidR="00031D1C" w:rsidRDefault="00031D1C" w:rsidP="0057212D">
      <w:pPr>
        <w:pStyle w:val="Prrafodelista"/>
        <w:ind w:left="426" w:right="-518"/>
        <w:jc w:val="center"/>
        <w:rPr>
          <w:rFonts w:asciiTheme="majorHAnsi" w:hAnsiTheme="majorHAnsi"/>
        </w:rPr>
      </w:pPr>
    </w:p>
    <w:p w14:paraId="45A7B509" w14:textId="1183C7F5" w:rsidR="0057212D" w:rsidRDefault="00031D1C" w:rsidP="0057212D">
      <w:pPr>
        <w:pStyle w:val="Prrafodelista"/>
        <w:numPr>
          <w:ilvl w:val="0"/>
          <w:numId w:val="12"/>
        </w:numPr>
        <w:ind w:left="426" w:right="-51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 ejecutar la máquina virtual de NETem, debe aparecer una pantalla como la siguiente. Para ingresar, el login es </w:t>
      </w:r>
      <w:r w:rsidRPr="00031D1C">
        <w:rPr>
          <w:rFonts w:asciiTheme="majorHAnsi" w:hAnsiTheme="majorHAnsi"/>
          <w:b/>
          <w:bCs/>
          <w:i/>
          <w:iCs/>
        </w:rPr>
        <w:t>gns3</w:t>
      </w:r>
      <w:r>
        <w:rPr>
          <w:rFonts w:asciiTheme="majorHAnsi" w:hAnsiTheme="majorHAnsi"/>
        </w:rPr>
        <w:t xml:space="preserve"> y la contraseña también es </w:t>
      </w:r>
      <w:r w:rsidRPr="00031D1C">
        <w:rPr>
          <w:rFonts w:asciiTheme="majorHAnsi" w:hAnsiTheme="majorHAnsi"/>
          <w:b/>
          <w:bCs/>
          <w:i/>
          <w:iCs/>
        </w:rPr>
        <w:t>gns3</w:t>
      </w:r>
      <w:r>
        <w:rPr>
          <w:rFonts w:asciiTheme="majorHAnsi" w:hAnsiTheme="majorHAnsi"/>
        </w:rPr>
        <w:t>.</w:t>
      </w:r>
    </w:p>
    <w:p w14:paraId="079AB735" w14:textId="34BA383E" w:rsidR="00273031" w:rsidRDefault="00273031" w:rsidP="00527814">
      <w:pPr>
        <w:pStyle w:val="Prrafodelista"/>
        <w:ind w:left="426" w:right="-518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8C63CBB" wp14:editId="1814C7A6">
            <wp:extent cx="5090009" cy="3336324"/>
            <wp:effectExtent l="0" t="0" r="0" b="0"/>
            <wp:docPr id="14" name="Imagen 1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66" cy="33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7D69" w14:textId="4E85C6E3" w:rsidR="00273031" w:rsidRDefault="00273031" w:rsidP="00527814">
      <w:pPr>
        <w:pStyle w:val="Prrafodelista"/>
        <w:ind w:left="426" w:right="-518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4D3DD09D" wp14:editId="70BE45B9">
            <wp:extent cx="5078895" cy="3312947"/>
            <wp:effectExtent l="0" t="0" r="7620" b="1905"/>
            <wp:docPr id="16" name="Imagen 1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33" cy="332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D5E4" w14:textId="77777777" w:rsidR="00273031" w:rsidRDefault="00273031" w:rsidP="00273031">
      <w:pPr>
        <w:pStyle w:val="Prrafodelista"/>
        <w:ind w:left="426" w:right="-518"/>
        <w:rPr>
          <w:rFonts w:asciiTheme="majorHAnsi" w:hAnsiTheme="majorHAnsi"/>
        </w:rPr>
      </w:pPr>
    </w:p>
    <w:p w14:paraId="45EC78A9" w14:textId="1BC200F1" w:rsidR="00273031" w:rsidRDefault="00273031" w:rsidP="0057212D">
      <w:pPr>
        <w:pStyle w:val="Prrafodelista"/>
        <w:numPr>
          <w:ilvl w:val="0"/>
          <w:numId w:val="12"/>
        </w:numPr>
        <w:ind w:left="426" w:right="-51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Asignamos un </w:t>
      </w:r>
      <w:r w:rsidR="00101AE3">
        <w:rPr>
          <w:rFonts w:asciiTheme="majorHAnsi" w:hAnsiTheme="majorHAnsi"/>
        </w:rPr>
        <w:t>tiempo de retraso</w:t>
      </w:r>
      <w:r>
        <w:rPr>
          <w:rFonts w:asciiTheme="majorHAnsi" w:hAnsiTheme="majorHAnsi"/>
        </w:rPr>
        <w:t xml:space="preserve"> y un porcentaje de pérdida en el envió de paquetes.</w:t>
      </w:r>
    </w:p>
    <w:p w14:paraId="6480A8E2" w14:textId="1CC6F003" w:rsidR="00273031" w:rsidRDefault="00101AE3" w:rsidP="00273031">
      <w:pPr>
        <w:pStyle w:val="Prrafodelista"/>
        <w:ind w:left="426" w:right="-518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16F26148" wp14:editId="19AE016E">
            <wp:extent cx="3648584" cy="657317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4C9D" w14:textId="77777777" w:rsidR="00273031" w:rsidRDefault="00273031" w:rsidP="00273031">
      <w:pPr>
        <w:pStyle w:val="Prrafodelista"/>
        <w:ind w:left="426" w:right="-518"/>
        <w:jc w:val="center"/>
        <w:rPr>
          <w:rFonts w:asciiTheme="majorHAnsi" w:hAnsiTheme="majorHAnsi"/>
        </w:rPr>
      </w:pPr>
    </w:p>
    <w:p w14:paraId="6B79D85B" w14:textId="53B23CE6" w:rsidR="00273031" w:rsidRDefault="00273031" w:rsidP="0057212D">
      <w:pPr>
        <w:pStyle w:val="Prrafodelista"/>
        <w:numPr>
          <w:ilvl w:val="0"/>
          <w:numId w:val="12"/>
        </w:numPr>
        <w:ind w:left="426" w:right="-51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Hacemos ping de la PC-1 a la PC-2. Notaremos que sí hay comunicación </w:t>
      </w:r>
      <w:r w:rsidR="00101AE3">
        <w:rPr>
          <w:rFonts w:asciiTheme="majorHAnsi" w:hAnsiTheme="majorHAnsi"/>
        </w:rPr>
        <w:t>con un tiempo de aproximadamente 200 ms por paquete,</w:t>
      </w:r>
      <w:r>
        <w:rPr>
          <w:rFonts w:asciiTheme="majorHAnsi" w:hAnsiTheme="majorHAnsi"/>
        </w:rPr>
        <w:t xml:space="preserve"> </w:t>
      </w:r>
      <w:r w:rsidR="00101AE3">
        <w:rPr>
          <w:rFonts w:asciiTheme="majorHAnsi" w:hAnsiTheme="majorHAnsi"/>
        </w:rPr>
        <w:t xml:space="preserve">y con aproximadamente la mitad de </w:t>
      </w:r>
      <w:r w:rsidR="0059175E">
        <w:rPr>
          <w:rFonts w:asciiTheme="majorHAnsi" w:hAnsiTheme="majorHAnsi"/>
        </w:rPr>
        <w:t>los paquetes</w:t>
      </w:r>
      <w:r w:rsidR="00101AE3">
        <w:rPr>
          <w:rFonts w:asciiTheme="majorHAnsi" w:hAnsiTheme="majorHAnsi"/>
        </w:rPr>
        <w:t xml:space="preserve"> perdidos. Si hacemos ping de la PC-2 a la PC-1 ocurre algo similar.</w:t>
      </w:r>
    </w:p>
    <w:p w14:paraId="76A293DA" w14:textId="77FB36FD" w:rsidR="00101AE3" w:rsidRDefault="00101AE3" w:rsidP="00101AE3">
      <w:pPr>
        <w:pStyle w:val="Prrafodelista"/>
        <w:ind w:left="-993" w:right="-1085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4981114" wp14:editId="66B4EA6B">
            <wp:extent cx="3447859" cy="1621596"/>
            <wp:effectExtent l="0" t="0" r="635" b="0"/>
            <wp:docPr id="21" name="Imagen 2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037" cy="16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</w:rPr>
        <w:drawing>
          <wp:inline distT="0" distB="0" distL="0" distR="0" wp14:anchorId="7B7976E0" wp14:editId="5F5140B7">
            <wp:extent cx="3443146" cy="1629703"/>
            <wp:effectExtent l="0" t="0" r="5080" b="8890"/>
            <wp:docPr id="29" name="Imagen 2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915" cy="164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9642" w14:textId="77777777" w:rsidR="00101AE3" w:rsidRDefault="00101AE3" w:rsidP="00101AE3">
      <w:pPr>
        <w:pStyle w:val="Prrafodelista"/>
        <w:ind w:left="426" w:right="-518"/>
        <w:rPr>
          <w:rFonts w:asciiTheme="majorHAnsi" w:hAnsiTheme="majorHAnsi"/>
        </w:rPr>
      </w:pPr>
    </w:p>
    <w:p w14:paraId="1219A2AB" w14:textId="163E9785" w:rsidR="0059175E" w:rsidRDefault="0059175E" w:rsidP="0057212D">
      <w:pPr>
        <w:pStyle w:val="Prrafodelista"/>
        <w:numPr>
          <w:ilvl w:val="0"/>
          <w:numId w:val="12"/>
        </w:numPr>
        <w:ind w:left="426" w:right="-518"/>
        <w:rPr>
          <w:rFonts w:asciiTheme="majorHAnsi" w:hAnsiTheme="majorHAnsi"/>
        </w:rPr>
      </w:pPr>
      <w:r>
        <w:rPr>
          <w:rFonts w:asciiTheme="majorHAnsi" w:hAnsiTheme="majorHAnsi"/>
        </w:rPr>
        <w:t>Podemos estar cambiando estos dos valores para que el comportamiento de la comunicación entre computadores vaya variando</w:t>
      </w:r>
      <w:r w:rsidR="00527814">
        <w:rPr>
          <w:rFonts w:asciiTheme="majorHAnsi" w:hAnsiTheme="majorHAnsi"/>
        </w:rPr>
        <w:t xml:space="preserve">; también podemos asignar un ancho de banda. </w:t>
      </w:r>
    </w:p>
    <w:p w14:paraId="7FAD778B" w14:textId="77D71A52" w:rsidR="00101AE3" w:rsidRDefault="00101AE3" w:rsidP="0057212D">
      <w:pPr>
        <w:pStyle w:val="Prrafodelista"/>
        <w:numPr>
          <w:ilvl w:val="0"/>
          <w:numId w:val="12"/>
        </w:numPr>
        <w:ind w:left="426" w:right="-518"/>
        <w:rPr>
          <w:rFonts w:asciiTheme="majorHAnsi" w:hAnsiTheme="majorHAnsi"/>
        </w:rPr>
      </w:pPr>
      <w:r>
        <w:rPr>
          <w:rFonts w:asciiTheme="majorHAnsi" w:hAnsiTheme="majorHAnsi"/>
        </w:rPr>
        <w:t>Si eliminamos estos valores de NETem y volvemos a hacer ping, habrá comunicación normal entre ambas computadoras.</w:t>
      </w:r>
    </w:p>
    <w:p w14:paraId="5285E77D" w14:textId="6E8A6F00" w:rsidR="00031D1C" w:rsidRDefault="00031D1C" w:rsidP="00031D1C">
      <w:pPr>
        <w:pStyle w:val="Prrafodelista"/>
        <w:ind w:left="426" w:right="-518"/>
        <w:jc w:val="center"/>
        <w:rPr>
          <w:rFonts w:asciiTheme="majorHAnsi" w:hAnsiTheme="majorHAnsi"/>
        </w:rPr>
      </w:pPr>
    </w:p>
    <w:p w14:paraId="78C7D346" w14:textId="77777777" w:rsidR="00031D1C" w:rsidRPr="000A1889" w:rsidRDefault="00031D1C" w:rsidP="00031D1C">
      <w:pPr>
        <w:pStyle w:val="Prrafodelista"/>
        <w:ind w:left="426" w:right="-518"/>
        <w:jc w:val="center"/>
        <w:rPr>
          <w:rFonts w:asciiTheme="majorHAnsi" w:hAnsiTheme="majorHAnsi"/>
        </w:rPr>
      </w:pPr>
    </w:p>
    <w:sectPr w:rsidR="00031D1C" w:rsidRPr="000A1889" w:rsidSect="00031D1C">
      <w:headerReference w:type="default" r:id="rId19"/>
      <w:type w:val="continuous"/>
      <w:pgSz w:w="12240" w:h="15840"/>
      <w:pgMar w:top="1276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1B348" w14:textId="77777777" w:rsidR="00F077D0" w:rsidRDefault="00F077D0" w:rsidP="005A1A06">
      <w:pPr>
        <w:spacing w:after="0" w:line="240" w:lineRule="auto"/>
      </w:pPr>
      <w:r>
        <w:separator/>
      </w:r>
    </w:p>
  </w:endnote>
  <w:endnote w:type="continuationSeparator" w:id="0">
    <w:p w14:paraId="17F49992" w14:textId="77777777" w:rsidR="00F077D0" w:rsidRDefault="00F077D0" w:rsidP="005A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454A5" w14:textId="77777777" w:rsidR="00F077D0" w:rsidRDefault="00F077D0" w:rsidP="005A1A06">
      <w:pPr>
        <w:spacing w:after="0" w:line="240" w:lineRule="auto"/>
      </w:pPr>
      <w:r>
        <w:separator/>
      </w:r>
    </w:p>
  </w:footnote>
  <w:footnote w:type="continuationSeparator" w:id="0">
    <w:p w14:paraId="5F82793E" w14:textId="77777777" w:rsidR="00F077D0" w:rsidRDefault="00F077D0" w:rsidP="005A1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F625" w14:textId="77116C65" w:rsidR="000A1889" w:rsidRPr="000A1889" w:rsidRDefault="000A1889">
    <w:pPr>
      <w:pStyle w:val="Encabezado"/>
      <w:rPr>
        <w:rFonts w:ascii="Arial" w:hAnsi="Arial" w:cs="Arial"/>
      </w:rPr>
    </w:pPr>
    <w:r w:rsidRPr="000A1889">
      <w:rPr>
        <w:rFonts w:ascii="Arial" w:hAnsi="Arial" w:cs="Arial"/>
      </w:rPr>
      <w:t xml:space="preserve">NOMBRE: </w:t>
    </w:r>
    <w:r w:rsidR="00121BED">
      <w:rPr>
        <w:rFonts w:ascii="Arial" w:hAnsi="Arial" w:cs="Arial"/>
      </w:rPr>
      <w:t>Ramos Diaz Enrique</w:t>
    </w:r>
    <w:r w:rsidRPr="000A1889">
      <w:rPr>
        <w:rFonts w:ascii="Arial" w:hAnsi="Arial" w:cs="Arial"/>
      </w:rPr>
      <w:tab/>
    </w:r>
    <w:r w:rsidRPr="000A1889">
      <w:rPr>
        <w:rFonts w:ascii="Arial" w:hAnsi="Arial" w:cs="Arial"/>
      </w:rPr>
      <w:tab/>
      <w:t>GRUPO: 4CM1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3045"/>
    <w:multiLevelType w:val="hybridMultilevel"/>
    <w:tmpl w:val="F9248026"/>
    <w:lvl w:ilvl="0" w:tplc="080A000F">
      <w:start w:val="1"/>
      <w:numFmt w:val="decimal"/>
      <w:lvlText w:val="%1."/>
      <w:lvlJc w:val="left"/>
      <w:pPr>
        <w:ind w:left="750" w:hanging="360"/>
      </w:p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161A276A"/>
    <w:multiLevelType w:val="hybridMultilevel"/>
    <w:tmpl w:val="008EB596"/>
    <w:lvl w:ilvl="0" w:tplc="C08C684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5020B"/>
    <w:multiLevelType w:val="hybridMultilevel"/>
    <w:tmpl w:val="158E4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A229E"/>
    <w:multiLevelType w:val="hybridMultilevel"/>
    <w:tmpl w:val="99A25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848B6"/>
    <w:multiLevelType w:val="hybridMultilevel"/>
    <w:tmpl w:val="5B487044"/>
    <w:lvl w:ilvl="0" w:tplc="080A000F">
      <w:start w:val="1"/>
      <w:numFmt w:val="decimal"/>
      <w:lvlText w:val="%1."/>
      <w:lvlJc w:val="left"/>
      <w:pPr>
        <w:ind w:left="1140" w:hanging="360"/>
      </w:pPr>
    </w:lvl>
    <w:lvl w:ilvl="1" w:tplc="080A0019" w:tentative="1">
      <w:start w:val="1"/>
      <w:numFmt w:val="lowerLetter"/>
      <w:lvlText w:val="%2."/>
      <w:lvlJc w:val="left"/>
      <w:pPr>
        <w:ind w:left="1830" w:hanging="360"/>
      </w:pPr>
    </w:lvl>
    <w:lvl w:ilvl="2" w:tplc="080A001B" w:tentative="1">
      <w:start w:val="1"/>
      <w:numFmt w:val="lowerRoman"/>
      <w:lvlText w:val="%3."/>
      <w:lvlJc w:val="right"/>
      <w:pPr>
        <w:ind w:left="2550" w:hanging="180"/>
      </w:pPr>
    </w:lvl>
    <w:lvl w:ilvl="3" w:tplc="080A000F" w:tentative="1">
      <w:start w:val="1"/>
      <w:numFmt w:val="decimal"/>
      <w:lvlText w:val="%4."/>
      <w:lvlJc w:val="left"/>
      <w:pPr>
        <w:ind w:left="3270" w:hanging="360"/>
      </w:pPr>
    </w:lvl>
    <w:lvl w:ilvl="4" w:tplc="080A0019" w:tentative="1">
      <w:start w:val="1"/>
      <w:numFmt w:val="lowerLetter"/>
      <w:lvlText w:val="%5."/>
      <w:lvlJc w:val="left"/>
      <w:pPr>
        <w:ind w:left="3990" w:hanging="360"/>
      </w:pPr>
    </w:lvl>
    <w:lvl w:ilvl="5" w:tplc="080A001B" w:tentative="1">
      <w:start w:val="1"/>
      <w:numFmt w:val="lowerRoman"/>
      <w:lvlText w:val="%6."/>
      <w:lvlJc w:val="right"/>
      <w:pPr>
        <w:ind w:left="4710" w:hanging="180"/>
      </w:pPr>
    </w:lvl>
    <w:lvl w:ilvl="6" w:tplc="080A000F" w:tentative="1">
      <w:start w:val="1"/>
      <w:numFmt w:val="decimal"/>
      <w:lvlText w:val="%7."/>
      <w:lvlJc w:val="left"/>
      <w:pPr>
        <w:ind w:left="5430" w:hanging="360"/>
      </w:pPr>
    </w:lvl>
    <w:lvl w:ilvl="7" w:tplc="080A0019" w:tentative="1">
      <w:start w:val="1"/>
      <w:numFmt w:val="lowerLetter"/>
      <w:lvlText w:val="%8."/>
      <w:lvlJc w:val="left"/>
      <w:pPr>
        <w:ind w:left="6150" w:hanging="360"/>
      </w:pPr>
    </w:lvl>
    <w:lvl w:ilvl="8" w:tplc="08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29E906A3"/>
    <w:multiLevelType w:val="hybridMultilevel"/>
    <w:tmpl w:val="A82E5A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B446B"/>
    <w:multiLevelType w:val="hybridMultilevel"/>
    <w:tmpl w:val="50E0FB82"/>
    <w:lvl w:ilvl="0" w:tplc="0FAECA8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20BEE"/>
    <w:multiLevelType w:val="hybridMultilevel"/>
    <w:tmpl w:val="C54C83AE"/>
    <w:lvl w:ilvl="0" w:tplc="080A0019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4AD35090"/>
    <w:multiLevelType w:val="hybridMultilevel"/>
    <w:tmpl w:val="8E16872C"/>
    <w:lvl w:ilvl="0" w:tplc="819A53B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A2E76"/>
    <w:multiLevelType w:val="hybridMultilevel"/>
    <w:tmpl w:val="27A658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1754A"/>
    <w:multiLevelType w:val="hybridMultilevel"/>
    <w:tmpl w:val="B3DED8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73080"/>
    <w:multiLevelType w:val="hybridMultilevel"/>
    <w:tmpl w:val="D7A6BD88"/>
    <w:lvl w:ilvl="0" w:tplc="0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0"/>
  </w:num>
  <w:num w:numId="5">
    <w:abstractNumId w:val="10"/>
  </w:num>
  <w:num w:numId="6">
    <w:abstractNumId w:val="4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89"/>
    <w:rsid w:val="00025AAF"/>
    <w:rsid w:val="00026100"/>
    <w:rsid w:val="000310EC"/>
    <w:rsid w:val="00031D1C"/>
    <w:rsid w:val="00036D24"/>
    <w:rsid w:val="00037F56"/>
    <w:rsid w:val="00086213"/>
    <w:rsid w:val="000A1889"/>
    <w:rsid w:val="000A1DBB"/>
    <w:rsid w:val="000C01E7"/>
    <w:rsid w:val="000F7AA1"/>
    <w:rsid w:val="00101755"/>
    <w:rsid w:val="00101AE3"/>
    <w:rsid w:val="00107826"/>
    <w:rsid w:val="00121BED"/>
    <w:rsid w:val="00134065"/>
    <w:rsid w:val="00172E4B"/>
    <w:rsid w:val="001C3D12"/>
    <w:rsid w:val="001C7589"/>
    <w:rsid w:val="001D3CDF"/>
    <w:rsid w:val="001D4E77"/>
    <w:rsid w:val="00206D8D"/>
    <w:rsid w:val="00220E69"/>
    <w:rsid w:val="00267250"/>
    <w:rsid w:val="00273031"/>
    <w:rsid w:val="002D448B"/>
    <w:rsid w:val="00301FA7"/>
    <w:rsid w:val="003108B6"/>
    <w:rsid w:val="003257F3"/>
    <w:rsid w:val="003370A8"/>
    <w:rsid w:val="00341898"/>
    <w:rsid w:val="00344892"/>
    <w:rsid w:val="00387649"/>
    <w:rsid w:val="003B5620"/>
    <w:rsid w:val="003C7B75"/>
    <w:rsid w:val="003E0006"/>
    <w:rsid w:val="00413447"/>
    <w:rsid w:val="0046449B"/>
    <w:rsid w:val="004907A0"/>
    <w:rsid w:val="00494427"/>
    <w:rsid w:val="0049442F"/>
    <w:rsid w:val="004E37A6"/>
    <w:rsid w:val="004F7B60"/>
    <w:rsid w:val="0050321D"/>
    <w:rsid w:val="0050601B"/>
    <w:rsid w:val="0051167D"/>
    <w:rsid w:val="00527814"/>
    <w:rsid w:val="00564101"/>
    <w:rsid w:val="0057212D"/>
    <w:rsid w:val="0059175E"/>
    <w:rsid w:val="005932D9"/>
    <w:rsid w:val="005A1A06"/>
    <w:rsid w:val="005B0822"/>
    <w:rsid w:val="005B4D1F"/>
    <w:rsid w:val="005E533E"/>
    <w:rsid w:val="00604476"/>
    <w:rsid w:val="006147AB"/>
    <w:rsid w:val="0063056C"/>
    <w:rsid w:val="00636281"/>
    <w:rsid w:val="00686ABE"/>
    <w:rsid w:val="00691AE5"/>
    <w:rsid w:val="006C6B74"/>
    <w:rsid w:val="006D0D02"/>
    <w:rsid w:val="006D3A2C"/>
    <w:rsid w:val="0070117A"/>
    <w:rsid w:val="00701743"/>
    <w:rsid w:val="00707F09"/>
    <w:rsid w:val="00742F80"/>
    <w:rsid w:val="00751266"/>
    <w:rsid w:val="00782318"/>
    <w:rsid w:val="008A4F5C"/>
    <w:rsid w:val="008A6AD0"/>
    <w:rsid w:val="008B0AF1"/>
    <w:rsid w:val="008C2D14"/>
    <w:rsid w:val="008F580F"/>
    <w:rsid w:val="0090110B"/>
    <w:rsid w:val="00965460"/>
    <w:rsid w:val="009849F1"/>
    <w:rsid w:val="0098780E"/>
    <w:rsid w:val="009C6D5F"/>
    <w:rsid w:val="009E18FE"/>
    <w:rsid w:val="009F26A5"/>
    <w:rsid w:val="00A42287"/>
    <w:rsid w:val="00A455F0"/>
    <w:rsid w:val="00A462C1"/>
    <w:rsid w:val="00A55D61"/>
    <w:rsid w:val="00B33636"/>
    <w:rsid w:val="00B41FA7"/>
    <w:rsid w:val="00B55EBD"/>
    <w:rsid w:val="00B571C1"/>
    <w:rsid w:val="00B65F57"/>
    <w:rsid w:val="00B9356D"/>
    <w:rsid w:val="00B94833"/>
    <w:rsid w:val="00C031C9"/>
    <w:rsid w:val="00C034F4"/>
    <w:rsid w:val="00CC419E"/>
    <w:rsid w:val="00CF75D3"/>
    <w:rsid w:val="00D13D3A"/>
    <w:rsid w:val="00D515DE"/>
    <w:rsid w:val="00D63F37"/>
    <w:rsid w:val="00D66E17"/>
    <w:rsid w:val="00DA08F8"/>
    <w:rsid w:val="00DD0149"/>
    <w:rsid w:val="00DD2686"/>
    <w:rsid w:val="00DD60DC"/>
    <w:rsid w:val="00E12021"/>
    <w:rsid w:val="00E356A9"/>
    <w:rsid w:val="00E626FB"/>
    <w:rsid w:val="00E735FA"/>
    <w:rsid w:val="00E810F3"/>
    <w:rsid w:val="00E838BB"/>
    <w:rsid w:val="00EA0629"/>
    <w:rsid w:val="00ED6D98"/>
    <w:rsid w:val="00EF1D9B"/>
    <w:rsid w:val="00F077D0"/>
    <w:rsid w:val="00F51825"/>
    <w:rsid w:val="00F862CE"/>
    <w:rsid w:val="00FB09F1"/>
    <w:rsid w:val="00FB768C"/>
    <w:rsid w:val="00FC5330"/>
    <w:rsid w:val="00FF0793"/>
    <w:rsid w:val="00F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2B4F"/>
  <w15:docId w15:val="{C9841A1D-A00D-44CE-B957-1F445C68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117A"/>
  </w:style>
  <w:style w:type="paragraph" w:styleId="Ttulo1">
    <w:name w:val="heading 1"/>
    <w:basedOn w:val="Normal"/>
    <w:next w:val="Normal"/>
    <w:link w:val="Ttulo1Car"/>
    <w:uiPriority w:val="9"/>
    <w:qFormat/>
    <w:rsid w:val="001C75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C7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7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C7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58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D4E7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67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672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6725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Fuentedeprrafopredeter"/>
    <w:rsid w:val="00F862C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5A1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A06"/>
  </w:style>
  <w:style w:type="paragraph" w:styleId="Piedepgina">
    <w:name w:val="footer"/>
    <w:basedOn w:val="Normal"/>
    <w:link w:val="PiedepginaCar"/>
    <w:uiPriority w:val="99"/>
    <w:unhideWhenUsed/>
    <w:rsid w:val="005A1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A06"/>
  </w:style>
  <w:style w:type="character" w:styleId="Hipervnculo">
    <w:name w:val="Hyperlink"/>
    <w:basedOn w:val="Fuentedeprrafopredeter"/>
    <w:uiPriority w:val="99"/>
    <w:unhideWhenUsed/>
    <w:rsid w:val="0057212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2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nhard-ehlers.de/projects/netem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31F033-DE3B-42D2-BBD0-CFA129916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Escuela Superior de Cómputo</dc:creator>
  <cp:lastModifiedBy>Enrique Ramos Diaz</cp:lastModifiedBy>
  <cp:revision>60</cp:revision>
  <cp:lastPrinted>2019-10-13T16:52:00Z</cp:lastPrinted>
  <dcterms:created xsi:type="dcterms:W3CDTF">2019-08-25T12:14:00Z</dcterms:created>
  <dcterms:modified xsi:type="dcterms:W3CDTF">2019-10-13T16:54:00Z</dcterms:modified>
</cp:coreProperties>
</file>