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3A2B4F" w14:textId="5DC11FAD" w:rsidR="0070117A" w:rsidRDefault="001C7589" w:rsidP="001C7589">
      <w:pPr>
        <w:pStyle w:val="Ttulo"/>
        <w:jc w:val="center"/>
      </w:pPr>
      <w:r>
        <w:t>Configuración de enrutamiento con VLSM</w:t>
      </w:r>
      <w:r w:rsidR="00E838BB">
        <w:t xml:space="preserve"> y RIP, cuestionario</w:t>
      </w:r>
    </w:p>
    <w:p w14:paraId="383A2B50" w14:textId="77777777" w:rsidR="001C7589" w:rsidRDefault="001C7589" w:rsidP="001C7589">
      <w:bookmarkStart w:id="0" w:name="_GoBack"/>
      <w:bookmarkEnd w:id="0"/>
    </w:p>
    <w:p w14:paraId="383A2B51" w14:textId="2CF7EA07" w:rsidR="001C7589" w:rsidRDefault="00E838BB" w:rsidP="001C7589">
      <w:pPr>
        <w:pStyle w:val="Ttulo1"/>
      </w:pPr>
      <w:r>
        <w:t>Instrucciones</w:t>
      </w:r>
    </w:p>
    <w:p w14:paraId="383A2B52" w14:textId="7ECE0BE5" w:rsidR="001C7589" w:rsidRDefault="00E838BB" w:rsidP="001C7589">
      <w:r>
        <w:t>Responder a las preguntas planteadas en la práctica conforme se vayan realizando</w:t>
      </w:r>
      <w:r w:rsidR="001C7589">
        <w:t>.</w:t>
      </w:r>
    </w:p>
    <w:p w14:paraId="383A2BB6" w14:textId="074F9643" w:rsidR="00267250" w:rsidRDefault="0046449B" w:rsidP="00267250">
      <w:pPr>
        <w:pStyle w:val="Ttulo1"/>
      </w:pPr>
      <w:r>
        <w:t>Preguntas del d</w:t>
      </w:r>
      <w:r w:rsidR="00742F80">
        <w:t>esarrollo de la actividad</w:t>
      </w:r>
    </w:p>
    <w:p w14:paraId="383A2BB7" w14:textId="77777777" w:rsidR="00D13D3A" w:rsidRDefault="00D13D3A" w:rsidP="00742F80"/>
    <w:p w14:paraId="0E4C541B" w14:textId="16BCF3EF" w:rsidR="00F51825" w:rsidRDefault="00F51825" w:rsidP="00F51825">
      <w:r>
        <w:t>5.- Asigne el direccionamiento en base a lo que se le pide, llene las siguientes tablas según el direccionamiento que haya calculado.</w:t>
      </w:r>
    </w:p>
    <w:p w14:paraId="383A2BBE" w14:textId="3DD57AAB" w:rsidR="00341898" w:rsidRDefault="00341898" w:rsidP="00341898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344892">
        <w:rPr>
          <w:noProof/>
        </w:rPr>
        <w:t>1</w:t>
      </w:r>
      <w:r w:rsidR="00E626FB">
        <w:fldChar w:fldCharType="end"/>
      </w:r>
      <w:r>
        <w:t xml:space="preserve">. </w:t>
      </w:r>
      <w:r w:rsidR="000F7AA1">
        <w:t>Direccionamiento</w:t>
      </w:r>
      <w:r>
        <w:t xml:space="preserve"> de las redes</w:t>
      </w:r>
    </w:p>
    <w:tbl>
      <w:tblPr>
        <w:tblStyle w:val="Sombreadoclaro"/>
        <w:tblW w:w="10065" w:type="dxa"/>
        <w:tblLook w:val="04A0" w:firstRow="1" w:lastRow="0" w:firstColumn="1" w:lastColumn="0" w:noHBand="0" w:noVBand="1"/>
      </w:tblPr>
      <w:tblGrid>
        <w:gridCol w:w="1560"/>
        <w:gridCol w:w="2868"/>
        <w:gridCol w:w="2219"/>
        <w:gridCol w:w="3418"/>
      </w:tblGrid>
      <w:tr w:rsidR="00341898" w14:paraId="383A2BC3" w14:textId="77777777" w:rsidTr="000F7A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</w:tcPr>
          <w:p w14:paraId="383A2BBF" w14:textId="77777777" w:rsidR="00341898" w:rsidRDefault="00341898" w:rsidP="00341898">
            <w:pPr>
              <w:jc w:val="center"/>
            </w:pPr>
            <w:r>
              <w:t>Red</w:t>
            </w:r>
          </w:p>
        </w:tc>
        <w:tc>
          <w:tcPr>
            <w:tcW w:w="2868" w:type="dxa"/>
          </w:tcPr>
          <w:p w14:paraId="383A2BC0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19" w:type="dxa"/>
          </w:tcPr>
          <w:p w14:paraId="383A2BC1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Máscara</w:t>
            </w:r>
          </w:p>
        </w:tc>
        <w:tc>
          <w:tcPr>
            <w:tcW w:w="3418" w:type="dxa"/>
          </w:tcPr>
          <w:p w14:paraId="383A2BC2" w14:textId="77777777" w:rsidR="00341898" w:rsidRDefault="00341898" w:rsidP="0034189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Área o áreas</w:t>
            </w:r>
          </w:p>
        </w:tc>
      </w:tr>
      <w:tr w:rsidR="00341898" w14:paraId="383A2BC8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83A2BC4" w14:textId="77777777" w:rsidR="00341898" w:rsidRDefault="00341898" w:rsidP="000F7AA1">
            <w:pPr>
              <w:jc w:val="center"/>
            </w:pPr>
            <w:r>
              <w:t>172.16.100.0</w:t>
            </w:r>
          </w:p>
        </w:tc>
        <w:tc>
          <w:tcPr>
            <w:tcW w:w="2868" w:type="dxa"/>
            <w:vAlign w:val="center"/>
          </w:tcPr>
          <w:p w14:paraId="383A2BC5" w14:textId="6DC08B74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172.16.100.1 – 172.16.100.254</w:t>
            </w:r>
          </w:p>
        </w:tc>
        <w:tc>
          <w:tcPr>
            <w:tcW w:w="2219" w:type="dxa"/>
            <w:vAlign w:val="center"/>
          </w:tcPr>
          <w:p w14:paraId="383A2BC6" w14:textId="456413EE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3418" w:type="dxa"/>
            <w:vAlign w:val="center"/>
          </w:tcPr>
          <w:p w14:paraId="383A2BC7" w14:textId="550D2677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Granja de servidores</w:t>
            </w:r>
          </w:p>
        </w:tc>
      </w:tr>
      <w:tr w:rsidR="00341898" w14:paraId="383A2BCD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83A2BC9" w14:textId="77777777" w:rsidR="00341898" w:rsidRDefault="00341898" w:rsidP="000F7AA1">
            <w:pPr>
              <w:jc w:val="center"/>
            </w:pPr>
            <w:r>
              <w:t>172.16.40.0</w:t>
            </w:r>
          </w:p>
        </w:tc>
        <w:tc>
          <w:tcPr>
            <w:tcW w:w="2868" w:type="dxa"/>
            <w:vAlign w:val="center"/>
          </w:tcPr>
          <w:p w14:paraId="383A2BCA" w14:textId="4A5F8F95" w:rsidR="00341898" w:rsidRDefault="00D66E17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172.16.40.1 – 172.16.40.254</w:t>
            </w:r>
          </w:p>
        </w:tc>
        <w:tc>
          <w:tcPr>
            <w:tcW w:w="2219" w:type="dxa"/>
            <w:vAlign w:val="center"/>
          </w:tcPr>
          <w:p w14:paraId="383A2BCB" w14:textId="6039C447" w:rsidR="00341898" w:rsidRDefault="00D66E17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3418" w:type="dxa"/>
            <w:vAlign w:val="center"/>
          </w:tcPr>
          <w:p w14:paraId="383A2BCC" w14:textId="2B96469E" w:rsidR="00341898" w:rsidRDefault="00D66E17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Red de usuarios</w:t>
            </w:r>
          </w:p>
        </w:tc>
      </w:tr>
      <w:tr w:rsidR="00341898" w14:paraId="383A2BD2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vAlign w:val="center"/>
          </w:tcPr>
          <w:p w14:paraId="383A2BCE" w14:textId="77777777" w:rsidR="00341898" w:rsidRDefault="00341898" w:rsidP="000F7AA1">
            <w:pPr>
              <w:jc w:val="center"/>
            </w:pPr>
            <w:r>
              <w:t>172.16.1.0</w:t>
            </w:r>
          </w:p>
        </w:tc>
        <w:tc>
          <w:tcPr>
            <w:tcW w:w="2868" w:type="dxa"/>
            <w:vAlign w:val="center"/>
          </w:tcPr>
          <w:p w14:paraId="383A2BCF" w14:textId="348CF5F7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172.16.1.0 – 172.16.1.254</w:t>
            </w:r>
          </w:p>
        </w:tc>
        <w:tc>
          <w:tcPr>
            <w:tcW w:w="2219" w:type="dxa"/>
            <w:vAlign w:val="center"/>
          </w:tcPr>
          <w:p w14:paraId="383A2BD0" w14:textId="38B489F5" w:rsidR="00341898" w:rsidRDefault="00D66E17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255.255.255.0</w:t>
            </w:r>
          </w:p>
        </w:tc>
        <w:tc>
          <w:tcPr>
            <w:tcW w:w="3418" w:type="dxa"/>
            <w:vAlign w:val="center"/>
          </w:tcPr>
          <w:p w14:paraId="383A2BD1" w14:textId="761EEBA5" w:rsidR="00341898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Depto.</w:t>
            </w:r>
            <w:r w:rsidR="00D66E17">
              <w:t xml:space="preserve"> de desarrollo</w:t>
            </w:r>
            <w:r w:rsidR="00D66E17">
              <w:br/>
            </w:r>
            <w:r>
              <w:t>Depto.</w:t>
            </w:r>
            <w:r w:rsidR="00D66E17">
              <w:t xml:space="preserve"> de programación</w:t>
            </w:r>
            <w:r w:rsidR="00D66E17">
              <w:br/>
              <w:t>Enlaces de enrutadores</w:t>
            </w:r>
          </w:p>
        </w:tc>
      </w:tr>
    </w:tbl>
    <w:p w14:paraId="383A2BD3" w14:textId="77777777" w:rsidR="00341898" w:rsidRDefault="00341898" w:rsidP="00341898">
      <w:pPr>
        <w:ind w:left="390"/>
      </w:pPr>
    </w:p>
    <w:p w14:paraId="383A2BD4" w14:textId="6CF57523" w:rsidR="0098780E" w:rsidRDefault="0098780E" w:rsidP="0098780E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344892">
        <w:rPr>
          <w:noProof/>
        </w:rPr>
        <w:t>2</w:t>
      </w:r>
      <w:r w:rsidR="00E626FB">
        <w:fldChar w:fldCharType="end"/>
      </w:r>
      <w:r>
        <w:t>. Direccionamiento VLSM para las subredes de los Deptos. de desarrollo, programación y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81"/>
        <w:gridCol w:w="2111"/>
        <w:gridCol w:w="3431"/>
        <w:gridCol w:w="2215"/>
      </w:tblGrid>
      <w:tr w:rsidR="0098780E" w14:paraId="383A2BD9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5" w14:textId="77777777" w:rsidR="0098780E" w:rsidRDefault="0098780E" w:rsidP="00DA08F8">
            <w:r>
              <w:t>No. De sub red</w:t>
            </w:r>
          </w:p>
        </w:tc>
        <w:tc>
          <w:tcPr>
            <w:tcW w:w="2126" w:type="dxa"/>
          </w:tcPr>
          <w:p w14:paraId="383A2BD6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506" w:type="dxa"/>
          </w:tcPr>
          <w:p w14:paraId="383A2BD7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D8" w14:textId="77777777" w:rsidR="0098780E" w:rsidRDefault="0098780E" w:rsidP="009878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DE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A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126" w:type="dxa"/>
            <w:vAlign w:val="center"/>
          </w:tcPr>
          <w:p w14:paraId="383A2BDB" w14:textId="45E5F45C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172.16.1.0/26</w:t>
            </w:r>
          </w:p>
        </w:tc>
        <w:tc>
          <w:tcPr>
            <w:tcW w:w="3506" w:type="dxa"/>
            <w:vAlign w:val="center"/>
          </w:tcPr>
          <w:p w14:paraId="383A2BDC" w14:textId="1499467E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 – 172.16.1.62</w:t>
            </w:r>
          </w:p>
        </w:tc>
        <w:tc>
          <w:tcPr>
            <w:tcW w:w="2245" w:type="dxa"/>
            <w:vAlign w:val="center"/>
          </w:tcPr>
          <w:p w14:paraId="383A2BDD" w14:textId="20DD1062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172.16.1.63</w:t>
            </w:r>
          </w:p>
        </w:tc>
      </w:tr>
      <w:tr w:rsidR="0098780E" w14:paraId="383A2BE3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DF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126" w:type="dxa"/>
            <w:vAlign w:val="center"/>
          </w:tcPr>
          <w:p w14:paraId="383A2BE0" w14:textId="29F749B7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172.16.1.64/26</w:t>
            </w:r>
          </w:p>
        </w:tc>
        <w:tc>
          <w:tcPr>
            <w:tcW w:w="3506" w:type="dxa"/>
            <w:vAlign w:val="center"/>
          </w:tcPr>
          <w:p w14:paraId="383A2BE1" w14:textId="5B717BF4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172.16.1.65 – 172.16.1.126</w:t>
            </w:r>
          </w:p>
        </w:tc>
        <w:tc>
          <w:tcPr>
            <w:tcW w:w="2245" w:type="dxa"/>
            <w:vAlign w:val="center"/>
          </w:tcPr>
          <w:p w14:paraId="383A2BE2" w14:textId="2BBC36EC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172.16.1.127</w:t>
            </w:r>
          </w:p>
        </w:tc>
      </w:tr>
      <w:tr w:rsidR="0098780E" w14:paraId="383A2BE8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4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126" w:type="dxa"/>
            <w:vAlign w:val="center"/>
          </w:tcPr>
          <w:p w14:paraId="383A2BE5" w14:textId="14C0361F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172.16.1.128/26</w:t>
            </w:r>
          </w:p>
        </w:tc>
        <w:tc>
          <w:tcPr>
            <w:tcW w:w="3506" w:type="dxa"/>
            <w:vAlign w:val="center"/>
          </w:tcPr>
          <w:p w14:paraId="383A2BE6" w14:textId="7FE0149B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172.16.1.129 – 172.16.1.190</w:t>
            </w:r>
          </w:p>
        </w:tc>
        <w:tc>
          <w:tcPr>
            <w:tcW w:w="2245" w:type="dxa"/>
            <w:vAlign w:val="center"/>
          </w:tcPr>
          <w:p w14:paraId="383A2BE7" w14:textId="27C5D02D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172.16.1.191</w:t>
            </w:r>
          </w:p>
        </w:tc>
      </w:tr>
      <w:tr w:rsidR="0098780E" w14:paraId="383A2BED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E9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126" w:type="dxa"/>
            <w:vAlign w:val="center"/>
          </w:tcPr>
          <w:p w14:paraId="383A2BEA" w14:textId="7E7DED3D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172.16.1.192/26</w:t>
            </w:r>
          </w:p>
        </w:tc>
        <w:tc>
          <w:tcPr>
            <w:tcW w:w="3506" w:type="dxa"/>
            <w:vAlign w:val="center"/>
          </w:tcPr>
          <w:p w14:paraId="383A2BEB" w14:textId="174E4406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172.16.1.193 – 172.16.1.254</w:t>
            </w:r>
          </w:p>
        </w:tc>
        <w:tc>
          <w:tcPr>
            <w:tcW w:w="2245" w:type="dxa"/>
            <w:vAlign w:val="center"/>
          </w:tcPr>
          <w:p w14:paraId="383A2BEC" w14:textId="1FD786C9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172.16.1.255</w:t>
            </w:r>
          </w:p>
        </w:tc>
      </w:tr>
    </w:tbl>
    <w:p w14:paraId="383A2BEE" w14:textId="77777777" w:rsidR="00DA08F8" w:rsidRDefault="00DA08F8" w:rsidP="00DA08F8"/>
    <w:p w14:paraId="383A2BEF" w14:textId="10207E5E" w:rsidR="0098780E" w:rsidRDefault="0098780E" w:rsidP="0098780E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344892">
        <w:rPr>
          <w:noProof/>
        </w:rPr>
        <w:t>3</w:t>
      </w:r>
      <w:r w:rsidR="00E626FB">
        <w:fldChar w:fldCharType="end"/>
      </w:r>
      <w:r>
        <w:t>. Direccionamiento VLSM para la subred 0 de la tabla 4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1092"/>
        <w:gridCol w:w="2244"/>
        <w:gridCol w:w="3291"/>
        <w:gridCol w:w="2211"/>
      </w:tblGrid>
      <w:tr w:rsidR="0098780E" w14:paraId="383A2BF4" w14:textId="77777777" w:rsidTr="009878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0" w14:textId="77777777" w:rsidR="0098780E" w:rsidRDefault="0098780E" w:rsidP="00867C2D">
            <w:r>
              <w:t>No. De sub red</w:t>
            </w:r>
          </w:p>
        </w:tc>
        <w:tc>
          <w:tcPr>
            <w:tcW w:w="2268" w:type="dxa"/>
          </w:tcPr>
          <w:p w14:paraId="383A2BF1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Id de red</w:t>
            </w:r>
          </w:p>
        </w:tc>
        <w:tc>
          <w:tcPr>
            <w:tcW w:w="3364" w:type="dxa"/>
          </w:tcPr>
          <w:p w14:paraId="383A2BF2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Rango de IPs de host válidas</w:t>
            </w:r>
          </w:p>
        </w:tc>
        <w:tc>
          <w:tcPr>
            <w:tcW w:w="2245" w:type="dxa"/>
          </w:tcPr>
          <w:p w14:paraId="383A2BF3" w14:textId="77777777" w:rsidR="0098780E" w:rsidRDefault="0098780E" w:rsidP="00867C2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Broadcast</w:t>
            </w:r>
          </w:p>
        </w:tc>
      </w:tr>
      <w:tr w:rsidR="0098780E" w14:paraId="383A2BF9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5" w14:textId="77777777" w:rsidR="0098780E" w:rsidRDefault="0098780E" w:rsidP="0098780E">
            <w:pPr>
              <w:jc w:val="center"/>
            </w:pPr>
            <w:r>
              <w:t>0</w:t>
            </w:r>
          </w:p>
        </w:tc>
        <w:tc>
          <w:tcPr>
            <w:tcW w:w="2268" w:type="dxa"/>
            <w:vAlign w:val="center"/>
          </w:tcPr>
          <w:p w14:paraId="383A2BF6" w14:textId="294DB46B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176.16.1.0/30</w:t>
            </w:r>
          </w:p>
        </w:tc>
        <w:tc>
          <w:tcPr>
            <w:tcW w:w="3364" w:type="dxa"/>
            <w:vAlign w:val="center"/>
          </w:tcPr>
          <w:p w14:paraId="383A2BF7" w14:textId="68B212A2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 – 172.16.1.2</w:t>
            </w:r>
          </w:p>
        </w:tc>
        <w:tc>
          <w:tcPr>
            <w:tcW w:w="2245" w:type="dxa"/>
            <w:vAlign w:val="center"/>
          </w:tcPr>
          <w:p w14:paraId="383A2BF8" w14:textId="642C6DF4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172.16.1.3</w:t>
            </w:r>
          </w:p>
        </w:tc>
      </w:tr>
      <w:tr w:rsidR="0098780E" w14:paraId="383A2BFE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A" w14:textId="77777777" w:rsidR="0098780E" w:rsidRDefault="0098780E" w:rsidP="0098780E">
            <w:pPr>
              <w:jc w:val="center"/>
            </w:pPr>
            <w:r>
              <w:t>1</w:t>
            </w:r>
          </w:p>
        </w:tc>
        <w:tc>
          <w:tcPr>
            <w:tcW w:w="2268" w:type="dxa"/>
            <w:vAlign w:val="center"/>
          </w:tcPr>
          <w:p w14:paraId="383A2BFB" w14:textId="1888DCFF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172.16.1.4/30</w:t>
            </w:r>
          </w:p>
        </w:tc>
        <w:tc>
          <w:tcPr>
            <w:tcW w:w="3364" w:type="dxa"/>
            <w:vAlign w:val="center"/>
          </w:tcPr>
          <w:p w14:paraId="383A2BFC" w14:textId="36303797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172.16.1.5 – 172.16.1.6</w:t>
            </w:r>
          </w:p>
        </w:tc>
        <w:tc>
          <w:tcPr>
            <w:tcW w:w="2245" w:type="dxa"/>
            <w:vAlign w:val="center"/>
          </w:tcPr>
          <w:p w14:paraId="383A2BFD" w14:textId="0DFD5895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172.16.1.7</w:t>
            </w:r>
          </w:p>
        </w:tc>
      </w:tr>
      <w:tr w:rsidR="0098780E" w14:paraId="383A2C03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BFF" w14:textId="77777777" w:rsidR="0098780E" w:rsidRDefault="0098780E" w:rsidP="0098780E">
            <w:pPr>
              <w:jc w:val="center"/>
            </w:pPr>
            <w:r>
              <w:t>2</w:t>
            </w:r>
          </w:p>
        </w:tc>
        <w:tc>
          <w:tcPr>
            <w:tcW w:w="2268" w:type="dxa"/>
            <w:vAlign w:val="center"/>
          </w:tcPr>
          <w:p w14:paraId="383A2C00" w14:textId="33092DD9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172.16.1.8/30</w:t>
            </w:r>
          </w:p>
        </w:tc>
        <w:tc>
          <w:tcPr>
            <w:tcW w:w="3364" w:type="dxa"/>
            <w:vAlign w:val="center"/>
          </w:tcPr>
          <w:p w14:paraId="383A2C01" w14:textId="42DADA47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172.16.1.9 – 172.16.10</w:t>
            </w:r>
          </w:p>
        </w:tc>
        <w:tc>
          <w:tcPr>
            <w:tcW w:w="2245" w:type="dxa"/>
            <w:vAlign w:val="center"/>
          </w:tcPr>
          <w:p w14:paraId="383A2C02" w14:textId="722F0930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172.16.1.11</w:t>
            </w:r>
          </w:p>
        </w:tc>
      </w:tr>
      <w:tr w:rsidR="0098780E" w14:paraId="383A2C08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4" w14:textId="77777777" w:rsidR="0098780E" w:rsidRDefault="0098780E" w:rsidP="0098780E">
            <w:pPr>
              <w:jc w:val="center"/>
            </w:pPr>
            <w:r>
              <w:t>3</w:t>
            </w:r>
          </w:p>
        </w:tc>
        <w:tc>
          <w:tcPr>
            <w:tcW w:w="2268" w:type="dxa"/>
            <w:vAlign w:val="center"/>
          </w:tcPr>
          <w:p w14:paraId="383A2C05" w14:textId="1A09069D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172.16.1.12/30</w:t>
            </w:r>
          </w:p>
        </w:tc>
        <w:tc>
          <w:tcPr>
            <w:tcW w:w="3364" w:type="dxa"/>
            <w:vAlign w:val="center"/>
          </w:tcPr>
          <w:p w14:paraId="383A2C06" w14:textId="4A674D09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172.16.1.13 – 172.16.1.14</w:t>
            </w:r>
          </w:p>
        </w:tc>
        <w:tc>
          <w:tcPr>
            <w:tcW w:w="2245" w:type="dxa"/>
            <w:vAlign w:val="center"/>
          </w:tcPr>
          <w:p w14:paraId="383A2C07" w14:textId="6261FA65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172.16.1.15</w:t>
            </w:r>
          </w:p>
        </w:tc>
      </w:tr>
      <w:tr w:rsidR="0098780E" w14:paraId="383A2C0D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9" w14:textId="77777777" w:rsidR="0098780E" w:rsidRDefault="0098780E" w:rsidP="0098780E">
            <w:pPr>
              <w:jc w:val="center"/>
            </w:pPr>
            <w:r>
              <w:t>4</w:t>
            </w:r>
          </w:p>
        </w:tc>
        <w:tc>
          <w:tcPr>
            <w:tcW w:w="2268" w:type="dxa"/>
            <w:vAlign w:val="center"/>
          </w:tcPr>
          <w:p w14:paraId="383A2C0A" w14:textId="7AD76887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172.16.1.16/30</w:t>
            </w:r>
          </w:p>
        </w:tc>
        <w:tc>
          <w:tcPr>
            <w:tcW w:w="3364" w:type="dxa"/>
            <w:vAlign w:val="center"/>
          </w:tcPr>
          <w:p w14:paraId="383A2C0B" w14:textId="3EB67477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172.16.1.17 – 172.16.1.18</w:t>
            </w:r>
          </w:p>
        </w:tc>
        <w:tc>
          <w:tcPr>
            <w:tcW w:w="2245" w:type="dxa"/>
            <w:vAlign w:val="center"/>
          </w:tcPr>
          <w:p w14:paraId="383A2C0C" w14:textId="199D2BE9" w:rsidR="0098780E" w:rsidRDefault="000F7AA1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172.16.1.19</w:t>
            </w:r>
          </w:p>
        </w:tc>
      </w:tr>
      <w:tr w:rsidR="0098780E" w14:paraId="383A2C12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0E" w14:textId="77777777" w:rsidR="0098780E" w:rsidRDefault="0098780E" w:rsidP="0098780E">
            <w:pPr>
              <w:jc w:val="center"/>
            </w:pPr>
            <w:r>
              <w:lastRenderedPageBreak/>
              <w:t>5</w:t>
            </w:r>
          </w:p>
        </w:tc>
        <w:tc>
          <w:tcPr>
            <w:tcW w:w="2268" w:type="dxa"/>
            <w:vAlign w:val="center"/>
          </w:tcPr>
          <w:p w14:paraId="383A2C0F" w14:textId="59460850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172.16.1.20/30</w:t>
            </w:r>
          </w:p>
        </w:tc>
        <w:tc>
          <w:tcPr>
            <w:tcW w:w="3364" w:type="dxa"/>
            <w:vAlign w:val="center"/>
          </w:tcPr>
          <w:p w14:paraId="383A2C10" w14:textId="5D1D39A9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172.16.1.21 – 172.16.1.22</w:t>
            </w:r>
          </w:p>
        </w:tc>
        <w:tc>
          <w:tcPr>
            <w:tcW w:w="2245" w:type="dxa"/>
            <w:vAlign w:val="center"/>
          </w:tcPr>
          <w:p w14:paraId="383A2C11" w14:textId="5576F01C" w:rsidR="0098780E" w:rsidRDefault="000F7AA1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172.16.1.23</w:t>
            </w:r>
          </w:p>
        </w:tc>
      </w:tr>
      <w:tr w:rsidR="0098780E" w14:paraId="383A2C17" w14:textId="77777777" w:rsidTr="000F7A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3" w14:textId="77777777" w:rsidR="0098780E" w:rsidRDefault="0098780E" w:rsidP="0098780E">
            <w:pPr>
              <w:jc w:val="center"/>
            </w:pPr>
            <w:r>
              <w:t>10</w:t>
            </w:r>
          </w:p>
        </w:tc>
        <w:tc>
          <w:tcPr>
            <w:tcW w:w="2268" w:type="dxa"/>
            <w:vAlign w:val="center"/>
          </w:tcPr>
          <w:p w14:paraId="383A2C14" w14:textId="77777777" w:rsidR="0098780E" w:rsidRDefault="0098780E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4" w:type="dxa"/>
            <w:vAlign w:val="center"/>
          </w:tcPr>
          <w:p w14:paraId="383A2C15" w14:textId="77777777" w:rsidR="0098780E" w:rsidRDefault="0098780E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vAlign w:val="center"/>
          </w:tcPr>
          <w:p w14:paraId="383A2C16" w14:textId="77777777" w:rsidR="0098780E" w:rsidRDefault="0098780E" w:rsidP="000F7AA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98780E" w14:paraId="383A2C1C" w14:textId="77777777" w:rsidTr="000F7A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8" w14:textId="77777777" w:rsidR="0098780E" w:rsidRDefault="0098780E" w:rsidP="0098780E">
            <w:pPr>
              <w:jc w:val="center"/>
            </w:pPr>
            <w:r>
              <w:t>14</w:t>
            </w:r>
          </w:p>
        </w:tc>
        <w:tc>
          <w:tcPr>
            <w:tcW w:w="2268" w:type="dxa"/>
            <w:vAlign w:val="center"/>
          </w:tcPr>
          <w:p w14:paraId="383A2C19" w14:textId="77777777" w:rsidR="0098780E" w:rsidRDefault="0098780E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364" w:type="dxa"/>
            <w:vAlign w:val="center"/>
          </w:tcPr>
          <w:p w14:paraId="383A2C1A" w14:textId="77777777" w:rsidR="0098780E" w:rsidRDefault="0098780E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45" w:type="dxa"/>
            <w:vAlign w:val="center"/>
          </w:tcPr>
          <w:p w14:paraId="383A2C1B" w14:textId="77777777" w:rsidR="0098780E" w:rsidRDefault="0098780E" w:rsidP="000F7AA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780E" w14:paraId="383A2C21" w14:textId="77777777" w:rsidTr="009878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83A2C1D" w14:textId="77777777" w:rsidR="0098780E" w:rsidRDefault="0098780E" w:rsidP="0098780E">
            <w:pPr>
              <w:jc w:val="center"/>
            </w:pPr>
            <w:r>
              <w:t>Última red</w:t>
            </w:r>
          </w:p>
        </w:tc>
        <w:tc>
          <w:tcPr>
            <w:tcW w:w="2268" w:type="dxa"/>
          </w:tcPr>
          <w:p w14:paraId="383A2C1E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364" w:type="dxa"/>
          </w:tcPr>
          <w:p w14:paraId="383A2C1F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</w:tcPr>
          <w:p w14:paraId="383A2C20" w14:textId="77777777" w:rsidR="0098780E" w:rsidRDefault="0098780E" w:rsidP="00DA08F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83A2C22" w14:textId="77777777" w:rsidR="0098780E" w:rsidRDefault="0098780E" w:rsidP="00DA08F8"/>
    <w:p w14:paraId="383A2C23" w14:textId="18678608" w:rsidR="0098780E" w:rsidRDefault="0063056C" w:rsidP="0050321D">
      <w:r>
        <w:t xml:space="preserve">6.- </w:t>
      </w:r>
      <w:r w:rsidR="0098780E">
        <w:t xml:space="preserve">Responda las siguientes preguntas en base a las tablas anteriores. Tome en cuenta, que la dirección más alta de IPs </w:t>
      </w:r>
      <w:r w:rsidR="00686ABE">
        <w:t>válidas para host dentro de la subred es el Gateway</w:t>
      </w:r>
      <w:r w:rsidR="00A42287">
        <w:t xml:space="preserve">, </w:t>
      </w:r>
      <w:r w:rsidR="000310EC">
        <w:t xml:space="preserve">para las LAN </w:t>
      </w:r>
      <w:r w:rsidR="00A42287">
        <w:t xml:space="preserve">la IP válida más baja corresponde </w:t>
      </w:r>
      <w:r w:rsidR="000310EC">
        <w:t>al Gateway</w:t>
      </w:r>
      <w:r w:rsidR="00686ABE">
        <w:t xml:space="preserve">. La </w:t>
      </w:r>
      <w:r w:rsidR="0090110B">
        <w:t>segunda</w:t>
      </w:r>
      <w:r w:rsidR="00686ABE">
        <w:t xml:space="preserve"> dirección de cada subred válida para host es la asignada a la primera PC y si en la topología existe otra PC o host, se le colocará </w:t>
      </w:r>
      <w:r w:rsidR="0090110B">
        <w:t>la cuarta</w:t>
      </w:r>
      <w:r w:rsidR="00686ABE">
        <w:t xml:space="preserve"> ip válida para host</w:t>
      </w:r>
      <w:r w:rsidR="0090110B">
        <w:t xml:space="preserve"> y así sucesivamente</w:t>
      </w:r>
      <w:r w:rsidR="00686ABE">
        <w:t>.</w:t>
      </w:r>
    </w:p>
    <w:p w14:paraId="383A2C24" w14:textId="30CC8728" w:rsidR="00686ABE" w:rsidRDefault="00686ABE" w:rsidP="0050321D">
      <w:pPr>
        <w:pStyle w:val="Prrafodelista"/>
        <w:numPr>
          <w:ilvl w:val="0"/>
          <w:numId w:val="8"/>
        </w:numPr>
      </w:pPr>
      <w:r>
        <w:t>En la granja de servidores, ¿Cuál rango de direcciones ip pueden tomar los servidores?</w:t>
      </w:r>
    </w:p>
    <w:p w14:paraId="3169C434" w14:textId="75E33FED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172.16.100.</w:t>
      </w:r>
      <w:r w:rsidR="00DD0149">
        <w:rPr>
          <w:b/>
        </w:rPr>
        <w:t>2</w:t>
      </w:r>
      <w:r>
        <w:rPr>
          <w:b/>
        </w:rPr>
        <w:t>/24</w:t>
      </w:r>
      <w:r w:rsidRPr="00C034F4">
        <w:rPr>
          <w:b/>
        </w:rPr>
        <w:t xml:space="preserve"> – 172.16.100.254</w:t>
      </w:r>
      <w:r>
        <w:rPr>
          <w:b/>
        </w:rPr>
        <w:t>/24</w:t>
      </w:r>
    </w:p>
    <w:p w14:paraId="383A2C25" w14:textId="62C27EDF" w:rsidR="00686ABE" w:rsidRDefault="00686ABE" w:rsidP="0050321D">
      <w:pPr>
        <w:pStyle w:val="Prrafodelista"/>
        <w:numPr>
          <w:ilvl w:val="0"/>
          <w:numId w:val="8"/>
        </w:numPr>
      </w:pPr>
      <w:r>
        <w:t>¿Cuál es el Gateway para esa red?</w:t>
      </w:r>
    </w:p>
    <w:p w14:paraId="5A8A2C44" w14:textId="7510F815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172.16.100.1</w:t>
      </w:r>
      <w:r>
        <w:rPr>
          <w:b/>
        </w:rPr>
        <w:t>/24</w:t>
      </w:r>
    </w:p>
    <w:p w14:paraId="383A2C26" w14:textId="5E3BB84D" w:rsidR="00686ABE" w:rsidRDefault="00686ABE" w:rsidP="0050321D">
      <w:pPr>
        <w:pStyle w:val="Prrafodelista"/>
        <w:numPr>
          <w:ilvl w:val="0"/>
          <w:numId w:val="8"/>
        </w:numPr>
      </w:pPr>
      <w:r>
        <w:t xml:space="preserve">En </w:t>
      </w:r>
      <w:r w:rsidR="0090110B">
        <w:t>la red de usuarios, ¿Cuál rango de direcciones ip pueden tomar la PC 3 y la PC 4?</w:t>
      </w:r>
    </w:p>
    <w:p w14:paraId="341A3E6F" w14:textId="039C199B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</w:t>
      </w:r>
      <w:r>
        <w:rPr>
          <w:b/>
        </w:rPr>
        <w:t>40</w:t>
      </w:r>
      <w:r w:rsidRPr="00C034F4">
        <w:rPr>
          <w:b/>
        </w:rPr>
        <w:t>.</w:t>
      </w:r>
      <w:r w:rsidR="00DD0149">
        <w:rPr>
          <w:b/>
        </w:rPr>
        <w:t>2</w:t>
      </w:r>
      <w:r>
        <w:rPr>
          <w:b/>
        </w:rPr>
        <w:t xml:space="preserve">/24 y </w:t>
      </w:r>
      <w:r w:rsidRPr="00C034F4">
        <w:rPr>
          <w:b/>
        </w:rPr>
        <w:t>172.16.</w:t>
      </w:r>
      <w:r>
        <w:rPr>
          <w:b/>
        </w:rPr>
        <w:t>40</w:t>
      </w:r>
      <w:r w:rsidRPr="00C034F4">
        <w:rPr>
          <w:b/>
        </w:rPr>
        <w:t>.</w:t>
      </w:r>
      <w:r>
        <w:rPr>
          <w:b/>
        </w:rPr>
        <w:t>3/24</w:t>
      </w:r>
    </w:p>
    <w:p w14:paraId="383A2C27" w14:textId="2E903872" w:rsidR="0090110B" w:rsidRDefault="0090110B" w:rsidP="0050321D">
      <w:pPr>
        <w:pStyle w:val="Prrafodelista"/>
        <w:numPr>
          <w:ilvl w:val="0"/>
          <w:numId w:val="8"/>
        </w:numPr>
      </w:pPr>
      <w:r>
        <w:t xml:space="preserve">¿Cuál sería el Gateway de la red de usuarios? </w:t>
      </w:r>
    </w:p>
    <w:p w14:paraId="6DD22C34" w14:textId="4FA19F28" w:rsidR="00C034F4" w:rsidRDefault="00C034F4" w:rsidP="00C034F4">
      <w:pPr>
        <w:pStyle w:val="Prrafodelista"/>
        <w:ind w:left="750"/>
      </w:pPr>
      <w:r w:rsidRPr="00C034F4">
        <w:rPr>
          <w:b/>
        </w:rPr>
        <w:t>172.16.</w:t>
      </w:r>
      <w:r>
        <w:rPr>
          <w:b/>
        </w:rPr>
        <w:t>40</w:t>
      </w:r>
      <w:r w:rsidRPr="00C034F4">
        <w:rPr>
          <w:b/>
        </w:rPr>
        <w:t>.</w:t>
      </w:r>
      <w:r>
        <w:rPr>
          <w:b/>
        </w:rPr>
        <w:t>1/24</w:t>
      </w:r>
    </w:p>
    <w:p w14:paraId="383A2C28" w14:textId="0663AD35" w:rsidR="0090110B" w:rsidRDefault="0090110B" w:rsidP="0050321D">
      <w:pPr>
        <w:pStyle w:val="Prrafodelista"/>
        <w:numPr>
          <w:ilvl w:val="0"/>
          <w:numId w:val="8"/>
        </w:numPr>
      </w:pPr>
      <w:r>
        <w:t>Para la subred del Depto. de desarrollo, ¿Cuál rango de direcciones ip puede tomar la PC 1, tomando en cuenta que se le asigna la subred 1 de la tabla 4?</w:t>
      </w:r>
    </w:p>
    <w:p w14:paraId="38F87E68" w14:textId="06931465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172.16.1.6</w:t>
      </w:r>
      <w:r w:rsidR="00DD0149">
        <w:rPr>
          <w:b/>
        </w:rPr>
        <w:t>6</w:t>
      </w:r>
      <w:r w:rsidRPr="00C034F4">
        <w:rPr>
          <w:b/>
        </w:rPr>
        <w:t>/26 – 172.16.1.126/26</w:t>
      </w:r>
    </w:p>
    <w:p w14:paraId="383A2C29" w14:textId="72C42A92" w:rsidR="0090110B" w:rsidRDefault="0090110B" w:rsidP="0050321D">
      <w:pPr>
        <w:pStyle w:val="Prrafodelista"/>
        <w:numPr>
          <w:ilvl w:val="0"/>
          <w:numId w:val="8"/>
        </w:numPr>
      </w:pPr>
      <w:r>
        <w:t>¿Cuál sería el gateway de esa subred?</w:t>
      </w:r>
    </w:p>
    <w:p w14:paraId="6AA222B7" w14:textId="05A10B58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172.16.1.65/26</w:t>
      </w:r>
    </w:p>
    <w:p w14:paraId="383A2C2A" w14:textId="0E3CDC4E" w:rsidR="002D448B" w:rsidRDefault="002D448B" w:rsidP="0050321D">
      <w:pPr>
        <w:pStyle w:val="Prrafodelista"/>
        <w:numPr>
          <w:ilvl w:val="0"/>
          <w:numId w:val="8"/>
        </w:numPr>
      </w:pPr>
      <w:r>
        <w:t xml:space="preserve">¿Cuál rango de direcciones IP puede tomar la PC 2 en el depto. </w:t>
      </w:r>
      <w:r w:rsidR="0046449B">
        <w:t>d</w:t>
      </w:r>
      <w:r>
        <w:t>e programación, si se le asigna la subred 2 de la tabla 4?</w:t>
      </w:r>
    </w:p>
    <w:p w14:paraId="4FDC4BB1" w14:textId="7D758B1A" w:rsidR="00C034F4" w:rsidRPr="00C034F4" w:rsidRDefault="00C034F4" w:rsidP="00C034F4">
      <w:pPr>
        <w:pStyle w:val="Prrafodelista"/>
        <w:ind w:left="750"/>
        <w:rPr>
          <w:b/>
        </w:rPr>
      </w:pPr>
      <w:r w:rsidRPr="00C034F4">
        <w:rPr>
          <w:b/>
        </w:rPr>
        <w:t>172.16.1.</w:t>
      </w:r>
      <w:r>
        <w:rPr>
          <w:b/>
        </w:rPr>
        <w:t>1</w:t>
      </w:r>
      <w:r w:rsidR="00DD0149">
        <w:rPr>
          <w:b/>
        </w:rPr>
        <w:t>30</w:t>
      </w:r>
      <w:r w:rsidRPr="00C034F4">
        <w:rPr>
          <w:b/>
        </w:rPr>
        <w:t>/26 – 172.16.1.1</w:t>
      </w:r>
      <w:r>
        <w:rPr>
          <w:b/>
        </w:rPr>
        <w:t>90</w:t>
      </w:r>
      <w:r w:rsidRPr="00C034F4">
        <w:rPr>
          <w:b/>
        </w:rPr>
        <w:t>/26</w:t>
      </w:r>
    </w:p>
    <w:p w14:paraId="383A2C2B" w14:textId="04D947FC" w:rsidR="002D448B" w:rsidRDefault="002D448B" w:rsidP="0050321D">
      <w:pPr>
        <w:pStyle w:val="Prrafodelista"/>
        <w:numPr>
          <w:ilvl w:val="0"/>
          <w:numId w:val="8"/>
        </w:numPr>
      </w:pPr>
      <w:r>
        <w:t>¿Y el Gateway para esa misma subred?</w:t>
      </w:r>
    </w:p>
    <w:p w14:paraId="1EAB3FED" w14:textId="2AC03579" w:rsidR="00C034F4" w:rsidRDefault="00C034F4" w:rsidP="00C034F4">
      <w:pPr>
        <w:pStyle w:val="Prrafodelista"/>
        <w:ind w:left="750"/>
      </w:pPr>
      <w:r w:rsidRPr="00C034F4">
        <w:rPr>
          <w:b/>
        </w:rPr>
        <w:t>172.16.1.</w:t>
      </w:r>
      <w:r>
        <w:rPr>
          <w:b/>
        </w:rPr>
        <w:t>129</w:t>
      </w:r>
      <w:r w:rsidRPr="00C034F4">
        <w:rPr>
          <w:b/>
        </w:rPr>
        <w:t>/26</w:t>
      </w:r>
    </w:p>
    <w:p w14:paraId="383A2C2C" w14:textId="513DB633" w:rsidR="002D448B" w:rsidRDefault="002D448B" w:rsidP="0050321D">
      <w:pPr>
        <w:pStyle w:val="Prrafodelista"/>
        <w:numPr>
          <w:ilvl w:val="0"/>
          <w:numId w:val="8"/>
        </w:numPr>
      </w:pPr>
      <w:r>
        <w:t>Complete la siguiente tabla, tomando en cuenta que el direccionamiento utilizado será el que se encuentra en la tabla 5 empezando por la subred 1 y asignando los enlaces por orden según el número de los routers. Es decir, primero configurará los enlaces del router 1, donde la Fa 4/0 tendrá la subred 1, la Fa 5</w:t>
      </w:r>
      <w:r w:rsidR="008F580F">
        <w:t>/0 la subred 2</w:t>
      </w:r>
      <w:r>
        <w:t xml:space="preserve"> y así sucesivamente:</w:t>
      </w:r>
    </w:p>
    <w:p w14:paraId="383A2C2D" w14:textId="6ED7C198" w:rsidR="00707F09" w:rsidRDefault="00707F09" w:rsidP="00707F09">
      <w:pPr>
        <w:pStyle w:val="Descripcin"/>
        <w:keepNext/>
      </w:pPr>
      <w:r>
        <w:t xml:space="preserve">Tabla </w:t>
      </w:r>
      <w:r w:rsidR="00E626FB">
        <w:fldChar w:fldCharType="begin"/>
      </w:r>
      <w:r>
        <w:instrText xml:space="preserve"> SEQ Tabla \* ARABIC </w:instrText>
      </w:r>
      <w:r w:rsidR="00E626FB">
        <w:fldChar w:fldCharType="separate"/>
      </w:r>
      <w:r w:rsidR="00344892">
        <w:rPr>
          <w:noProof/>
        </w:rPr>
        <w:t>4</w:t>
      </w:r>
      <w:r w:rsidR="00E626FB">
        <w:fldChar w:fldCharType="end"/>
      </w:r>
      <w:r>
        <w:t>. Direccionamiento para los enlaces de los enrutadores</w:t>
      </w:r>
    </w:p>
    <w:tbl>
      <w:tblPr>
        <w:tblStyle w:val="Sombreadoclaro"/>
        <w:tblW w:w="0" w:type="auto"/>
        <w:tblLook w:val="04A0" w:firstRow="1" w:lastRow="0" w:firstColumn="1" w:lastColumn="0" w:noHBand="0" w:noVBand="1"/>
      </w:tblPr>
      <w:tblGrid>
        <w:gridCol w:w="2197"/>
        <w:gridCol w:w="2211"/>
        <w:gridCol w:w="2218"/>
        <w:gridCol w:w="2212"/>
      </w:tblGrid>
      <w:tr w:rsidR="00707F09" w14:paraId="383A2C32" w14:textId="77777777" w:rsidTr="00707F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2E" w14:textId="77777777" w:rsidR="00707F09" w:rsidRDefault="00707F09" w:rsidP="00707F09">
            <w:pPr>
              <w:jc w:val="center"/>
            </w:pPr>
            <w:r>
              <w:t>Interfaz</w:t>
            </w:r>
          </w:p>
        </w:tc>
        <w:tc>
          <w:tcPr>
            <w:tcW w:w="2244" w:type="dxa"/>
          </w:tcPr>
          <w:p w14:paraId="383A2C2F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1</w:t>
            </w:r>
          </w:p>
        </w:tc>
        <w:tc>
          <w:tcPr>
            <w:tcW w:w="2245" w:type="dxa"/>
          </w:tcPr>
          <w:p w14:paraId="383A2C30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2</w:t>
            </w:r>
          </w:p>
        </w:tc>
        <w:tc>
          <w:tcPr>
            <w:tcW w:w="2245" w:type="dxa"/>
          </w:tcPr>
          <w:p w14:paraId="383A2C31" w14:textId="77777777" w:rsidR="00707F09" w:rsidRDefault="00707F09" w:rsidP="00707F0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Router 3</w:t>
            </w:r>
          </w:p>
        </w:tc>
      </w:tr>
      <w:tr w:rsidR="00036D24" w14:paraId="383A2C37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3" w14:textId="77777777" w:rsidR="00707F09" w:rsidRDefault="00707F09" w:rsidP="002D448B">
            <w:proofErr w:type="spellStart"/>
            <w:r>
              <w:t>FastEhernet</w:t>
            </w:r>
            <w:proofErr w:type="spellEnd"/>
            <w:r>
              <w:t xml:space="preserve"> 0/0</w:t>
            </w:r>
          </w:p>
        </w:tc>
        <w:tc>
          <w:tcPr>
            <w:tcW w:w="2244" w:type="dxa"/>
            <w:vAlign w:val="center"/>
          </w:tcPr>
          <w:p w14:paraId="383A2C34" w14:textId="5BD6DDC2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172.16.1.65/26</w:t>
            </w:r>
          </w:p>
        </w:tc>
        <w:tc>
          <w:tcPr>
            <w:tcW w:w="2245" w:type="dxa"/>
            <w:vAlign w:val="center"/>
          </w:tcPr>
          <w:p w14:paraId="383A2C35" w14:textId="7BE9051E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172.16.1.129/26</w:t>
            </w:r>
          </w:p>
        </w:tc>
        <w:tc>
          <w:tcPr>
            <w:tcW w:w="2245" w:type="dxa"/>
            <w:vAlign w:val="center"/>
          </w:tcPr>
          <w:p w14:paraId="383A2C36" w14:textId="45F5E90D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172.16.40.1/24</w:t>
            </w:r>
          </w:p>
        </w:tc>
      </w:tr>
      <w:tr w:rsidR="00707F09" w14:paraId="383A2C3C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8" w14:textId="77777777" w:rsidR="00707F09" w:rsidRDefault="00707F09" w:rsidP="00707F09">
            <w:proofErr w:type="spellStart"/>
            <w:r>
              <w:t>FastEhernet</w:t>
            </w:r>
            <w:proofErr w:type="spellEnd"/>
            <w:r>
              <w:t xml:space="preserve"> 4/0</w:t>
            </w:r>
          </w:p>
        </w:tc>
        <w:tc>
          <w:tcPr>
            <w:tcW w:w="2244" w:type="dxa"/>
            <w:vAlign w:val="center"/>
          </w:tcPr>
          <w:p w14:paraId="383A2C39" w14:textId="20140BBD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172.16.1.5/30</w:t>
            </w:r>
          </w:p>
        </w:tc>
        <w:tc>
          <w:tcPr>
            <w:tcW w:w="2245" w:type="dxa"/>
            <w:vAlign w:val="center"/>
          </w:tcPr>
          <w:p w14:paraId="383A2C3A" w14:textId="31469B54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172.16.1.17/30</w:t>
            </w:r>
          </w:p>
        </w:tc>
        <w:tc>
          <w:tcPr>
            <w:tcW w:w="2245" w:type="dxa"/>
            <w:vAlign w:val="center"/>
          </w:tcPr>
          <w:p w14:paraId="383A2C3B" w14:textId="7DDE0463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172.16.1.18/30</w:t>
            </w:r>
          </w:p>
        </w:tc>
      </w:tr>
      <w:tr w:rsidR="00036D24" w14:paraId="383A2C41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3D" w14:textId="77777777" w:rsidR="00707F09" w:rsidRDefault="00707F09" w:rsidP="002D448B">
            <w:proofErr w:type="spellStart"/>
            <w:r>
              <w:t>FastEhernet</w:t>
            </w:r>
            <w:proofErr w:type="spellEnd"/>
            <w:r>
              <w:t xml:space="preserve"> 5/0</w:t>
            </w:r>
          </w:p>
        </w:tc>
        <w:tc>
          <w:tcPr>
            <w:tcW w:w="2244" w:type="dxa"/>
            <w:vAlign w:val="center"/>
          </w:tcPr>
          <w:p w14:paraId="383A2C3E" w14:textId="4F2BEEB0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172.16.1.1/30</w:t>
            </w:r>
          </w:p>
        </w:tc>
        <w:tc>
          <w:tcPr>
            <w:tcW w:w="2245" w:type="dxa"/>
            <w:vAlign w:val="center"/>
          </w:tcPr>
          <w:p w14:paraId="383A2C3F" w14:textId="5CECC3CE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172.16.1.2/30</w:t>
            </w:r>
          </w:p>
        </w:tc>
        <w:tc>
          <w:tcPr>
            <w:tcW w:w="2245" w:type="dxa"/>
            <w:vAlign w:val="center"/>
          </w:tcPr>
          <w:p w14:paraId="383A2C40" w14:textId="78B568C3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172.16.1.22/30</w:t>
            </w:r>
          </w:p>
        </w:tc>
      </w:tr>
      <w:tr w:rsidR="00707F09" w14:paraId="383A2C46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42" w14:textId="77777777" w:rsidR="00707F09" w:rsidRDefault="00707F09" w:rsidP="002D448B">
            <w:proofErr w:type="spellStart"/>
            <w:r>
              <w:t>FastEhernet</w:t>
            </w:r>
            <w:proofErr w:type="spellEnd"/>
            <w:r>
              <w:t xml:space="preserve"> 6/0</w:t>
            </w:r>
          </w:p>
        </w:tc>
        <w:tc>
          <w:tcPr>
            <w:tcW w:w="2244" w:type="dxa"/>
            <w:vAlign w:val="center"/>
          </w:tcPr>
          <w:p w14:paraId="383A2C43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</w:t>
            </w:r>
          </w:p>
        </w:tc>
        <w:tc>
          <w:tcPr>
            <w:tcW w:w="2245" w:type="dxa"/>
            <w:vAlign w:val="center"/>
          </w:tcPr>
          <w:p w14:paraId="383A2C44" w14:textId="0CD17E9A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172.16.1.9/30</w:t>
            </w:r>
          </w:p>
        </w:tc>
        <w:tc>
          <w:tcPr>
            <w:tcW w:w="2245" w:type="dxa"/>
            <w:vAlign w:val="center"/>
          </w:tcPr>
          <w:p w14:paraId="383A2C45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</w:t>
            </w:r>
          </w:p>
        </w:tc>
      </w:tr>
      <w:tr w:rsidR="00036D24" w14:paraId="383A2C4B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bottom w:val="single" w:sz="4" w:space="0" w:color="auto"/>
            </w:tcBorders>
          </w:tcPr>
          <w:p w14:paraId="383A2C47" w14:textId="77777777" w:rsidR="00707F09" w:rsidRDefault="00707F09" w:rsidP="002D448B"/>
        </w:tc>
        <w:tc>
          <w:tcPr>
            <w:tcW w:w="2244" w:type="dxa"/>
            <w:tcBorders>
              <w:bottom w:val="single" w:sz="4" w:space="0" w:color="auto"/>
            </w:tcBorders>
            <w:vAlign w:val="center"/>
          </w:tcPr>
          <w:p w14:paraId="383A2C48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383A2C49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45" w:type="dxa"/>
            <w:tcBorders>
              <w:bottom w:val="single" w:sz="4" w:space="0" w:color="auto"/>
            </w:tcBorders>
            <w:vAlign w:val="center"/>
          </w:tcPr>
          <w:p w14:paraId="383A2C4A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0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  <w:bottom w:val="single" w:sz="4" w:space="0" w:color="auto"/>
            </w:tcBorders>
          </w:tcPr>
          <w:p w14:paraId="383A2C4C" w14:textId="77777777" w:rsidR="00707F09" w:rsidRDefault="00707F09" w:rsidP="00867C2D">
            <w:pPr>
              <w:jc w:val="center"/>
            </w:pPr>
            <w:r>
              <w:t>Interfaz</w:t>
            </w:r>
          </w:p>
        </w:tc>
        <w:tc>
          <w:tcPr>
            <w:tcW w:w="224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A2C4D" w14:textId="77777777" w:rsidR="00707F09" w:rsidRP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F09">
              <w:rPr>
                <w:b/>
              </w:rPr>
              <w:t>Router 4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A2C4E" w14:textId="77777777" w:rsidR="00707F09" w:rsidRP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707F09">
              <w:rPr>
                <w:b/>
              </w:rPr>
              <w:t>Router 5</w:t>
            </w:r>
          </w:p>
        </w:tc>
        <w:tc>
          <w:tcPr>
            <w:tcW w:w="224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83A2C4F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24" w14:paraId="383A2C55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  <w:tcBorders>
              <w:top w:val="single" w:sz="4" w:space="0" w:color="auto"/>
            </w:tcBorders>
          </w:tcPr>
          <w:p w14:paraId="383A2C51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0/0</w:t>
            </w:r>
          </w:p>
        </w:tc>
        <w:tc>
          <w:tcPr>
            <w:tcW w:w="2244" w:type="dxa"/>
            <w:tcBorders>
              <w:top w:val="single" w:sz="4" w:space="0" w:color="auto"/>
            </w:tcBorders>
            <w:vAlign w:val="center"/>
          </w:tcPr>
          <w:p w14:paraId="383A2C52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45" w:type="dxa"/>
            <w:tcBorders>
              <w:top w:val="single" w:sz="4" w:space="0" w:color="auto"/>
            </w:tcBorders>
            <w:vAlign w:val="center"/>
          </w:tcPr>
          <w:p w14:paraId="383A2C53" w14:textId="39DC0DF0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172.16.100.1/24</w:t>
            </w:r>
          </w:p>
        </w:tc>
        <w:tc>
          <w:tcPr>
            <w:tcW w:w="2245" w:type="dxa"/>
            <w:tcBorders>
              <w:top w:val="single" w:sz="4" w:space="0" w:color="auto"/>
            </w:tcBorders>
            <w:vAlign w:val="center"/>
          </w:tcPr>
          <w:p w14:paraId="383A2C54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5A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6" w14:textId="77777777" w:rsidR="00707F09" w:rsidRDefault="00707F09" w:rsidP="00867C2D">
            <w:proofErr w:type="spellStart"/>
            <w:r>
              <w:lastRenderedPageBreak/>
              <w:t>FastEhernet</w:t>
            </w:r>
            <w:proofErr w:type="spellEnd"/>
            <w:r>
              <w:t xml:space="preserve"> 4/0</w:t>
            </w:r>
          </w:p>
        </w:tc>
        <w:tc>
          <w:tcPr>
            <w:tcW w:w="2244" w:type="dxa"/>
            <w:vAlign w:val="center"/>
          </w:tcPr>
          <w:p w14:paraId="383A2C57" w14:textId="790D2C88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172.16.1.6/30</w:t>
            </w:r>
          </w:p>
        </w:tc>
        <w:tc>
          <w:tcPr>
            <w:tcW w:w="2245" w:type="dxa"/>
            <w:vAlign w:val="center"/>
          </w:tcPr>
          <w:p w14:paraId="383A2C58" w14:textId="56AF256D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172.16.1.10/30</w:t>
            </w:r>
          </w:p>
        </w:tc>
        <w:tc>
          <w:tcPr>
            <w:tcW w:w="2245" w:type="dxa"/>
            <w:vAlign w:val="center"/>
          </w:tcPr>
          <w:p w14:paraId="383A2C59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36D24" w14:paraId="383A2C5F" w14:textId="77777777" w:rsidTr="00036D2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5B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5/0</w:t>
            </w:r>
          </w:p>
        </w:tc>
        <w:tc>
          <w:tcPr>
            <w:tcW w:w="2244" w:type="dxa"/>
            <w:vAlign w:val="center"/>
          </w:tcPr>
          <w:p w14:paraId="383A2C5C" w14:textId="16642F5E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172.16.1.13/30</w:t>
            </w:r>
          </w:p>
        </w:tc>
        <w:tc>
          <w:tcPr>
            <w:tcW w:w="2245" w:type="dxa"/>
            <w:vAlign w:val="center"/>
          </w:tcPr>
          <w:p w14:paraId="383A2C5D" w14:textId="0D1F603E" w:rsidR="00707F09" w:rsidRDefault="00036D24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172.16.1.14/30</w:t>
            </w:r>
          </w:p>
        </w:tc>
        <w:tc>
          <w:tcPr>
            <w:tcW w:w="2245" w:type="dxa"/>
            <w:vAlign w:val="center"/>
          </w:tcPr>
          <w:p w14:paraId="383A2C5E" w14:textId="77777777" w:rsidR="00707F09" w:rsidRDefault="00707F09" w:rsidP="00036D2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07F09" w14:paraId="383A2C64" w14:textId="77777777" w:rsidTr="00036D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44" w:type="dxa"/>
          </w:tcPr>
          <w:p w14:paraId="383A2C60" w14:textId="77777777" w:rsidR="00707F09" w:rsidRDefault="00707F09" w:rsidP="00867C2D">
            <w:proofErr w:type="spellStart"/>
            <w:r>
              <w:t>FastEhernet</w:t>
            </w:r>
            <w:proofErr w:type="spellEnd"/>
            <w:r>
              <w:t xml:space="preserve"> 6/0</w:t>
            </w:r>
          </w:p>
        </w:tc>
        <w:tc>
          <w:tcPr>
            <w:tcW w:w="2244" w:type="dxa"/>
            <w:vAlign w:val="center"/>
          </w:tcPr>
          <w:p w14:paraId="383A2C61" w14:textId="32C1CEC8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172.16.1.21/30</w:t>
            </w:r>
          </w:p>
        </w:tc>
        <w:tc>
          <w:tcPr>
            <w:tcW w:w="2245" w:type="dxa"/>
            <w:vAlign w:val="center"/>
          </w:tcPr>
          <w:p w14:paraId="383A2C62" w14:textId="6E693182" w:rsidR="00707F09" w:rsidRDefault="00036D24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----------</w:t>
            </w:r>
          </w:p>
        </w:tc>
        <w:tc>
          <w:tcPr>
            <w:tcW w:w="2245" w:type="dxa"/>
            <w:vAlign w:val="center"/>
          </w:tcPr>
          <w:p w14:paraId="383A2C63" w14:textId="77777777" w:rsidR="00707F09" w:rsidRDefault="00707F09" w:rsidP="00036D2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56939B8" w14:textId="77777777" w:rsidR="0050321D" w:rsidRDefault="0050321D" w:rsidP="0050321D"/>
    <w:tbl>
      <w:tblPr>
        <w:tblStyle w:val="Tablaconcuadrcula"/>
        <w:tblpPr w:leftFromText="141" w:rightFromText="141" w:vertAnchor="text" w:horzAnchor="margin" w:tblpY="963"/>
        <w:tblW w:w="9493" w:type="dxa"/>
        <w:tblLook w:val="04A0" w:firstRow="1" w:lastRow="0" w:firstColumn="1" w:lastColumn="0" w:noHBand="0" w:noVBand="1"/>
      </w:tblPr>
      <w:tblGrid>
        <w:gridCol w:w="4673"/>
        <w:gridCol w:w="4820"/>
      </w:tblGrid>
      <w:tr w:rsidR="00CF75D3" w14:paraId="717CA9F5" w14:textId="77777777" w:rsidTr="00E12021">
        <w:tc>
          <w:tcPr>
            <w:tcW w:w="4673" w:type="dxa"/>
          </w:tcPr>
          <w:p w14:paraId="4EF071A4" w14:textId="7777777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Router3&gt;</w:t>
            </w:r>
            <w:proofErr w:type="spellStart"/>
            <w:r>
              <w:rPr>
                <w:b/>
              </w:rPr>
              <w:t>enable</w:t>
            </w:r>
            <w:proofErr w:type="spellEnd"/>
          </w:p>
          <w:p w14:paraId="794487FA" w14:textId="7777777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Router3#config t</w:t>
            </w:r>
          </w:p>
          <w:p w14:paraId="55217522" w14:textId="7C90A84C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fa0/0 </w:t>
            </w:r>
            <w:r w:rsidRPr="00CF75D3">
              <w:rPr>
                <w:b/>
              </w:rPr>
              <w:t xml:space="preserve"> </w:t>
            </w:r>
          </w:p>
          <w:p w14:paraId="7F97882B" w14:textId="54957075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172.16.40.1 255.255.255.0</w:t>
            </w:r>
          </w:p>
          <w:p w14:paraId="734FCC42" w14:textId="0408144C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575BFCE2" w14:textId="44FF484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7F013C25" w14:textId="1084AD21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fa4/0 </w:t>
            </w:r>
            <w:r w:rsidRPr="00CF75D3">
              <w:rPr>
                <w:b/>
              </w:rPr>
              <w:t xml:space="preserve"> </w:t>
            </w:r>
          </w:p>
          <w:p w14:paraId="6D6D53AC" w14:textId="4CF27C9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172.16.1.18 255.255.255.252</w:t>
            </w:r>
          </w:p>
          <w:p w14:paraId="162FCD9F" w14:textId="0DA29024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42F00209" w14:textId="30805C0B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0C8AF2BB" w14:textId="4757D6DB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fa5/0 </w:t>
            </w:r>
            <w:r w:rsidRPr="00CF75D3">
              <w:rPr>
                <w:b/>
              </w:rPr>
              <w:t xml:space="preserve"> </w:t>
            </w:r>
          </w:p>
          <w:p w14:paraId="498EB325" w14:textId="0FDA66A1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172.16.1.22 255.255.255.252</w:t>
            </w:r>
          </w:p>
          <w:p w14:paraId="027B69A9" w14:textId="489FE483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53913C5B" w14:textId="390E4E02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Router3(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05C53F3D" w14:textId="77777777" w:rsidR="00CF75D3" w:rsidRDefault="00CF75D3" w:rsidP="00CF75D3">
            <w:pPr>
              <w:rPr>
                <w:b/>
              </w:rPr>
            </w:pPr>
          </w:p>
        </w:tc>
        <w:tc>
          <w:tcPr>
            <w:tcW w:w="4820" w:type="dxa"/>
          </w:tcPr>
          <w:p w14:paraId="7B17B8E9" w14:textId="7777777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Router4&gt;</w:t>
            </w:r>
            <w:proofErr w:type="spellStart"/>
            <w:r>
              <w:rPr>
                <w:b/>
              </w:rPr>
              <w:t>enable</w:t>
            </w:r>
            <w:proofErr w:type="spellEnd"/>
          </w:p>
          <w:p w14:paraId="581DB3DC" w14:textId="77777777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Router4#config t</w:t>
            </w:r>
          </w:p>
          <w:p w14:paraId="0689EA73" w14:textId="74D36316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fa0/0 </w:t>
            </w:r>
            <w:r w:rsidRPr="00CF75D3">
              <w:rPr>
                <w:b/>
              </w:rPr>
              <w:t xml:space="preserve"> </w:t>
            </w:r>
          </w:p>
          <w:p w14:paraId="73F3E3FD" w14:textId="6C8D4451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172.16.100.1 255.255.255.0</w:t>
            </w:r>
          </w:p>
          <w:p w14:paraId="6E7E532C" w14:textId="0282C50D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7F49BF55" w14:textId="6DCE2D4E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4B3E25ED" w14:textId="19AD0246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fa4/0 </w:t>
            </w:r>
            <w:r w:rsidRPr="00CF75D3">
              <w:rPr>
                <w:b/>
              </w:rPr>
              <w:t xml:space="preserve"> </w:t>
            </w:r>
          </w:p>
          <w:p w14:paraId="2A41CD4A" w14:textId="1D3D086E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172.16.1.10 255.255.255.252</w:t>
            </w:r>
          </w:p>
          <w:p w14:paraId="396D61B5" w14:textId="49792500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344A1DB8" w14:textId="478D3DF4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1A62E1D4" w14:textId="108E8206" w:rsidR="00CF75D3" w:rsidRP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 xml:space="preserve"> fa5/0 </w:t>
            </w:r>
            <w:r w:rsidRPr="00CF75D3">
              <w:rPr>
                <w:b/>
              </w:rPr>
              <w:t xml:space="preserve"> </w:t>
            </w:r>
          </w:p>
          <w:p w14:paraId="5E7E4E84" w14:textId="461EE57D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ip </w:t>
            </w:r>
            <w:proofErr w:type="spellStart"/>
            <w:r w:rsidRPr="00CF75D3">
              <w:rPr>
                <w:b/>
              </w:rPr>
              <w:t>address</w:t>
            </w:r>
            <w:proofErr w:type="spellEnd"/>
            <w:r w:rsidRPr="00CF75D3">
              <w:rPr>
                <w:b/>
              </w:rPr>
              <w:t xml:space="preserve"> 172.16.1.14 255.255.255.252</w:t>
            </w:r>
          </w:p>
          <w:p w14:paraId="2E970940" w14:textId="2A56C6ED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gramEnd"/>
            <w:r>
              <w:rPr>
                <w:b/>
              </w:rPr>
              <w:t xml:space="preserve">no </w:t>
            </w:r>
            <w:proofErr w:type="spellStart"/>
            <w:r>
              <w:rPr>
                <w:b/>
              </w:rPr>
              <w:t>shut</w:t>
            </w:r>
            <w:proofErr w:type="spellEnd"/>
          </w:p>
          <w:p w14:paraId="734ABA48" w14:textId="5E1A35C2" w:rsidR="00CF75D3" w:rsidRDefault="00CF75D3" w:rsidP="00CF75D3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config-</w:t>
            </w:r>
            <w:proofErr w:type="gramStart"/>
            <w:r>
              <w:rPr>
                <w:b/>
              </w:rPr>
              <w:t>if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>
              <w:rPr>
                <w:b/>
              </w:rPr>
              <w:t>exit</w:t>
            </w:r>
            <w:proofErr w:type="spellEnd"/>
          </w:p>
          <w:p w14:paraId="14D95ACA" w14:textId="77777777" w:rsidR="00CF75D3" w:rsidRDefault="00CF75D3" w:rsidP="00CF75D3">
            <w:pPr>
              <w:rPr>
                <w:b/>
              </w:rPr>
            </w:pPr>
          </w:p>
        </w:tc>
      </w:tr>
    </w:tbl>
    <w:p w14:paraId="494429C7" w14:textId="54E5BAD9" w:rsidR="00E12021" w:rsidRDefault="00F862CE" w:rsidP="0050321D">
      <w:pPr>
        <w:rPr>
          <w:rFonts w:cstheme="minorHAnsi"/>
          <w:color w:val="000000"/>
        </w:rPr>
      </w:pPr>
      <w:r w:rsidRPr="00F862CE">
        <w:rPr>
          <w:rFonts w:cstheme="minorHAnsi"/>
          <w:color w:val="000000"/>
        </w:rPr>
        <w:t>7.- Configure todas las interfaces de los enrutadores según el direccionamiento solicitado y a</w:t>
      </w:r>
      <w:r w:rsidRPr="00F862CE">
        <w:rPr>
          <w:rFonts w:cstheme="minorHAnsi"/>
          <w:color w:val="000000"/>
        </w:rPr>
        <w:br/>
        <w:t>continuación escriba tal cual los comandos necesarios para configurar las interfaces del</w:t>
      </w:r>
      <w:r w:rsidRPr="00F862CE">
        <w:rPr>
          <w:rFonts w:cstheme="minorHAnsi"/>
          <w:color w:val="000000"/>
        </w:rPr>
        <w:br/>
        <w:t>enrutador 3 y 4.</w:t>
      </w:r>
    </w:p>
    <w:p w14:paraId="0C3DF937" w14:textId="77777777" w:rsidR="00134065" w:rsidRDefault="00134065" w:rsidP="0050321D">
      <w:pPr>
        <w:rPr>
          <w:rFonts w:cstheme="minorHAnsi"/>
        </w:rPr>
      </w:pPr>
    </w:p>
    <w:p w14:paraId="383A2C66" w14:textId="3B29AFA5" w:rsidR="00707F09" w:rsidRPr="00F862CE" w:rsidRDefault="00037F56" w:rsidP="0050321D">
      <w:pPr>
        <w:rPr>
          <w:rFonts w:cstheme="minorHAnsi"/>
        </w:rPr>
      </w:pPr>
      <w:r w:rsidRPr="00F862CE">
        <w:rPr>
          <w:rFonts w:cstheme="minorHAnsi"/>
        </w:rPr>
        <w:t xml:space="preserve">8.- </w:t>
      </w:r>
      <w:r w:rsidR="00707F09" w:rsidRPr="00F862CE">
        <w:rPr>
          <w:rFonts w:cstheme="minorHAnsi"/>
        </w:rPr>
        <w:t>Configure cada una de las PCs y servidores. Escriba la configuración mínima que debe de llevar la PC1, la PC2 y el servidor web.</w:t>
      </w:r>
    </w:p>
    <w:p w14:paraId="0552B338" w14:textId="4A133148" w:rsidR="008C2D14" w:rsidRPr="00D63F37" w:rsidRDefault="008C2D14" w:rsidP="00D63F37">
      <w:pPr>
        <w:spacing w:after="0"/>
        <w:rPr>
          <w:b/>
        </w:rPr>
      </w:pPr>
      <w:r w:rsidRPr="00D63F37">
        <w:rPr>
          <w:b/>
        </w:rPr>
        <w:t>PC1: ip 172.16.1.</w:t>
      </w:r>
      <w:r w:rsidR="00D63F37" w:rsidRPr="00D63F37">
        <w:rPr>
          <w:b/>
        </w:rPr>
        <w:t>66</w:t>
      </w:r>
      <w:r w:rsidRPr="00D63F37">
        <w:rPr>
          <w:b/>
        </w:rPr>
        <w:t xml:space="preserve"> /26 172.16.1.</w:t>
      </w:r>
      <w:r w:rsidR="00D63F37" w:rsidRPr="00D63F37">
        <w:rPr>
          <w:b/>
        </w:rPr>
        <w:t>65</w:t>
      </w:r>
    </w:p>
    <w:p w14:paraId="59A10824" w14:textId="25F1A141" w:rsidR="00D63F37" w:rsidRPr="00D63F37" w:rsidRDefault="00D63F37" w:rsidP="00D63F37">
      <w:pPr>
        <w:spacing w:after="0"/>
        <w:rPr>
          <w:b/>
        </w:rPr>
      </w:pPr>
      <w:r w:rsidRPr="00D63F37">
        <w:rPr>
          <w:b/>
        </w:rPr>
        <w:t>PC2: ip 172.16.1.130 /26 172.16.1.129</w:t>
      </w:r>
    </w:p>
    <w:p w14:paraId="6B32D25E" w14:textId="0800B2E8" w:rsidR="008C2D14" w:rsidRDefault="00D63F37" w:rsidP="00D63F37">
      <w:pPr>
        <w:spacing w:after="0"/>
        <w:rPr>
          <w:b/>
        </w:rPr>
      </w:pPr>
      <w:r>
        <w:rPr>
          <w:b/>
        </w:rPr>
        <w:t>Servidor web</w:t>
      </w:r>
      <w:r w:rsidRPr="00D63F37">
        <w:rPr>
          <w:b/>
        </w:rPr>
        <w:t>: ip 172.16.100.2 /24 172.16.100.1</w:t>
      </w:r>
    </w:p>
    <w:p w14:paraId="1DDC1A6B" w14:textId="77777777" w:rsidR="00CC419E" w:rsidRPr="00D63F37" w:rsidRDefault="00CC419E" w:rsidP="00D63F37">
      <w:pPr>
        <w:spacing w:after="0"/>
        <w:rPr>
          <w:b/>
        </w:rPr>
      </w:pPr>
    </w:p>
    <w:p w14:paraId="383A2C67" w14:textId="0E111943" w:rsidR="00707F09" w:rsidRDefault="0063056C" w:rsidP="0050321D">
      <w:r>
        <w:t xml:space="preserve">9.- </w:t>
      </w:r>
      <w:r w:rsidR="00707F09">
        <w:t>¿Qué pruebas de conectividad se deben realizar cuando no se tiene respuesta?</w:t>
      </w:r>
    </w:p>
    <w:tbl>
      <w:tblPr>
        <w:tblStyle w:val="Tablaconcuadrcula"/>
        <w:tblW w:w="9244" w:type="dxa"/>
        <w:tblInd w:w="390" w:type="dxa"/>
        <w:tblLook w:val="04A0" w:firstRow="1" w:lastRow="0" w:firstColumn="1" w:lastColumn="0" w:noHBand="0" w:noVBand="1"/>
      </w:tblPr>
      <w:tblGrid>
        <w:gridCol w:w="1135"/>
        <w:gridCol w:w="4140"/>
        <w:gridCol w:w="3969"/>
      </w:tblGrid>
      <w:tr w:rsidR="00707F09" w14:paraId="383A2C6B" w14:textId="77777777" w:rsidTr="008B0AF1">
        <w:tc>
          <w:tcPr>
            <w:tcW w:w="1135" w:type="dxa"/>
          </w:tcPr>
          <w:p w14:paraId="383A2C68" w14:textId="77777777" w:rsidR="00707F09" w:rsidRDefault="00707F09" w:rsidP="00707F09"/>
        </w:tc>
        <w:tc>
          <w:tcPr>
            <w:tcW w:w="4140" w:type="dxa"/>
          </w:tcPr>
          <w:p w14:paraId="383A2C69" w14:textId="77777777" w:rsidR="00707F09" w:rsidRDefault="00707F09" w:rsidP="00707F09">
            <w:pPr>
              <w:jc w:val="center"/>
            </w:pPr>
            <w:r>
              <w:t>En la misma red</w:t>
            </w:r>
          </w:p>
        </w:tc>
        <w:tc>
          <w:tcPr>
            <w:tcW w:w="3969" w:type="dxa"/>
          </w:tcPr>
          <w:p w14:paraId="383A2C6A" w14:textId="77777777" w:rsidR="00707F09" w:rsidRDefault="00707F09" w:rsidP="00707F09">
            <w:pPr>
              <w:jc w:val="center"/>
            </w:pPr>
            <w:r>
              <w:t>En diferentes subredes</w:t>
            </w:r>
          </w:p>
        </w:tc>
      </w:tr>
      <w:tr w:rsidR="00707F09" w14:paraId="383A2C6F" w14:textId="77777777" w:rsidTr="008B0AF1">
        <w:trPr>
          <w:trHeight w:val="769"/>
        </w:trPr>
        <w:tc>
          <w:tcPr>
            <w:tcW w:w="1135" w:type="dxa"/>
          </w:tcPr>
          <w:p w14:paraId="383A2C6C" w14:textId="77777777" w:rsidR="00707F09" w:rsidRDefault="00707F09" w:rsidP="00707F09">
            <w:r>
              <w:t>En una PC</w:t>
            </w:r>
          </w:p>
        </w:tc>
        <w:tc>
          <w:tcPr>
            <w:tcW w:w="4140" w:type="dxa"/>
          </w:tcPr>
          <w:p w14:paraId="3EA25675" w14:textId="25E09DD5" w:rsidR="00707F09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 xml:space="preserve">- </w:t>
            </w:r>
            <w:r w:rsidR="00965460" w:rsidRPr="00026100">
              <w:rPr>
                <w:b/>
              </w:rPr>
              <w:t>Ping</w:t>
            </w:r>
            <w:r w:rsidRPr="00026100">
              <w:rPr>
                <w:b/>
              </w:rPr>
              <w:t xml:space="preserve"> a otra PC y al enrutador</w:t>
            </w:r>
            <w:r w:rsidRPr="00026100">
              <w:rPr>
                <w:b/>
              </w:rPr>
              <w:br/>
              <w:t>- Verificar la ip asignada y el gateway con: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</w:t>
            </w:r>
          </w:p>
          <w:p w14:paraId="383A2C6D" w14:textId="6F377C24" w:rsidR="00965460" w:rsidRPr="00026100" w:rsidRDefault="00965460" w:rsidP="00707F09">
            <w:pPr>
              <w:rPr>
                <w:b/>
              </w:rPr>
            </w:pPr>
          </w:p>
        </w:tc>
        <w:tc>
          <w:tcPr>
            <w:tcW w:w="3969" w:type="dxa"/>
          </w:tcPr>
          <w:p w14:paraId="3D160170" w14:textId="077BB7C4" w:rsidR="00707F09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>- Ping a otras PC y enrutadores</w:t>
            </w:r>
          </w:p>
          <w:p w14:paraId="383A2C6E" w14:textId="247C37FB" w:rsidR="008B0AF1" w:rsidRPr="00026100" w:rsidRDefault="008B0AF1" w:rsidP="00707F09">
            <w:pPr>
              <w:rPr>
                <w:b/>
              </w:rPr>
            </w:pPr>
            <w:r w:rsidRPr="00026100">
              <w:rPr>
                <w:b/>
              </w:rPr>
              <w:t>- Verificar la ip asignada y el gateway con: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</w:t>
            </w:r>
          </w:p>
        </w:tc>
      </w:tr>
      <w:tr w:rsidR="008B0AF1" w14:paraId="383A2C73" w14:textId="77777777" w:rsidTr="008B0AF1">
        <w:trPr>
          <w:trHeight w:val="1553"/>
        </w:trPr>
        <w:tc>
          <w:tcPr>
            <w:tcW w:w="1135" w:type="dxa"/>
          </w:tcPr>
          <w:p w14:paraId="383A2C70" w14:textId="77777777" w:rsidR="008B0AF1" w:rsidRDefault="008B0AF1" w:rsidP="008B0AF1">
            <w:r>
              <w:t>En un enrutador</w:t>
            </w:r>
          </w:p>
        </w:tc>
        <w:tc>
          <w:tcPr>
            <w:tcW w:w="4140" w:type="dxa"/>
          </w:tcPr>
          <w:p w14:paraId="383A2C71" w14:textId="7DA361DD" w:rsidR="008B0AF1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>- Ping a las PC conectadas</w:t>
            </w:r>
            <w:r w:rsidRPr="00026100">
              <w:rPr>
                <w:b/>
              </w:rPr>
              <w:br/>
              <w:t xml:space="preserve">- Verificar las interfaces con: 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 interface </w:t>
            </w:r>
            <w:proofErr w:type="spellStart"/>
            <w:r w:rsidRPr="00026100">
              <w:rPr>
                <w:b/>
              </w:rPr>
              <w:t>brief</w:t>
            </w:r>
            <w:proofErr w:type="spellEnd"/>
          </w:p>
        </w:tc>
        <w:tc>
          <w:tcPr>
            <w:tcW w:w="3969" w:type="dxa"/>
          </w:tcPr>
          <w:p w14:paraId="11D15576" w14:textId="73A939A4" w:rsidR="008B0AF1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>- Ping a otros enrutadores</w:t>
            </w:r>
          </w:p>
          <w:p w14:paraId="3E153BE5" w14:textId="4FA788A5" w:rsidR="008B0AF1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 xml:space="preserve">- Verificar las interfaces con: 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 interface </w:t>
            </w:r>
            <w:proofErr w:type="spellStart"/>
            <w:r w:rsidRPr="00026100">
              <w:rPr>
                <w:b/>
              </w:rPr>
              <w:t>brief</w:t>
            </w:r>
            <w:proofErr w:type="spellEnd"/>
          </w:p>
          <w:p w14:paraId="383A2C72" w14:textId="7D844AC6" w:rsidR="008B0AF1" w:rsidRPr="00026100" w:rsidRDefault="008B0AF1" w:rsidP="008B0AF1">
            <w:pPr>
              <w:rPr>
                <w:b/>
              </w:rPr>
            </w:pPr>
            <w:r w:rsidRPr="00026100">
              <w:rPr>
                <w:b/>
              </w:rPr>
              <w:t xml:space="preserve">- Verificar la tabla de enrutamiento con: </w:t>
            </w:r>
            <w:r w:rsidRPr="00026100">
              <w:rPr>
                <w:b/>
              </w:rPr>
              <w:br/>
            </w:r>
            <w:proofErr w:type="gramStart"/>
            <w:r w:rsidRPr="00026100">
              <w:rPr>
                <w:b/>
              </w:rPr>
              <w:t>show</w:t>
            </w:r>
            <w:proofErr w:type="gramEnd"/>
            <w:r w:rsidRPr="00026100">
              <w:rPr>
                <w:b/>
              </w:rPr>
              <w:t xml:space="preserve"> ip </w:t>
            </w:r>
            <w:proofErr w:type="spellStart"/>
            <w:r w:rsidRPr="00026100">
              <w:rPr>
                <w:b/>
              </w:rPr>
              <w:t>route</w:t>
            </w:r>
            <w:proofErr w:type="spellEnd"/>
          </w:p>
        </w:tc>
      </w:tr>
    </w:tbl>
    <w:p w14:paraId="2A29A496" w14:textId="491B0A2A" w:rsidR="00F862CE" w:rsidRDefault="00F862CE" w:rsidP="0050321D">
      <w:r w:rsidRPr="00F862CE">
        <w:lastRenderedPageBreak/>
        <w:t>10. Habilite RIP v2 en todos los enrutadores de la topología y escriba solo los comandos</w:t>
      </w:r>
      <w:r w:rsidRPr="00F862CE">
        <w:br/>
        <w:t xml:space="preserve">necesarios para habilitar RIP en el router 1 y 4 </w:t>
      </w:r>
    </w:p>
    <w:p w14:paraId="1EA73395" w14:textId="77777777" w:rsidR="00CF75D3" w:rsidRDefault="00CF75D3" w:rsidP="00CF75D3">
      <w:pPr>
        <w:spacing w:after="0"/>
        <w:rPr>
          <w:b/>
        </w:rPr>
        <w:sectPr w:rsidR="00CF75D3" w:rsidSect="00CF75D3">
          <w:headerReference w:type="default" r:id="rId8"/>
          <w:type w:val="continuous"/>
          <w:pgSz w:w="12240" w:h="15840"/>
          <w:pgMar w:top="1417" w:right="1701" w:bottom="1135" w:left="1701" w:header="708" w:footer="708" w:gutter="0"/>
          <w:cols w:space="708"/>
          <w:docGrid w:linePitch="360"/>
        </w:sect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E12021" w14:paraId="274B72EF" w14:textId="77777777" w:rsidTr="00E12021">
        <w:tc>
          <w:tcPr>
            <w:tcW w:w="4414" w:type="dxa"/>
          </w:tcPr>
          <w:p w14:paraId="14850109" w14:textId="7777777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Router1&gt;</w:t>
            </w:r>
            <w:proofErr w:type="spellStart"/>
            <w:r>
              <w:rPr>
                <w:b/>
              </w:rPr>
              <w:t>enable</w:t>
            </w:r>
            <w:proofErr w:type="spellEnd"/>
          </w:p>
          <w:p w14:paraId="4D857150" w14:textId="7777777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Router1#config t</w:t>
            </w:r>
          </w:p>
          <w:p w14:paraId="1358E900" w14:textId="1FEE2DD3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r w:rsidRPr="00CF75D3">
              <w:rPr>
                <w:b/>
              </w:rPr>
              <w:t xml:space="preserve">router </w:t>
            </w:r>
            <w:proofErr w:type="spellStart"/>
            <w:r w:rsidRPr="00CF75D3">
              <w:rPr>
                <w:b/>
              </w:rPr>
              <w:t>rip</w:t>
            </w:r>
            <w:proofErr w:type="spellEnd"/>
          </w:p>
          <w:p w14:paraId="54EF5DCB" w14:textId="0F60BEEA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version</w:t>
            </w:r>
            <w:proofErr w:type="spellEnd"/>
            <w:r w:rsidRPr="00CF75D3">
              <w:rPr>
                <w:b/>
              </w:rPr>
              <w:t xml:space="preserve"> 2</w:t>
            </w:r>
          </w:p>
          <w:p w14:paraId="7DEE28CE" w14:textId="3E9CCF65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passive-int</w:t>
            </w:r>
            <w:proofErr w:type="spellEnd"/>
            <w:r w:rsidR="00CC419E">
              <w:rPr>
                <w:b/>
              </w:rPr>
              <w:t xml:space="preserve"> </w:t>
            </w:r>
            <w:r>
              <w:rPr>
                <w:b/>
              </w:rPr>
              <w:t>fa</w:t>
            </w:r>
            <w:r w:rsidRPr="00CF75D3">
              <w:rPr>
                <w:b/>
              </w:rPr>
              <w:t>0/0</w:t>
            </w:r>
          </w:p>
          <w:p w14:paraId="34A074E7" w14:textId="524E79EB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network</w:t>
            </w:r>
            <w:proofErr w:type="spellEnd"/>
            <w:r w:rsidRPr="00CF75D3">
              <w:rPr>
                <w:b/>
              </w:rPr>
              <w:t xml:space="preserve"> 172.16.0.0</w:t>
            </w:r>
          </w:p>
          <w:p w14:paraId="59CEE335" w14:textId="27A810C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Router1(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no </w:t>
            </w:r>
            <w:proofErr w:type="spellStart"/>
            <w:r w:rsidRPr="00CF75D3">
              <w:rPr>
                <w:b/>
              </w:rPr>
              <w:t>auto-summary</w:t>
            </w:r>
            <w:proofErr w:type="spellEnd"/>
          </w:p>
        </w:tc>
        <w:tc>
          <w:tcPr>
            <w:tcW w:w="4414" w:type="dxa"/>
          </w:tcPr>
          <w:p w14:paraId="74DD8FEC" w14:textId="7777777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Router4&gt;</w:t>
            </w:r>
            <w:proofErr w:type="spellStart"/>
            <w:r>
              <w:rPr>
                <w:b/>
              </w:rPr>
              <w:t>enable</w:t>
            </w:r>
            <w:proofErr w:type="spellEnd"/>
          </w:p>
          <w:p w14:paraId="72E73895" w14:textId="77777777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Router4#config t</w:t>
            </w:r>
          </w:p>
          <w:p w14:paraId="2B72A30B" w14:textId="7598650D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)</w:t>
            </w:r>
            <w:r w:rsidR="00CC419E">
              <w:rPr>
                <w:b/>
              </w:rPr>
              <w:t>#</w:t>
            </w:r>
            <w:r w:rsidRPr="00CF75D3">
              <w:rPr>
                <w:b/>
              </w:rPr>
              <w:t xml:space="preserve">router </w:t>
            </w:r>
            <w:proofErr w:type="spellStart"/>
            <w:r w:rsidRPr="00CF75D3">
              <w:rPr>
                <w:b/>
              </w:rPr>
              <w:t>rip</w:t>
            </w:r>
            <w:proofErr w:type="spellEnd"/>
          </w:p>
          <w:p w14:paraId="67E59AA9" w14:textId="72699DDA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version</w:t>
            </w:r>
            <w:proofErr w:type="spellEnd"/>
            <w:r w:rsidRPr="00CF75D3">
              <w:rPr>
                <w:b/>
              </w:rPr>
              <w:t xml:space="preserve"> 2</w:t>
            </w:r>
          </w:p>
          <w:p w14:paraId="6E6B320A" w14:textId="511B12ED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passive-int</w:t>
            </w:r>
            <w:proofErr w:type="spellEnd"/>
            <w:r w:rsidR="00CC419E">
              <w:rPr>
                <w:b/>
              </w:rPr>
              <w:t xml:space="preserve"> </w:t>
            </w:r>
            <w:r>
              <w:rPr>
                <w:b/>
              </w:rPr>
              <w:t>fa</w:t>
            </w:r>
            <w:r w:rsidRPr="00CF75D3">
              <w:rPr>
                <w:b/>
              </w:rPr>
              <w:t>0/0</w:t>
            </w:r>
          </w:p>
          <w:p w14:paraId="216B9203" w14:textId="335D79A1" w:rsidR="00E12021" w:rsidRPr="00CF75D3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spellStart"/>
            <w:proofErr w:type="gramEnd"/>
            <w:r w:rsidRPr="00CF75D3">
              <w:rPr>
                <w:b/>
              </w:rPr>
              <w:t>network</w:t>
            </w:r>
            <w:proofErr w:type="spellEnd"/>
            <w:r w:rsidRPr="00CF75D3">
              <w:rPr>
                <w:b/>
              </w:rPr>
              <w:t xml:space="preserve"> 172.16.0.0</w:t>
            </w:r>
          </w:p>
          <w:p w14:paraId="36CD319E" w14:textId="240FEA76" w:rsidR="00E12021" w:rsidRDefault="00E12021" w:rsidP="00E12021">
            <w:pPr>
              <w:rPr>
                <w:b/>
              </w:rPr>
            </w:pPr>
            <w:r>
              <w:rPr>
                <w:b/>
              </w:rPr>
              <w:t>Router4(</w:t>
            </w:r>
            <w:proofErr w:type="spellStart"/>
            <w:r>
              <w:rPr>
                <w:b/>
              </w:rPr>
              <w:t>config</w:t>
            </w:r>
            <w:proofErr w:type="spellEnd"/>
            <w:r>
              <w:rPr>
                <w:b/>
              </w:rPr>
              <w:t>-</w:t>
            </w:r>
            <w:proofErr w:type="gramStart"/>
            <w:r>
              <w:rPr>
                <w:b/>
              </w:rPr>
              <w:t>router)</w:t>
            </w:r>
            <w:r w:rsidR="00CC419E">
              <w:rPr>
                <w:b/>
              </w:rPr>
              <w:t>#</w:t>
            </w:r>
            <w:proofErr w:type="gramEnd"/>
            <w:r w:rsidRPr="00CF75D3">
              <w:rPr>
                <w:b/>
              </w:rPr>
              <w:t xml:space="preserve">no </w:t>
            </w:r>
            <w:proofErr w:type="spellStart"/>
            <w:r w:rsidRPr="00CF75D3">
              <w:rPr>
                <w:b/>
              </w:rPr>
              <w:t>auto-summary</w:t>
            </w:r>
            <w:proofErr w:type="spellEnd"/>
          </w:p>
          <w:p w14:paraId="70EF4C35" w14:textId="77777777" w:rsidR="00E12021" w:rsidRDefault="00E12021" w:rsidP="00CF75D3">
            <w:pPr>
              <w:rPr>
                <w:b/>
              </w:rPr>
            </w:pPr>
          </w:p>
        </w:tc>
      </w:tr>
    </w:tbl>
    <w:p w14:paraId="469E087B" w14:textId="37B83266" w:rsidR="00CF75D3" w:rsidRDefault="00CF75D3" w:rsidP="00CF75D3">
      <w:pPr>
        <w:spacing w:after="0"/>
        <w:rPr>
          <w:b/>
        </w:rPr>
      </w:pPr>
    </w:p>
    <w:p w14:paraId="3DEBC765" w14:textId="77777777" w:rsidR="00CF75D3" w:rsidRDefault="00CF75D3" w:rsidP="0050321D">
      <w:pPr>
        <w:sectPr w:rsidR="00CF75D3" w:rsidSect="00E12021">
          <w:type w:val="continuous"/>
          <w:pgSz w:w="12240" w:h="15840"/>
          <w:pgMar w:top="1417" w:right="1701" w:bottom="1135" w:left="1701" w:header="708" w:footer="708" w:gutter="0"/>
          <w:cols w:space="708"/>
          <w:docGrid w:linePitch="360"/>
        </w:sectPr>
      </w:pPr>
    </w:p>
    <w:p w14:paraId="383A2C76" w14:textId="0F72B08D" w:rsidR="000A1DBB" w:rsidRDefault="00037F56" w:rsidP="0050321D">
      <w:r>
        <w:t xml:space="preserve">11.- </w:t>
      </w:r>
      <w:r w:rsidR="000A1DBB">
        <w:t xml:space="preserve">En el router 3 aplique el comando </w:t>
      </w:r>
      <w:proofErr w:type="gramStart"/>
      <w:r w:rsidR="000A1DBB">
        <w:t>show</w:t>
      </w:r>
      <w:proofErr w:type="gramEnd"/>
      <w:r w:rsidR="000A1DBB">
        <w:t xml:space="preserve"> ip y observe las tablas de enrutamiento. ¿Cuántos saltos marca la tabla de enrutamiento para llegar a cada una de las subredes?</w:t>
      </w:r>
    </w:p>
    <w:p w14:paraId="5BB2A8B7" w14:textId="31C561F1" w:rsidR="00C031C9" w:rsidRDefault="00C031C9" w:rsidP="0050321D">
      <w:r>
        <w:rPr>
          <w:noProof/>
        </w:rPr>
        <w:drawing>
          <wp:inline distT="0" distB="0" distL="0" distR="0" wp14:anchorId="7C4B3848" wp14:editId="0E856BEB">
            <wp:extent cx="5058481" cy="2210108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outer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1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3F03A" w14:textId="33AA3248" w:rsidR="005B4D1F" w:rsidRPr="005B4D1F" w:rsidRDefault="005B4D1F" w:rsidP="005B4D1F">
      <w:pPr>
        <w:spacing w:after="0"/>
        <w:rPr>
          <w:b/>
        </w:rPr>
      </w:pPr>
      <w:r>
        <w:rPr>
          <w:b/>
        </w:rPr>
        <w:t>La red de usuarios está conectada directamente, así como sus enlaces a los routers 2 y 4</w:t>
      </w:r>
    </w:p>
    <w:p w14:paraId="09A693F7" w14:textId="610B264F" w:rsidR="00A462C1" w:rsidRPr="005B4D1F" w:rsidRDefault="005B4D1F" w:rsidP="005B4D1F">
      <w:pPr>
        <w:spacing w:after="0"/>
        <w:rPr>
          <w:b/>
        </w:rPr>
      </w:pPr>
      <w:r w:rsidRPr="005B4D1F">
        <w:rPr>
          <w:b/>
        </w:rPr>
        <w:t>120/2</w:t>
      </w:r>
      <w:r w:rsidR="00A455F0">
        <w:rPr>
          <w:b/>
        </w:rPr>
        <w:t xml:space="preserve"> saltos</w:t>
      </w:r>
      <w:r w:rsidRPr="005B4D1F">
        <w:rPr>
          <w:b/>
        </w:rPr>
        <w:t xml:space="preserve"> para la granja de servidores y el depto. de desarrollo</w:t>
      </w:r>
    </w:p>
    <w:p w14:paraId="387840B9" w14:textId="34F7D5D1" w:rsidR="005B4D1F" w:rsidRDefault="005B4D1F" w:rsidP="005B4D1F">
      <w:pPr>
        <w:spacing w:after="0"/>
        <w:rPr>
          <w:b/>
        </w:rPr>
      </w:pPr>
      <w:r w:rsidRPr="005B4D1F">
        <w:rPr>
          <w:b/>
        </w:rPr>
        <w:t>120/1</w:t>
      </w:r>
      <w:r w:rsidR="00A455F0">
        <w:rPr>
          <w:b/>
        </w:rPr>
        <w:t xml:space="preserve"> saltos</w:t>
      </w:r>
      <w:r w:rsidRPr="005B4D1F">
        <w:rPr>
          <w:b/>
        </w:rPr>
        <w:t xml:space="preserve"> para el resto de las subredes</w:t>
      </w:r>
    </w:p>
    <w:p w14:paraId="5732D6C1" w14:textId="77777777" w:rsidR="006147AB" w:rsidRDefault="006147AB" w:rsidP="005B4D1F">
      <w:pPr>
        <w:spacing w:after="0"/>
        <w:rPr>
          <w:b/>
        </w:rPr>
      </w:pPr>
    </w:p>
    <w:p w14:paraId="383A2C77" w14:textId="62756CFB" w:rsidR="001C3D12" w:rsidRDefault="00037F56" w:rsidP="0050321D">
      <w:r>
        <w:t xml:space="preserve">12.- </w:t>
      </w:r>
      <w:r w:rsidR="000A1DBB">
        <w:t xml:space="preserve">Elimine el enlace que conecta </w:t>
      </w:r>
      <w:r w:rsidR="001C3D12">
        <w:t>d</w:t>
      </w:r>
      <w:r w:rsidR="000A1DBB">
        <w:t>el router 3</w:t>
      </w:r>
      <w:r w:rsidR="001C3D12">
        <w:t xml:space="preserve"> al router 4 y observe la tabla de enrutamiento. ¿Qué puede observar en la tabla?</w:t>
      </w:r>
    </w:p>
    <w:p w14:paraId="4DE2D2CB" w14:textId="65F1AE22" w:rsidR="00C031C9" w:rsidRDefault="00C031C9" w:rsidP="0050321D">
      <w:r>
        <w:rPr>
          <w:noProof/>
        </w:rPr>
        <w:drawing>
          <wp:inline distT="0" distB="0" distL="0" distR="0" wp14:anchorId="43CE40B1" wp14:editId="1CE7A553">
            <wp:extent cx="5077534" cy="189574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router-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189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5F34DD" w14:textId="2C993068" w:rsidR="00A455F0" w:rsidRDefault="00C031C9" w:rsidP="00A455F0">
      <w:pPr>
        <w:spacing w:after="0"/>
        <w:rPr>
          <w:b/>
        </w:rPr>
      </w:pPr>
      <w:r w:rsidRPr="00A455F0">
        <w:rPr>
          <w:b/>
        </w:rPr>
        <w:lastRenderedPageBreak/>
        <w:t xml:space="preserve">Ahora </w:t>
      </w:r>
      <w:r w:rsidR="00A455F0" w:rsidRPr="00A455F0">
        <w:rPr>
          <w:b/>
        </w:rPr>
        <w:t>existen 120/2 saltos hacia e</w:t>
      </w:r>
      <w:r w:rsidR="00A455F0">
        <w:rPr>
          <w:b/>
        </w:rPr>
        <w:t>l</w:t>
      </w:r>
      <w:r w:rsidR="00A455F0" w:rsidRPr="00A455F0">
        <w:rPr>
          <w:b/>
        </w:rPr>
        <w:t xml:space="preserve"> enlace del router 4 al router 5, y </w:t>
      </w:r>
      <w:r w:rsidR="00A455F0">
        <w:rPr>
          <w:b/>
        </w:rPr>
        <w:t xml:space="preserve">también </w:t>
      </w:r>
      <w:r w:rsidR="00A455F0" w:rsidRPr="00A455F0">
        <w:rPr>
          <w:b/>
        </w:rPr>
        <w:t>hacia el enlace del router 1 al router 4</w:t>
      </w:r>
      <w:r w:rsidR="00A455F0">
        <w:rPr>
          <w:b/>
        </w:rPr>
        <w:t xml:space="preserve">. </w:t>
      </w:r>
    </w:p>
    <w:p w14:paraId="425F595E" w14:textId="01BD1DD5" w:rsidR="00A455F0" w:rsidRDefault="00A455F0" w:rsidP="00A455F0">
      <w:pPr>
        <w:spacing w:after="0"/>
        <w:rPr>
          <w:b/>
        </w:rPr>
      </w:pPr>
      <w:r>
        <w:rPr>
          <w:b/>
        </w:rPr>
        <w:t>Esto significa que los paquetes ahora deben pasar por 2 routers distintos (router 2 y router 1, o router 2 y router 5) para comunicarse con dichos enlaces (router 4), cuando anteriormente podían hacerlo directamente utilizando este enlace al router 4.</w:t>
      </w:r>
    </w:p>
    <w:p w14:paraId="5019EBA2" w14:textId="77777777" w:rsidR="00A455F0" w:rsidRPr="00A455F0" w:rsidRDefault="00A455F0" w:rsidP="00A455F0">
      <w:pPr>
        <w:spacing w:after="0"/>
        <w:rPr>
          <w:b/>
        </w:rPr>
      </w:pPr>
    </w:p>
    <w:p w14:paraId="383A2C78" w14:textId="7DBE1E4A" w:rsidR="00025AAF" w:rsidRDefault="00037F56" w:rsidP="0050321D">
      <w:r>
        <w:t xml:space="preserve">13.- </w:t>
      </w:r>
      <w:r w:rsidR="001C3D12">
        <w:t>Elimine el enlace del router 2 al router 5 y observe que cambios hay en la tabla de enrutamiento del router 3. ¿Qué puede deducir de esto?</w:t>
      </w:r>
    </w:p>
    <w:p w14:paraId="019D057B" w14:textId="012BB4C7" w:rsidR="00C031C9" w:rsidRDefault="00C031C9" w:rsidP="0050321D">
      <w:r>
        <w:rPr>
          <w:noProof/>
        </w:rPr>
        <w:drawing>
          <wp:inline distT="0" distB="0" distL="0" distR="0" wp14:anchorId="04C2E92C" wp14:editId="05534102">
            <wp:extent cx="5096586" cy="193384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outer-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D431A" w14:textId="389C2FA8" w:rsidR="00A455F0" w:rsidRDefault="00A455F0" w:rsidP="00A455F0">
      <w:pPr>
        <w:spacing w:after="0"/>
        <w:rPr>
          <w:b/>
        </w:rPr>
      </w:pPr>
      <w:r w:rsidRPr="00A455F0">
        <w:rPr>
          <w:b/>
        </w:rPr>
        <w:t>Ahora existen 120/</w:t>
      </w:r>
      <w:r>
        <w:rPr>
          <w:b/>
        </w:rPr>
        <w:t>3</w:t>
      </w:r>
      <w:r w:rsidRPr="00A455F0">
        <w:rPr>
          <w:b/>
        </w:rPr>
        <w:t xml:space="preserve"> saltos hacia e</w:t>
      </w:r>
      <w:r>
        <w:rPr>
          <w:b/>
        </w:rPr>
        <w:t>l</w:t>
      </w:r>
      <w:r w:rsidRPr="00A455F0">
        <w:rPr>
          <w:b/>
        </w:rPr>
        <w:t xml:space="preserve"> enlace del router 4 al router 5</w:t>
      </w:r>
      <w:r>
        <w:rPr>
          <w:b/>
        </w:rPr>
        <w:t>.</w:t>
      </w:r>
    </w:p>
    <w:p w14:paraId="5ADD1107" w14:textId="12AD1AC2" w:rsidR="00A455F0" w:rsidRDefault="00A455F0" w:rsidP="00A455F0">
      <w:pPr>
        <w:spacing w:after="0"/>
        <w:rPr>
          <w:b/>
        </w:rPr>
      </w:pPr>
      <w:r>
        <w:rPr>
          <w:b/>
        </w:rPr>
        <w:t>Esto significa que los paquetes deben pasar por el router 2, router 1 y router 4 en ese orden para tener acceso a dicho enlace (router 5).</w:t>
      </w:r>
    </w:p>
    <w:p w14:paraId="1E824B7A" w14:textId="77777777" w:rsidR="00A455F0" w:rsidRDefault="00A455F0" w:rsidP="00A455F0">
      <w:pPr>
        <w:spacing w:after="0"/>
        <w:rPr>
          <w:b/>
        </w:rPr>
      </w:pPr>
      <w:r>
        <w:rPr>
          <w:b/>
        </w:rPr>
        <w:t>Además, el número de saltos hacia la subred de la granja de servidores desde este router aumento a 120/4.</w:t>
      </w:r>
    </w:p>
    <w:p w14:paraId="794F79D1" w14:textId="72D38630" w:rsidR="00B571C1" w:rsidRDefault="00A455F0" w:rsidP="006147AB">
      <w:pPr>
        <w:spacing w:after="0"/>
        <w:rPr>
          <w:b/>
        </w:rPr>
      </w:pPr>
      <w:r>
        <w:rPr>
          <w:b/>
        </w:rPr>
        <w:t xml:space="preserve"> Esto significa que los paquetes ahora deben pasar por el router 2, router 1, router 4 y router 5 en ese orden, cuando anteriormente se podía llegar al router 5 (el cual posee la granja de servidores conectada directamente) desde el router 2</w:t>
      </w:r>
      <w:r w:rsidR="006147AB">
        <w:rPr>
          <w:b/>
        </w:rPr>
        <w:t xml:space="preserve"> o desde el router 4 (cuyo enlace se eliminó en el punto anterior, pero no afecto a la tabla de enrutamiento de forma considerable)</w:t>
      </w:r>
      <w:r>
        <w:rPr>
          <w:b/>
        </w:rPr>
        <w:t>, haciendo solo 2 saltos.</w:t>
      </w:r>
    </w:p>
    <w:p w14:paraId="37CFD959" w14:textId="3BD1F330" w:rsidR="00E12021" w:rsidRDefault="00E12021" w:rsidP="006147AB">
      <w:pPr>
        <w:spacing w:after="0"/>
        <w:rPr>
          <w:b/>
        </w:rPr>
      </w:pPr>
    </w:p>
    <w:p w14:paraId="006B59B3" w14:textId="315CD2AA" w:rsidR="00E12021" w:rsidRDefault="00E12021" w:rsidP="006147AB">
      <w:pPr>
        <w:spacing w:after="0"/>
        <w:rPr>
          <w:b/>
        </w:rPr>
      </w:pPr>
    </w:p>
    <w:p w14:paraId="510A84CC" w14:textId="1B955E91" w:rsidR="00E12021" w:rsidRDefault="00E12021" w:rsidP="006147AB">
      <w:pPr>
        <w:spacing w:after="0"/>
        <w:rPr>
          <w:b/>
        </w:rPr>
      </w:pPr>
    </w:p>
    <w:p w14:paraId="4C599161" w14:textId="232B12A0" w:rsidR="00E12021" w:rsidRDefault="00E12021" w:rsidP="006147AB">
      <w:pPr>
        <w:spacing w:after="0"/>
        <w:rPr>
          <w:b/>
        </w:rPr>
      </w:pPr>
    </w:p>
    <w:p w14:paraId="46765C8A" w14:textId="45C900DC" w:rsidR="00E12021" w:rsidRDefault="00E12021" w:rsidP="006147AB">
      <w:pPr>
        <w:spacing w:after="0"/>
        <w:rPr>
          <w:b/>
        </w:rPr>
      </w:pPr>
    </w:p>
    <w:p w14:paraId="4B32D2E2" w14:textId="77D11592" w:rsidR="00E12021" w:rsidRDefault="00E12021" w:rsidP="006147AB">
      <w:pPr>
        <w:spacing w:after="0"/>
        <w:rPr>
          <w:b/>
        </w:rPr>
      </w:pPr>
    </w:p>
    <w:p w14:paraId="2B356A57" w14:textId="3B3D5F73" w:rsidR="00E12021" w:rsidRDefault="00E12021" w:rsidP="006147AB">
      <w:pPr>
        <w:spacing w:after="0"/>
        <w:rPr>
          <w:b/>
        </w:rPr>
      </w:pPr>
    </w:p>
    <w:p w14:paraId="3C83A26F" w14:textId="20FB4621" w:rsidR="00E12021" w:rsidRDefault="00E12021" w:rsidP="006147AB">
      <w:pPr>
        <w:spacing w:after="0"/>
        <w:rPr>
          <w:b/>
        </w:rPr>
      </w:pPr>
    </w:p>
    <w:p w14:paraId="62BE369B" w14:textId="3641B140" w:rsidR="00E12021" w:rsidRDefault="00E12021" w:rsidP="006147AB">
      <w:pPr>
        <w:spacing w:after="0"/>
        <w:rPr>
          <w:b/>
        </w:rPr>
      </w:pPr>
    </w:p>
    <w:p w14:paraId="1139AF08" w14:textId="6CFC8405" w:rsidR="00E12021" w:rsidRDefault="00E12021" w:rsidP="006147AB">
      <w:pPr>
        <w:spacing w:after="0"/>
        <w:rPr>
          <w:b/>
        </w:rPr>
      </w:pPr>
    </w:p>
    <w:p w14:paraId="2E61A3E9" w14:textId="72D9F14A" w:rsidR="00E12021" w:rsidRDefault="00E12021" w:rsidP="006147AB">
      <w:pPr>
        <w:spacing w:after="0"/>
        <w:rPr>
          <w:b/>
        </w:rPr>
      </w:pPr>
    </w:p>
    <w:p w14:paraId="2E0AA74F" w14:textId="77777777" w:rsidR="00E12021" w:rsidRPr="006147AB" w:rsidRDefault="00E12021" w:rsidP="006147AB">
      <w:pPr>
        <w:spacing w:after="0"/>
        <w:rPr>
          <w:b/>
        </w:rPr>
      </w:pPr>
    </w:p>
    <w:p w14:paraId="383A2C79" w14:textId="79013A03" w:rsidR="000A1DBB" w:rsidRDefault="00037F56" w:rsidP="0050321D">
      <w:r>
        <w:lastRenderedPageBreak/>
        <w:t xml:space="preserve">14.- </w:t>
      </w:r>
      <w:r w:rsidR="00025AAF">
        <w:t>Indique en el dibujo de la topología las subredes correspondientes en ella, según sus cálculos y configuraciones obtenidas en la práctica.</w:t>
      </w:r>
      <w:r w:rsidR="000A1DBB">
        <w:t xml:space="preserve">  </w:t>
      </w:r>
    </w:p>
    <w:p w14:paraId="3F1B854B" w14:textId="22310715" w:rsidR="00B571C1" w:rsidRDefault="00B571C1" w:rsidP="00B571C1">
      <w:pPr>
        <w:ind w:left="-1560"/>
      </w:pPr>
      <w:r>
        <w:rPr>
          <w:noProof/>
        </w:rPr>
        <w:drawing>
          <wp:inline distT="0" distB="0" distL="0" distR="0" wp14:anchorId="60F0D7F4" wp14:editId="17B4DDDD">
            <wp:extent cx="7629525" cy="3789728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lsm-rip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48021" cy="379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97ACF" w14:textId="21F113CA" w:rsidR="00C031C9" w:rsidRDefault="00C031C9" w:rsidP="00B571C1">
      <w:pPr>
        <w:ind w:left="-1560"/>
      </w:pPr>
      <w:r>
        <w:rPr>
          <w:noProof/>
        </w:rPr>
        <w:drawing>
          <wp:inline distT="0" distB="0" distL="0" distR="0" wp14:anchorId="5F853590" wp14:editId="603D123A">
            <wp:extent cx="7524750" cy="3737684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vlsm-rip-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901" cy="3744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0E242" w14:textId="303120AF" w:rsidR="00C031C9" w:rsidRDefault="00C031C9" w:rsidP="00B571C1">
      <w:pPr>
        <w:ind w:left="-1560"/>
      </w:pPr>
      <w:r>
        <w:rPr>
          <w:noProof/>
        </w:rPr>
        <w:lastRenderedPageBreak/>
        <w:drawing>
          <wp:inline distT="0" distB="0" distL="0" distR="0" wp14:anchorId="67BFA9D2" wp14:editId="2F6C52A2">
            <wp:extent cx="7620000" cy="3784997"/>
            <wp:effectExtent l="0" t="0" r="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vlsm-rip-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35926" cy="379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BE5DE" w14:textId="3CE13952" w:rsidR="006C6B74" w:rsidRDefault="009F26A5" w:rsidP="0050321D">
      <w:r>
        <w:t>1</w:t>
      </w:r>
      <w:r w:rsidR="00037F56">
        <w:t xml:space="preserve">5.- </w:t>
      </w:r>
      <w:r w:rsidR="006C6B74">
        <w:t>Suba las respuestas a sus preguntas a Moodle.</w:t>
      </w:r>
    </w:p>
    <w:sectPr w:rsidR="006C6B74" w:rsidSect="00CF75D3">
      <w:type w:val="continuous"/>
      <w:pgSz w:w="12240" w:h="15840"/>
      <w:pgMar w:top="1417" w:right="1701" w:bottom="1135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0C62D7" w14:textId="77777777" w:rsidR="00206D8D" w:rsidRDefault="00206D8D" w:rsidP="005A1A06">
      <w:pPr>
        <w:spacing w:after="0" w:line="240" w:lineRule="auto"/>
      </w:pPr>
      <w:r>
        <w:separator/>
      </w:r>
    </w:p>
  </w:endnote>
  <w:endnote w:type="continuationSeparator" w:id="0">
    <w:p w14:paraId="172C96FD" w14:textId="77777777" w:rsidR="00206D8D" w:rsidRDefault="00206D8D" w:rsidP="005A1A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971DA0" w14:textId="77777777" w:rsidR="00206D8D" w:rsidRDefault="00206D8D" w:rsidP="005A1A06">
      <w:pPr>
        <w:spacing w:after="0" w:line="240" w:lineRule="auto"/>
      </w:pPr>
      <w:r>
        <w:separator/>
      </w:r>
    </w:p>
  </w:footnote>
  <w:footnote w:type="continuationSeparator" w:id="0">
    <w:p w14:paraId="498F7F7A" w14:textId="77777777" w:rsidR="00206D8D" w:rsidRDefault="00206D8D" w:rsidP="005A1A0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23B0F6" w14:textId="27EAC410" w:rsidR="005A1A06" w:rsidRPr="005A1A06" w:rsidRDefault="005A1A06">
    <w:pPr>
      <w:pStyle w:val="Encabezado"/>
      <w:rPr>
        <w:rFonts w:ascii="Arial" w:hAnsi="Arial" w:cs="Arial"/>
        <w:sz w:val="24"/>
        <w:szCs w:val="24"/>
      </w:rPr>
    </w:pPr>
    <w:r w:rsidRPr="005A1A06">
      <w:rPr>
        <w:rFonts w:ascii="Arial" w:hAnsi="Arial" w:cs="Arial"/>
        <w:sz w:val="24"/>
        <w:szCs w:val="24"/>
      </w:rPr>
      <w:t xml:space="preserve">NOMBRE: Ramos Diaz Enrique </w:t>
    </w:r>
    <w:r w:rsidRPr="005A1A06">
      <w:rPr>
        <w:rFonts w:ascii="Arial" w:hAnsi="Arial" w:cs="Arial"/>
        <w:sz w:val="24"/>
        <w:szCs w:val="24"/>
      </w:rPr>
      <w:tab/>
    </w:r>
    <w:r w:rsidRPr="005A1A06">
      <w:rPr>
        <w:rFonts w:ascii="Arial" w:hAnsi="Arial" w:cs="Arial"/>
        <w:sz w:val="24"/>
        <w:szCs w:val="24"/>
      </w:rPr>
      <w:tab/>
      <w:t>GRUPO: 4CM1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03045"/>
    <w:multiLevelType w:val="hybridMultilevel"/>
    <w:tmpl w:val="F9248026"/>
    <w:lvl w:ilvl="0" w:tplc="080A000F">
      <w:start w:val="1"/>
      <w:numFmt w:val="decimal"/>
      <w:lvlText w:val="%1."/>
      <w:lvlJc w:val="left"/>
      <w:pPr>
        <w:ind w:left="750" w:hanging="360"/>
      </w:p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" w15:restartNumberingAfterBreak="0">
    <w:nsid w:val="161A276A"/>
    <w:multiLevelType w:val="hybridMultilevel"/>
    <w:tmpl w:val="008EB596"/>
    <w:lvl w:ilvl="0" w:tplc="C08C684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45020B"/>
    <w:multiLevelType w:val="hybridMultilevel"/>
    <w:tmpl w:val="158E48A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7A229E"/>
    <w:multiLevelType w:val="hybridMultilevel"/>
    <w:tmpl w:val="99A252C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A848B6"/>
    <w:multiLevelType w:val="hybridMultilevel"/>
    <w:tmpl w:val="5B487044"/>
    <w:lvl w:ilvl="0" w:tplc="080A000F">
      <w:start w:val="1"/>
      <w:numFmt w:val="decimal"/>
      <w:lvlText w:val="%1."/>
      <w:lvlJc w:val="left"/>
      <w:pPr>
        <w:ind w:left="1140" w:hanging="360"/>
      </w:pPr>
    </w:lvl>
    <w:lvl w:ilvl="1" w:tplc="080A0019" w:tentative="1">
      <w:start w:val="1"/>
      <w:numFmt w:val="lowerLetter"/>
      <w:lvlText w:val="%2."/>
      <w:lvlJc w:val="left"/>
      <w:pPr>
        <w:ind w:left="1830" w:hanging="360"/>
      </w:pPr>
    </w:lvl>
    <w:lvl w:ilvl="2" w:tplc="080A001B" w:tentative="1">
      <w:start w:val="1"/>
      <w:numFmt w:val="lowerRoman"/>
      <w:lvlText w:val="%3."/>
      <w:lvlJc w:val="right"/>
      <w:pPr>
        <w:ind w:left="2550" w:hanging="180"/>
      </w:pPr>
    </w:lvl>
    <w:lvl w:ilvl="3" w:tplc="080A000F" w:tentative="1">
      <w:start w:val="1"/>
      <w:numFmt w:val="decimal"/>
      <w:lvlText w:val="%4."/>
      <w:lvlJc w:val="left"/>
      <w:pPr>
        <w:ind w:left="3270" w:hanging="360"/>
      </w:pPr>
    </w:lvl>
    <w:lvl w:ilvl="4" w:tplc="080A0019" w:tentative="1">
      <w:start w:val="1"/>
      <w:numFmt w:val="lowerLetter"/>
      <w:lvlText w:val="%5."/>
      <w:lvlJc w:val="left"/>
      <w:pPr>
        <w:ind w:left="3990" w:hanging="360"/>
      </w:pPr>
    </w:lvl>
    <w:lvl w:ilvl="5" w:tplc="080A001B" w:tentative="1">
      <w:start w:val="1"/>
      <w:numFmt w:val="lowerRoman"/>
      <w:lvlText w:val="%6."/>
      <w:lvlJc w:val="right"/>
      <w:pPr>
        <w:ind w:left="4710" w:hanging="180"/>
      </w:pPr>
    </w:lvl>
    <w:lvl w:ilvl="6" w:tplc="080A000F" w:tentative="1">
      <w:start w:val="1"/>
      <w:numFmt w:val="decimal"/>
      <w:lvlText w:val="%7."/>
      <w:lvlJc w:val="left"/>
      <w:pPr>
        <w:ind w:left="5430" w:hanging="360"/>
      </w:pPr>
    </w:lvl>
    <w:lvl w:ilvl="7" w:tplc="080A0019" w:tentative="1">
      <w:start w:val="1"/>
      <w:numFmt w:val="lowerLetter"/>
      <w:lvlText w:val="%8."/>
      <w:lvlJc w:val="left"/>
      <w:pPr>
        <w:ind w:left="6150" w:hanging="360"/>
      </w:pPr>
    </w:lvl>
    <w:lvl w:ilvl="8" w:tplc="080A001B" w:tentative="1">
      <w:start w:val="1"/>
      <w:numFmt w:val="lowerRoman"/>
      <w:lvlText w:val="%9."/>
      <w:lvlJc w:val="right"/>
      <w:pPr>
        <w:ind w:left="6870" w:hanging="180"/>
      </w:pPr>
    </w:lvl>
  </w:abstractNum>
  <w:abstractNum w:abstractNumId="5" w15:restartNumberingAfterBreak="0">
    <w:nsid w:val="38EB446B"/>
    <w:multiLevelType w:val="hybridMultilevel"/>
    <w:tmpl w:val="50E0FB82"/>
    <w:lvl w:ilvl="0" w:tplc="0FAECA82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320BEE"/>
    <w:multiLevelType w:val="hybridMultilevel"/>
    <w:tmpl w:val="C54C83AE"/>
    <w:lvl w:ilvl="0" w:tplc="080A0019">
      <w:start w:val="1"/>
      <w:numFmt w:val="lowerLetter"/>
      <w:lvlText w:val="%1."/>
      <w:lvlJc w:val="left"/>
      <w:pPr>
        <w:ind w:left="75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7" w15:restartNumberingAfterBreak="0">
    <w:nsid w:val="4AD35090"/>
    <w:multiLevelType w:val="hybridMultilevel"/>
    <w:tmpl w:val="8E16872C"/>
    <w:lvl w:ilvl="0" w:tplc="819A53B4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3A2E76"/>
    <w:multiLevelType w:val="hybridMultilevel"/>
    <w:tmpl w:val="27A658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D1754A"/>
    <w:multiLevelType w:val="hybridMultilevel"/>
    <w:tmpl w:val="B3DED83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273080"/>
    <w:multiLevelType w:val="hybridMultilevel"/>
    <w:tmpl w:val="D7A6BD88"/>
    <w:lvl w:ilvl="0" w:tplc="080A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80A0019">
      <w:start w:val="1"/>
      <w:numFmt w:val="lowerLetter"/>
      <w:lvlText w:val="%2."/>
      <w:lvlJc w:val="left"/>
      <w:pPr>
        <w:ind w:left="1470" w:hanging="360"/>
      </w:pPr>
    </w:lvl>
    <w:lvl w:ilvl="2" w:tplc="080A001B" w:tentative="1">
      <w:start w:val="1"/>
      <w:numFmt w:val="lowerRoman"/>
      <w:lvlText w:val="%3."/>
      <w:lvlJc w:val="right"/>
      <w:pPr>
        <w:ind w:left="2190" w:hanging="180"/>
      </w:pPr>
    </w:lvl>
    <w:lvl w:ilvl="3" w:tplc="080A000F" w:tentative="1">
      <w:start w:val="1"/>
      <w:numFmt w:val="decimal"/>
      <w:lvlText w:val="%4."/>
      <w:lvlJc w:val="left"/>
      <w:pPr>
        <w:ind w:left="2910" w:hanging="360"/>
      </w:pPr>
    </w:lvl>
    <w:lvl w:ilvl="4" w:tplc="080A0019" w:tentative="1">
      <w:start w:val="1"/>
      <w:numFmt w:val="lowerLetter"/>
      <w:lvlText w:val="%5."/>
      <w:lvlJc w:val="left"/>
      <w:pPr>
        <w:ind w:left="3630" w:hanging="360"/>
      </w:pPr>
    </w:lvl>
    <w:lvl w:ilvl="5" w:tplc="080A001B" w:tentative="1">
      <w:start w:val="1"/>
      <w:numFmt w:val="lowerRoman"/>
      <w:lvlText w:val="%6."/>
      <w:lvlJc w:val="right"/>
      <w:pPr>
        <w:ind w:left="4350" w:hanging="180"/>
      </w:pPr>
    </w:lvl>
    <w:lvl w:ilvl="6" w:tplc="080A000F" w:tentative="1">
      <w:start w:val="1"/>
      <w:numFmt w:val="decimal"/>
      <w:lvlText w:val="%7."/>
      <w:lvlJc w:val="left"/>
      <w:pPr>
        <w:ind w:left="5070" w:hanging="360"/>
      </w:pPr>
    </w:lvl>
    <w:lvl w:ilvl="7" w:tplc="080A0019" w:tentative="1">
      <w:start w:val="1"/>
      <w:numFmt w:val="lowerLetter"/>
      <w:lvlText w:val="%8."/>
      <w:lvlJc w:val="left"/>
      <w:pPr>
        <w:ind w:left="5790" w:hanging="360"/>
      </w:pPr>
    </w:lvl>
    <w:lvl w:ilvl="8" w:tplc="080A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0"/>
  </w:num>
  <w:num w:numId="5">
    <w:abstractNumId w:val="9"/>
  </w:num>
  <w:num w:numId="6">
    <w:abstractNumId w:val="4"/>
  </w:num>
  <w:num w:numId="7">
    <w:abstractNumId w:val="10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589"/>
    <w:rsid w:val="00025AAF"/>
    <w:rsid w:val="00026100"/>
    <w:rsid w:val="000310EC"/>
    <w:rsid w:val="00036D24"/>
    <w:rsid w:val="00037F56"/>
    <w:rsid w:val="00086213"/>
    <w:rsid w:val="000A1DBB"/>
    <w:rsid w:val="000F7AA1"/>
    <w:rsid w:val="00101755"/>
    <w:rsid w:val="00134065"/>
    <w:rsid w:val="00172E4B"/>
    <w:rsid w:val="001C3D12"/>
    <w:rsid w:val="001C7589"/>
    <w:rsid w:val="001D4E77"/>
    <w:rsid w:val="00206D8D"/>
    <w:rsid w:val="00220E69"/>
    <w:rsid w:val="00267250"/>
    <w:rsid w:val="002D448B"/>
    <w:rsid w:val="003108B6"/>
    <w:rsid w:val="003370A8"/>
    <w:rsid w:val="00341898"/>
    <w:rsid w:val="00344892"/>
    <w:rsid w:val="00387649"/>
    <w:rsid w:val="003B5620"/>
    <w:rsid w:val="0046449B"/>
    <w:rsid w:val="00494427"/>
    <w:rsid w:val="0049442F"/>
    <w:rsid w:val="0050321D"/>
    <w:rsid w:val="0051167D"/>
    <w:rsid w:val="005A1A06"/>
    <w:rsid w:val="005B4D1F"/>
    <w:rsid w:val="005E533E"/>
    <w:rsid w:val="006147AB"/>
    <w:rsid w:val="0063056C"/>
    <w:rsid w:val="00636281"/>
    <w:rsid w:val="00686ABE"/>
    <w:rsid w:val="006C6B74"/>
    <w:rsid w:val="006D0D02"/>
    <w:rsid w:val="0070117A"/>
    <w:rsid w:val="00707F09"/>
    <w:rsid w:val="00742F80"/>
    <w:rsid w:val="00751266"/>
    <w:rsid w:val="00782318"/>
    <w:rsid w:val="008A4F5C"/>
    <w:rsid w:val="008B0AF1"/>
    <w:rsid w:val="008C2D14"/>
    <w:rsid w:val="008F580F"/>
    <w:rsid w:val="0090110B"/>
    <w:rsid w:val="00965460"/>
    <w:rsid w:val="0098780E"/>
    <w:rsid w:val="009C6D5F"/>
    <w:rsid w:val="009F26A5"/>
    <w:rsid w:val="00A42287"/>
    <w:rsid w:val="00A455F0"/>
    <w:rsid w:val="00A462C1"/>
    <w:rsid w:val="00B571C1"/>
    <w:rsid w:val="00B9356D"/>
    <w:rsid w:val="00B94833"/>
    <w:rsid w:val="00C031C9"/>
    <w:rsid w:val="00C034F4"/>
    <w:rsid w:val="00CC419E"/>
    <w:rsid w:val="00CF75D3"/>
    <w:rsid w:val="00D13D3A"/>
    <w:rsid w:val="00D515DE"/>
    <w:rsid w:val="00D63F37"/>
    <w:rsid w:val="00D66E17"/>
    <w:rsid w:val="00DA08F8"/>
    <w:rsid w:val="00DD0149"/>
    <w:rsid w:val="00DD60DC"/>
    <w:rsid w:val="00E12021"/>
    <w:rsid w:val="00E626FB"/>
    <w:rsid w:val="00E810F3"/>
    <w:rsid w:val="00E838BB"/>
    <w:rsid w:val="00EA0629"/>
    <w:rsid w:val="00F51825"/>
    <w:rsid w:val="00F862CE"/>
    <w:rsid w:val="00FB09F1"/>
    <w:rsid w:val="00FB768C"/>
    <w:rsid w:val="00FF0793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A2B4F"/>
  <w15:docId w15:val="{C9841A1D-A00D-44CE-B957-1F445C68F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0117A"/>
  </w:style>
  <w:style w:type="paragraph" w:styleId="Ttulo1">
    <w:name w:val="heading 1"/>
    <w:basedOn w:val="Normal"/>
    <w:next w:val="Normal"/>
    <w:link w:val="Ttulo1Car"/>
    <w:uiPriority w:val="9"/>
    <w:qFormat/>
    <w:rsid w:val="001C758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C758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C758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1C758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C758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1C758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C75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758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1D4E77"/>
    <w:pPr>
      <w:ind w:left="720"/>
      <w:contextualSpacing/>
    </w:pPr>
  </w:style>
  <w:style w:type="table" w:styleId="Tablaconcuadrcula">
    <w:name w:val="Table Grid"/>
    <w:basedOn w:val="Tablanormal"/>
    <w:uiPriority w:val="59"/>
    <w:rsid w:val="002672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26725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Descripcin">
    <w:name w:val="caption"/>
    <w:basedOn w:val="Normal"/>
    <w:next w:val="Normal"/>
    <w:uiPriority w:val="35"/>
    <w:unhideWhenUsed/>
    <w:qFormat/>
    <w:rsid w:val="00267250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fontstyle01">
    <w:name w:val="fontstyle01"/>
    <w:basedOn w:val="Fuentedeprrafopredeter"/>
    <w:rsid w:val="00F862CE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A1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A1A06"/>
  </w:style>
  <w:style w:type="paragraph" w:styleId="Piedepgina">
    <w:name w:val="footer"/>
    <w:basedOn w:val="Normal"/>
    <w:link w:val="PiedepginaCar"/>
    <w:uiPriority w:val="99"/>
    <w:unhideWhenUsed/>
    <w:rsid w:val="005A1A0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A1A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57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2D8C1A-635E-4931-BEC7-80C504483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1264</Words>
  <Characters>6955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Escuela Superior de Cómputo</dc:creator>
  <cp:lastModifiedBy>Enrique Ramos Diaz</cp:lastModifiedBy>
  <cp:revision>29</cp:revision>
  <cp:lastPrinted>2019-09-23T02:05:00Z</cp:lastPrinted>
  <dcterms:created xsi:type="dcterms:W3CDTF">2019-08-25T12:14:00Z</dcterms:created>
  <dcterms:modified xsi:type="dcterms:W3CDTF">2019-09-23T02:05:00Z</dcterms:modified>
</cp:coreProperties>
</file>