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3A5" w:rsidRDefault="005A472F" w:rsidP="005A472F">
      <w:pPr>
        <w:rPr>
          <w:rFonts w:ascii="Times New Roman" w:hAnsi="Times New Roman" w:cs="Times New Roman"/>
        </w:rPr>
      </w:pPr>
      <w:bookmarkStart w:id="0" w:name="_Hlk498968959"/>
      <w:bookmarkStart w:id="1" w:name="_Hlk482725367"/>
      <w:bookmarkEnd w:id="0"/>
      <w:bookmarkEnd w:id="1"/>
      <w:r>
        <w:rPr>
          <w:noProof/>
          <w:lang w:eastAsia="es-MX"/>
        </w:rPr>
        <w:drawing>
          <wp:anchor distT="0" distB="0" distL="114300" distR="114300" simplePos="0" relativeHeight="251661312" behindDoc="0" locked="0" layoutInCell="1" allowOverlap="1" wp14:anchorId="79BF5BF9" wp14:editId="3D386415">
            <wp:simplePos x="0" y="0"/>
            <wp:positionH relativeFrom="column">
              <wp:posOffset>5206365</wp:posOffset>
            </wp:positionH>
            <wp:positionV relativeFrom="paragraph">
              <wp:posOffset>-151575</wp:posOffset>
            </wp:positionV>
            <wp:extent cx="1143000" cy="1235075"/>
            <wp:effectExtent l="0" t="0" r="0" b="3175"/>
            <wp:wrapNone/>
            <wp:docPr id="5" name="Imagen 5"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m.ipn.mx/Conocenos/PublishingImages/fotoEscudoESC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37644096" wp14:editId="1C0E94DC">
            <wp:simplePos x="0" y="0"/>
            <wp:positionH relativeFrom="leftMargin">
              <wp:posOffset>484496</wp:posOffset>
            </wp:positionH>
            <wp:positionV relativeFrom="paragraph">
              <wp:posOffset>-92161</wp:posOffset>
            </wp:positionV>
            <wp:extent cx="857250" cy="1176655"/>
            <wp:effectExtent l="0" t="0" r="0" b="4445"/>
            <wp:wrapNone/>
            <wp:docPr id="20" name="Imagen 20" descr="https://encrypted-tbn3.gstatic.com/images?q=tbn:ANd9GcT6gurh9X5NMiZAlt1HFmerlUWzUgGkle3rMAaHQxyfA8FlV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encrypted-tbn3.gstatic.com/images?q=tbn:ANd9GcT6gurh9X5NMiZAlt1HFmerlUWzUgGkle3rMAaHQxyfA8FlVU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766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p>
    <w:p w:rsidR="005A472F" w:rsidRDefault="005A472F" w:rsidP="005A472F">
      <w:pPr>
        <w:rPr>
          <w:rFonts w:ascii="Times New Roman" w:hAnsi="Times New Roman" w:cs="Times New Roman"/>
        </w:rPr>
      </w:pPr>
    </w:p>
    <w:p w:rsidR="005A472F" w:rsidRDefault="005A472F" w:rsidP="005A472F">
      <w:pPr>
        <w:jc w:val="center"/>
        <w:rPr>
          <w:rFonts w:ascii="Times New Roman" w:hAnsi="Times New Roman" w:cs="Times New Roman"/>
        </w:rPr>
      </w:pPr>
      <w:r>
        <w:rPr>
          <w:rFonts w:ascii="Times New Roman" w:hAnsi="Times New Roman" w:cs="Times New Roman"/>
        </w:rPr>
        <w:t xml:space="preserve">                                                                                    </w:t>
      </w:r>
      <w:r w:rsidR="007D416E">
        <w:rPr>
          <w:rFonts w:ascii="Times New Roman" w:hAnsi="Times New Roman" w:cs="Times New Roman"/>
        </w:rPr>
        <w:t>22</w:t>
      </w:r>
      <w:r>
        <w:rPr>
          <w:rFonts w:ascii="Times New Roman" w:hAnsi="Times New Roman" w:cs="Times New Roman"/>
        </w:rPr>
        <w:t xml:space="preserve"> de </w:t>
      </w:r>
      <w:r w:rsidR="007D416E">
        <w:rPr>
          <w:rFonts w:ascii="Times New Roman" w:hAnsi="Times New Roman" w:cs="Times New Roman"/>
        </w:rPr>
        <w:t>noviembre</w:t>
      </w:r>
      <w:r>
        <w:rPr>
          <w:rFonts w:ascii="Times New Roman" w:hAnsi="Times New Roman" w:cs="Times New Roman"/>
        </w:rPr>
        <w:t xml:space="preserve"> 2017</w:t>
      </w:r>
    </w:p>
    <w:p w:rsidR="005A472F" w:rsidRPr="00B83978" w:rsidRDefault="005A472F" w:rsidP="005A472F">
      <w:pPr>
        <w:jc w:val="center"/>
        <w:rPr>
          <w:rFonts w:ascii="Times New Roman" w:hAnsi="Times New Roman" w:cs="Times New Roman"/>
          <w:b/>
          <w:i/>
          <w:sz w:val="56"/>
          <w:szCs w:val="56"/>
        </w:rPr>
      </w:pPr>
      <w:r>
        <w:rPr>
          <w:rFonts w:ascii="Times New Roman" w:hAnsi="Times New Roman" w:cs="Times New Roman"/>
          <w:b/>
          <w:i/>
          <w:sz w:val="56"/>
          <w:szCs w:val="56"/>
        </w:rPr>
        <w:t>Instituto Politécnico Nacional</w:t>
      </w:r>
    </w:p>
    <w:p w:rsidR="005A472F" w:rsidRDefault="005A472F" w:rsidP="005A472F">
      <w:pPr>
        <w:jc w:val="center"/>
        <w:rPr>
          <w:rFonts w:ascii="Times New Roman" w:hAnsi="Times New Roman" w:cs="Times New Roman"/>
          <w:b/>
          <w:sz w:val="36"/>
          <w:szCs w:val="32"/>
        </w:rPr>
      </w:pPr>
      <w:r w:rsidRPr="00582A8D">
        <w:rPr>
          <w:rFonts w:ascii="Times New Roman" w:hAnsi="Times New Roman" w:cs="Times New Roman"/>
          <w:b/>
          <w:sz w:val="36"/>
          <w:szCs w:val="32"/>
        </w:rPr>
        <w:t>Escuela Superior de Cómputo (ESCOM)</w:t>
      </w:r>
    </w:p>
    <w:p w:rsidR="005A472F" w:rsidRDefault="005A472F" w:rsidP="005A472F">
      <w:pPr>
        <w:jc w:val="center"/>
        <w:rPr>
          <w:rFonts w:ascii="Times New Roman" w:hAnsi="Times New Roman" w:cs="Times New Roman"/>
          <w:b/>
          <w:sz w:val="36"/>
          <w:szCs w:val="32"/>
        </w:rPr>
      </w:pPr>
    </w:p>
    <w:p w:rsidR="004623A5" w:rsidRDefault="004623A5" w:rsidP="005A472F">
      <w:pPr>
        <w:jc w:val="center"/>
        <w:rPr>
          <w:rFonts w:ascii="Times New Roman" w:hAnsi="Times New Roman" w:cs="Times New Roman"/>
          <w:b/>
          <w:sz w:val="36"/>
          <w:szCs w:val="32"/>
        </w:rPr>
      </w:pPr>
    </w:p>
    <w:p w:rsidR="004623A5" w:rsidRDefault="004623A5" w:rsidP="005A472F">
      <w:pPr>
        <w:jc w:val="center"/>
        <w:rPr>
          <w:rFonts w:ascii="Times New Roman" w:hAnsi="Times New Roman" w:cs="Times New Roman"/>
          <w:b/>
          <w:sz w:val="36"/>
          <w:szCs w:val="32"/>
        </w:rPr>
      </w:pPr>
    </w:p>
    <w:p w:rsidR="004623A5" w:rsidRPr="00B83978" w:rsidRDefault="004623A5" w:rsidP="005A472F">
      <w:pPr>
        <w:jc w:val="center"/>
        <w:rPr>
          <w:rFonts w:ascii="Times New Roman" w:hAnsi="Times New Roman" w:cs="Times New Roman"/>
          <w:b/>
          <w:sz w:val="36"/>
          <w:szCs w:val="32"/>
        </w:rPr>
      </w:pPr>
    </w:p>
    <w:p w:rsidR="005A472F" w:rsidRDefault="005A472F" w:rsidP="005A472F">
      <w:pPr>
        <w:jc w:val="center"/>
        <w:rPr>
          <w:rFonts w:ascii="Times New Roman" w:hAnsi="Times New Roman" w:cs="Times New Roman"/>
          <w:b/>
          <w:i/>
          <w:sz w:val="44"/>
          <w:szCs w:val="44"/>
          <w:u w:val="single"/>
        </w:rPr>
      </w:pPr>
      <w:r>
        <w:rPr>
          <w:rFonts w:ascii="Times New Roman" w:hAnsi="Times New Roman" w:cs="Times New Roman"/>
          <w:b/>
          <w:i/>
          <w:sz w:val="44"/>
          <w:szCs w:val="44"/>
          <w:u w:val="single"/>
        </w:rPr>
        <w:t xml:space="preserve">TAREA 2: </w:t>
      </w:r>
      <w:r w:rsidR="007D416E">
        <w:rPr>
          <w:rFonts w:ascii="Times New Roman" w:hAnsi="Times New Roman" w:cs="Times New Roman"/>
          <w:b/>
          <w:i/>
          <w:sz w:val="44"/>
          <w:szCs w:val="44"/>
          <w:u w:val="single"/>
        </w:rPr>
        <w:t>INVESTIGACI</w:t>
      </w:r>
      <w:r w:rsidR="00C94CC3">
        <w:rPr>
          <w:rFonts w:ascii="Times New Roman" w:hAnsi="Times New Roman" w:cs="Times New Roman"/>
          <w:b/>
          <w:i/>
          <w:sz w:val="44"/>
          <w:szCs w:val="44"/>
          <w:u w:val="single"/>
        </w:rPr>
        <w:t>Ó</w:t>
      </w:r>
      <w:bookmarkStart w:id="2" w:name="_GoBack"/>
      <w:bookmarkEnd w:id="2"/>
      <w:r w:rsidR="007D416E">
        <w:rPr>
          <w:rFonts w:ascii="Times New Roman" w:hAnsi="Times New Roman" w:cs="Times New Roman"/>
          <w:b/>
          <w:i/>
          <w:sz w:val="44"/>
          <w:szCs w:val="44"/>
          <w:u w:val="single"/>
        </w:rPr>
        <w:t>N DE CONCEPTOS</w:t>
      </w:r>
    </w:p>
    <w:p w:rsidR="005A472F" w:rsidRDefault="005A472F" w:rsidP="005A472F">
      <w:pPr>
        <w:jc w:val="center"/>
        <w:rPr>
          <w:rFonts w:ascii="Times New Roman" w:hAnsi="Times New Roman" w:cs="Times New Roman"/>
        </w:rPr>
      </w:pPr>
    </w:p>
    <w:p w:rsidR="005A472F" w:rsidRDefault="005A472F" w:rsidP="005A472F">
      <w:pPr>
        <w:rPr>
          <w:rFonts w:ascii="Times New Roman" w:hAnsi="Times New Roman" w:cs="Times New Roman"/>
        </w:rPr>
      </w:pPr>
    </w:p>
    <w:p w:rsidR="004623A5" w:rsidRDefault="004623A5" w:rsidP="005A472F">
      <w:pPr>
        <w:rPr>
          <w:rFonts w:ascii="Times New Roman" w:hAnsi="Times New Roman" w:cs="Times New Roman"/>
        </w:rPr>
      </w:pPr>
    </w:p>
    <w:p w:rsidR="004623A5" w:rsidRPr="00AF0E28" w:rsidRDefault="004623A5" w:rsidP="005A472F">
      <w:pPr>
        <w:rPr>
          <w:rFonts w:ascii="Times New Roman" w:hAnsi="Times New Roman" w:cs="Times New Roman"/>
        </w:rPr>
      </w:pPr>
    </w:p>
    <w:p w:rsidR="005A472F" w:rsidRPr="00582A8D" w:rsidRDefault="005A472F" w:rsidP="005A472F">
      <w:pPr>
        <w:rPr>
          <w:rFonts w:ascii="Times New Roman" w:hAnsi="Times New Roman" w:cs="Times New Roman"/>
          <w:sz w:val="36"/>
          <w:szCs w:val="32"/>
        </w:rPr>
      </w:pPr>
      <w:r w:rsidRPr="00582A8D">
        <w:rPr>
          <w:rFonts w:ascii="Times New Roman" w:hAnsi="Times New Roman" w:cs="Times New Roman"/>
          <w:sz w:val="36"/>
          <w:szCs w:val="32"/>
        </w:rPr>
        <w:t xml:space="preserve">Unidad de Aprendizaje: </w:t>
      </w:r>
      <w:r>
        <w:rPr>
          <w:rFonts w:ascii="Times New Roman" w:hAnsi="Times New Roman" w:cs="Times New Roman"/>
          <w:sz w:val="36"/>
          <w:szCs w:val="32"/>
        </w:rPr>
        <w:t>Teoría Computacional</w:t>
      </w:r>
    </w:p>
    <w:p w:rsidR="005A472F" w:rsidRPr="00582A8D" w:rsidRDefault="005A472F" w:rsidP="005A472F">
      <w:pPr>
        <w:rPr>
          <w:rFonts w:ascii="Times New Roman" w:hAnsi="Times New Roman" w:cs="Times New Roman"/>
          <w:sz w:val="36"/>
          <w:szCs w:val="32"/>
        </w:rPr>
      </w:pPr>
      <w:r w:rsidRPr="00582A8D">
        <w:rPr>
          <w:rFonts w:ascii="Times New Roman" w:hAnsi="Times New Roman" w:cs="Times New Roman"/>
          <w:sz w:val="36"/>
          <w:szCs w:val="32"/>
        </w:rPr>
        <w:t xml:space="preserve">Profesor: </w:t>
      </w:r>
      <w:r>
        <w:rPr>
          <w:rFonts w:ascii="Times New Roman" w:hAnsi="Times New Roman" w:cs="Times New Roman"/>
          <w:sz w:val="36"/>
          <w:szCs w:val="32"/>
        </w:rPr>
        <w:t>Rafael Aguilar García</w:t>
      </w:r>
    </w:p>
    <w:p w:rsidR="005A472F" w:rsidRPr="00582A8D" w:rsidRDefault="005A472F" w:rsidP="005A472F">
      <w:pPr>
        <w:rPr>
          <w:rFonts w:ascii="Times New Roman" w:hAnsi="Times New Roman" w:cs="Times New Roman"/>
          <w:sz w:val="36"/>
          <w:szCs w:val="32"/>
        </w:rPr>
      </w:pPr>
      <w:r w:rsidRPr="00582A8D">
        <w:rPr>
          <w:rFonts w:ascii="Times New Roman" w:hAnsi="Times New Roman" w:cs="Times New Roman"/>
          <w:sz w:val="36"/>
          <w:szCs w:val="32"/>
        </w:rPr>
        <w:t>Alumno:</w:t>
      </w:r>
    </w:p>
    <w:p w:rsidR="005A472F" w:rsidRDefault="005A472F" w:rsidP="005A472F">
      <w:pPr>
        <w:pStyle w:val="Prrafodelista"/>
        <w:numPr>
          <w:ilvl w:val="0"/>
          <w:numId w:val="9"/>
        </w:numPr>
        <w:rPr>
          <w:rFonts w:ascii="Times New Roman" w:hAnsi="Times New Roman" w:cs="Times New Roman"/>
          <w:sz w:val="40"/>
          <w:szCs w:val="32"/>
        </w:rPr>
      </w:pPr>
      <w:r>
        <w:rPr>
          <w:rFonts w:ascii="Times New Roman" w:hAnsi="Times New Roman" w:cs="Times New Roman"/>
          <w:sz w:val="40"/>
          <w:szCs w:val="32"/>
        </w:rPr>
        <w:t>Ramos Diaz Enrique</w:t>
      </w:r>
    </w:p>
    <w:p w:rsidR="005A472F" w:rsidRDefault="005A472F" w:rsidP="005A472F">
      <w:pPr>
        <w:rPr>
          <w:rFonts w:ascii="Times New Roman" w:hAnsi="Times New Roman" w:cs="Times New Roman"/>
          <w:sz w:val="36"/>
          <w:szCs w:val="32"/>
        </w:rPr>
      </w:pPr>
      <w:r>
        <w:rPr>
          <w:rFonts w:ascii="Times New Roman" w:hAnsi="Times New Roman" w:cs="Times New Roman"/>
          <w:sz w:val="36"/>
          <w:szCs w:val="32"/>
        </w:rPr>
        <w:t>Grupo: 2CM2</w:t>
      </w:r>
    </w:p>
    <w:p w:rsidR="005A472F" w:rsidRDefault="005A472F" w:rsidP="00775860">
      <w:pPr>
        <w:spacing w:line="360" w:lineRule="auto"/>
        <w:rPr>
          <w:rFonts w:ascii="Times New Roman" w:hAnsi="Times New Roman" w:cs="Times New Roman"/>
          <w:b/>
          <w:sz w:val="24"/>
          <w:szCs w:val="24"/>
        </w:rPr>
      </w:pPr>
    </w:p>
    <w:p w:rsidR="005A472F" w:rsidRDefault="005A472F" w:rsidP="00775860">
      <w:pPr>
        <w:spacing w:line="360" w:lineRule="auto"/>
        <w:rPr>
          <w:rFonts w:ascii="Times New Roman" w:hAnsi="Times New Roman" w:cs="Times New Roman"/>
          <w:b/>
          <w:sz w:val="24"/>
          <w:szCs w:val="24"/>
        </w:rPr>
      </w:pPr>
    </w:p>
    <w:p w:rsidR="004623A5" w:rsidRDefault="004623A5" w:rsidP="00775860">
      <w:pPr>
        <w:spacing w:line="360" w:lineRule="auto"/>
        <w:rPr>
          <w:rFonts w:ascii="Times New Roman" w:hAnsi="Times New Roman" w:cs="Times New Roman"/>
          <w:b/>
          <w:sz w:val="24"/>
          <w:szCs w:val="24"/>
        </w:rPr>
      </w:pPr>
    </w:p>
    <w:p w:rsidR="0048259A" w:rsidRPr="005D59C4" w:rsidRDefault="00C9172C" w:rsidP="00775860">
      <w:pPr>
        <w:spacing w:line="360" w:lineRule="auto"/>
        <w:rPr>
          <w:rFonts w:ascii="Times New Roman" w:hAnsi="Times New Roman" w:cs="Times New Roman"/>
          <w:b/>
          <w:sz w:val="24"/>
          <w:szCs w:val="24"/>
          <w:u w:val="single"/>
        </w:rPr>
      </w:pPr>
      <w:r w:rsidRPr="005D59C4">
        <w:rPr>
          <w:rFonts w:ascii="Times New Roman" w:hAnsi="Times New Roman" w:cs="Times New Roman"/>
          <w:b/>
          <w:sz w:val="24"/>
          <w:szCs w:val="24"/>
          <w:u w:val="single"/>
        </w:rPr>
        <w:lastRenderedPageBreak/>
        <w:t>1.- Teorema de Myhill-Nerode</w:t>
      </w:r>
    </w:p>
    <w:p w:rsidR="00C9172C" w:rsidRPr="00775860" w:rsidRDefault="00C9172C"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Para comprobar que un lenguaje independiente de contexto es o no regular existen dos métodos muy útiles: el lema de Bombeo y el Teorema de Myhill-Nerode.</w:t>
      </w:r>
    </w:p>
    <w:p w:rsidR="00C9172C" w:rsidRPr="00775860" w:rsidRDefault="00B83312"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De manera formal, e</w:t>
      </w:r>
      <w:r w:rsidR="0035640E" w:rsidRPr="00775860">
        <w:rPr>
          <w:rFonts w:ascii="Times New Roman" w:hAnsi="Times New Roman" w:cs="Times New Roman"/>
          <w:sz w:val="24"/>
          <w:szCs w:val="24"/>
        </w:rPr>
        <w:t>l teorema dice que d</w:t>
      </w:r>
      <w:r w:rsidR="00C9172C" w:rsidRPr="00775860">
        <w:rPr>
          <w:rFonts w:ascii="Times New Roman" w:hAnsi="Times New Roman" w:cs="Times New Roman"/>
          <w:sz w:val="24"/>
          <w:szCs w:val="24"/>
        </w:rPr>
        <w:t xml:space="preserve">ebemos de tener un lenguaje L </w:t>
      </w:r>
      <w:r w:rsidR="0035640E" w:rsidRPr="00775860">
        <w:rPr>
          <w:rFonts w:ascii="Times New Roman" w:hAnsi="Times New Roman" w:cs="Times New Roman"/>
          <w:sz w:val="24"/>
          <w:szCs w:val="24"/>
        </w:rPr>
        <w:t xml:space="preserve">como </w:t>
      </w:r>
      <w:r w:rsidR="00C9172C" w:rsidRPr="00775860">
        <w:rPr>
          <w:rFonts w:ascii="Times New Roman" w:hAnsi="Times New Roman" w:cs="Times New Roman"/>
          <w:sz w:val="24"/>
          <w:szCs w:val="24"/>
        </w:rPr>
        <w:t xml:space="preserve">subconjunto del universo Ʃ*, </w:t>
      </w:r>
      <w:r w:rsidR="0035640E" w:rsidRPr="00775860">
        <w:rPr>
          <w:rFonts w:ascii="Times New Roman" w:hAnsi="Times New Roman" w:cs="Times New Roman"/>
          <w:sz w:val="24"/>
          <w:szCs w:val="24"/>
        </w:rPr>
        <w:t>para que de esta forma</w:t>
      </w:r>
      <w:r w:rsidR="00C9172C" w:rsidRPr="00775860">
        <w:rPr>
          <w:rFonts w:ascii="Times New Roman" w:hAnsi="Times New Roman" w:cs="Times New Roman"/>
          <w:sz w:val="24"/>
          <w:szCs w:val="24"/>
        </w:rPr>
        <w:t xml:space="preserve"> s</w:t>
      </w:r>
      <w:r w:rsidR="0035640E" w:rsidRPr="00775860">
        <w:rPr>
          <w:rFonts w:ascii="Times New Roman" w:hAnsi="Times New Roman" w:cs="Times New Roman"/>
          <w:sz w:val="24"/>
          <w:szCs w:val="24"/>
        </w:rPr>
        <w:t>ea</w:t>
      </w:r>
      <w:r w:rsidR="00C9172C" w:rsidRPr="00775860">
        <w:rPr>
          <w:rFonts w:ascii="Times New Roman" w:hAnsi="Times New Roman" w:cs="Times New Roman"/>
          <w:sz w:val="24"/>
          <w:szCs w:val="24"/>
        </w:rPr>
        <w:t>n equivalentes las siguientes afirmaciones:</w:t>
      </w:r>
    </w:p>
    <w:p w:rsidR="00C9172C" w:rsidRPr="00775860" w:rsidRDefault="00C9172C" w:rsidP="00775860">
      <w:pPr>
        <w:pStyle w:val="Prrafodelista"/>
        <w:numPr>
          <w:ilvl w:val="0"/>
          <w:numId w:val="1"/>
        </w:num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L es aceptado por un </w:t>
      </w:r>
      <w:r w:rsidR="0035640E" w:rsidRPr="00775860">
        <w:rPr>
          <w:rFonts w:ascii="Times New Roman" w:hAnsi="Times New Roman" w:cs="Times New Roman"/>
          <w:sz w:val="24"/>
          <w:szCs w:val="24"/>
        </w:rPr>
        <w:t>AFD o un AFND</w:t>
      </w:r>
    </w:p>
    <w:p w:rsidR="0035640E" w:rsidRPr="00775860" w:rsidRDefault="0035640E" w:rsidP="00775860">
      <w:pPr>
        <w:pStyle w:val="Prrafodelista"/>
        <w:numPr>
          <w:ilvl w:val="0"/>
          <w:numId w:val="1"/>
        </w:numPr>
        <w:spacing w:line="360" w:lineRule="auto"/>
        <w:rPr>
          <w:rFonts w:ascii="Times New Roman" w:hAnsi="Times New Roman" w:cs="Times New Roman"/>
          <w:sz w:val="24"/>
          <w:szCs w:val="24"/>
        </w:rPr>
      </w:pPr>
      <w:r w:rsidRPr="00775860">
        <w:rPr>
          <w:rFonts w:ascii="Times New Roman" w:hAnsi="Times New Roman" w:cs="Times New Roman"/>
          <w:sz w:val="24"/>
          <w:szCs w:val="24"/>
        </w:rPr>
        <w:t>L es la union de las clases de equivalencia de una relacion de equivalencia en Ʃ* de indice finito, invariante por la derecha</w:t>
      </w:r>
    </w:p>
    <w:p w:rsidR="0035640E" w:rsidRPr="00775860" w:rsidRDefault="0035640E" w:rsidP="00775860">
      <w:pPr>
        <w:pStyle w:val="Prrafodelista"/>
        <w:numPr>
          <w:ilvl w:val="0"/>
          <w:numId w:val="1"/>
        </w:numPr>
        <w:spacing w:line="360" w:lineRule="auto"/>
        <w:rPr>
          <w:rFonts w:ascii="Times New Roman" w:hAnsi="Times New Roman" w:cs="Times New Roman"/>
          <w:sz w:val="24"/>
          <w:szCs w:val="24"/>
        </w:rPr>
      </w:pPr>
      <w:r w:rsidRPr="00775860">
        <w:rPr>
          <w:rFonts w:ascii="Times New Roman" w:hAnsi="Times New Roman" w:cs="Times New Roman"/>
          <w:sz w:val="24"/>
          <w:szCs w:val="24"/>
        </w:rPr>
        <w:t>La relacion de equivalencia R</w:t>
      </w:r>
      <w:r w:rsidRPr="00775860">
        <w:rPr>
          <w:rFonts w:ascii="Times New Roman" w:hAnsi="Times New Roman" w:cs="Times New Roman"/>
          <w:sz w:val="24"/>
          <w:szCs w:val="24"/>
          <w:vertAlign w:val="subscript"/>
        </w:rPr>
        <w:t xml:space="preserve">L </w:t>
      </w:r>
      <w:r w:rsidRPr="00775860">
        <w:rPr>
          <w:rFonts w:ascii="Times New Roman" w:hAnsi="Times New Roman" w:cs="Times New Roman"/>
          <w:sz w:val="24"/>
          <w:szCs w:val="24"/>
        </w:rPr>
        <w:t>es de indice finito</w:t>
      </w:r>
    </w:p>
    <w:p w:rsidR="0035640E" w:rsidRPr="00775860" w:rsidRDefault="00B83312"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Las </w:t>
      </w:r>
      <w:r w:rsidRPr="00775860">
        <w:rPr>
          <w:rFonts w:ascii="Times New Roman" w:hAnsi="Times New Roman" w:cs="Times New Roman"/>
          <w:sz w:val="24"/>
          <w:szCs w:val="24"/>
          <w:u w:val="single"/>
        </w:rPr>
        <w:t>clases de equivalencia</w:t>
      </w:r>
      <w:r w:rsidRPr="00775860">
        <w:rPr>
          <w:rFonts w:ascii="Times New Roman" w:hAnsi="Times New Roman" w:cs="Times New Roman"/>
          <w:sz w:val="24"/>
          <w:szCs w:val="24"/>
        </w:rPr>
        <w:t xml:space="preserve"> son todos los posibles casos que una palabra del alfabeto puede cumplir</w:t>
      </w:r>
      <w:r w:rsidR="0026407B" w:rsidRPr="00775860">
        <w:rPr>
          <w:rFonts w:ascii="Times New Roman" w:hAnsi="Times New Roman" w:cs="Times New Roman"/>
          <w:sz w:val="24"/>
          <w:szCs w:val="24"/>
        </w:rPr>
        <w:t xml:space="preserve"> segun la condicion del lenguaje. En otras palabras, son los estados de algun automata</w:t>
      </w:r>
      <w:r w:rsidR="005D66C9" w:rsidRPr="00775860">
        <w:rPr>
          <w:rFonts w:ascii="Times New Roman" w:hAnsi="Times New Roman" w:cs="Times New Roman"/>
          <w:sz w:val="24"/>
          <w:szCs w:val="24"/>
        </w:rPr>
        <w:t xml:space="preserve"> finito</w:t>
      </w:r>
      <w:r w:rsidR="0026407B" w:rsidRPr="00775860">
        <w:rPr>
          <w:rFonts w:ascii="Times New Roman" w:hAnsi="Times New Roman" w:cs="Times New Roman"/>
          <w:sz w:val="24"/>
          <w:szCs w:val="24"/>
        </w:rPr>
        <w:t>.</w:t>
      </w:r>
      <w:r w:rsidR="00B40727" w:rsidRPr="00775860">
        <w:rPr>
          <w:rFonts w:ascii="Times New Roman" w:hAnsi="Times New Roman" w:cs="Times New Roman"/>
          <w:sz w:val="24"/>
          <w:szCs w:val="24"/>
        </w:rPr>
        <w:t xml:space="preserve"> </w:t>
      </w:r>
      <w:proofErr w:type="gramStart"/>
      <w:r w:rsidR="00275621" w:rsidRPr="00775860">
        <w:rPr>
          <w:rFonts w:ascii="Times New Roman" w:hAnsi="Times New Roman" w:cs="Times New Roman"/>
          <w:sz w:val="24"/>
          <w:szCs w:val="24"/>
        </w:rPr>
        <w:t xml:space="preserve">La unión de </w:t>
      </w:r>
      <w:r w:rsidR="003D27C7" w:rsidRPr="00775860">
        <w:rPr>
          <w:rFonts w:ascii="Times New Roman" w:hAnsi="Times New Roman" w:cs="Times New Roman"/>
          <w:sz w:val="24"/>
          <w:szCs w:val="24"/>
        </w:rPr>
        <w:t>é</w:t>
      </w:r>
      <w:r w:rsidR="00275621" w:rsidRPr="00775860">
        <w:rPr>
          <w:rFonts w:ascii="Times New Roman" w:hAnsi="Times New Roman" w:cs="Times New Roman"/>
          <w:sz w:val="24"/>
          <w:szCs w:val="24"/>
        </w:rPr>
        <w:t>stas forman</w:t>
      </w:r>
      <w:proofErr w:type="gramEnd"/>
      <w:r w:rsidR="00B40727" w:rsidRPr="00775860">
        <w:rPr>
          <w:rFonts w:ascii="Times New Roman" w:hAnsi="Times New Roman" w:cs="Times New Roman"/>
          <w:sz w:val="24"/>
          <w:szCs w:val="24"/>
        </w:rPr>
        <w:t xml:space="preserve"> todas las palabras que el alfabeto puede generar</w:t>
      </w:r>
      <w:r w:rsidR="003D27C7" w:rsidRPr="00775860">
        <w:rPr>
          <w:rFonts w:ascii="Times New Roman" w:hAnsi="Times New Roman" w:cs="Times New Roman"/>
          <w:sz w:val="24"/>
          <w:szCs w:val="24"/>
        </w:rPr>
        <w:t xml:space="preserve"> (el universo)</w:t>
      </w:r>
      <w:r w:rsidR="00B40727" w:rsidRPr="00775860">
        <w:rPr>
          <w:rFonts w:ascii="Times New Roman" w:hAnsi="Times New Roman" w:cs="Times New Roman"/>
          <w:sz w:val="24"/>
          <w:szCs w:val="24"/>
        </w:rPr>
        <w:t>.</w:t>
      </w:r>
    </w:p>
    <w:p w:rsidR="00B83312" w:rsidRPr="00775860" w:rsidRDefault="00B83312"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Así, aclarado esto, basicamente el teorema nos dice que, si existen infinitos casos que una condicion de algun lenguaje podria arrojar, automaticamente este lenguaje no es regular</w:t>
      </w:r>
      <w:r w:rsidR="003D27C7" w:rsidRPr="00775860">
        <w:rPr>
          <w:rFonts w:ascii="Times New Roman" w:hAnsi="Times New Roman" w:cs="Times New Roman"/>
          <w:sz w:val="24"/>
          <w:szCs w:val="24"/>
        </w:rPr>
        <w:t>, pues contradice al número finito de estados de algun automata.</w:t>
      </w:r>
    </w:p>
    <w:p w:rsidR="00B83312" w:rsidRPr="00775860" w:rsidRDefault="00B83312"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Para comprender mejor el teorema, utilizaremos dos ejemplos de lenguajes: uno regular y otro no regular</w:t>
      </w:r>
      <w:r w:rsidR="003D27C7" w:rsidRPr="00775860">
        <w:rPr>
          <w:rFonts w:ascii="Times New Roman" w:hAnsi="Times New Roman" w:cs="Times New Roman"/>
          <w:sz w:val="24"/>
          <w:szCs w:val="24"/>
        </w:rPr>
        <w:t>, vistos en clase</w:t>
      </w:r>
      <w:r w:rsidRPr="00775860">
        <w:rPr>
          <w:rFonts w:ascii="Times New Roman" w:hAnsi="Times New Roman" w:cs="Times New Roman"/>
          <w:sz w:val="24"/>
          <w:szCs w:val="24"/>
        </w:rPr>
        <w:t>:</w:t>
      </w:r>
    </w:p>
    <w:p w:rsidR="00B83312" w:rsidRPr="00775860" w:rsidRDefault="00B83312"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 xml:space="preserve">Ejemplo 1: L = </w:t>
      </w:r>
      <w:proofErr w:type="gramStart"/>
      <w:r w:rsidRPr="00775860">
        <w:rPr>
          <w:rFonts w:ascii="Times New Roman" w:hAnsi="Times New Roman" w:cs="Times New Roman"/>
          <w:b/>
          <w:sz w:val="24"/>
          <w:szCs w:val="24"/>
        </w:rPr>
        <w:t>{ w</w:t>
      </w:r>
      <w:proofErr w:type="gramEnd"/>
      <w:r w:rsidRPr="00775860">
        <w:rPr>
          <w:rFonts w:ascii="Times New Roman" w:hAnsi="Times New Roman" w:cs="Times New Roman"/>
          <w:b/>
          <w:sz w:val="24"/>
          <w:szCs w:val="24"/>
        </w:rPr>
        <w:t xml:space="preserve"> | |w|</w:t>
      </w:r>
      <w:r w:rsidRPr="00775860">
        <w:rPr>
          <w:rFonts w:ascii="Times New Roman" w:hAnsi="Times New Roman" w:cs="Times New Roman"/>
          <w:b/>
          <w:sz w:val="24"/>
          <w:szCs w:val="24"/>
          <w:vertAlign w:val="subscript"/>
        </w:rPr>
        <w:t>a</w:t>
      </w:r>
      <w:r w:rsidRPr="00775860">
        <w:rPr>
          <w:rFonts w:ascii="Times New Roman" w:hAnsi="Times New Roman" w:cs="Times New Roman"/>
          <w:b/>
          <w:sz w:val="24"/>
          <w:szCs w:val="24"/>
        </w:rPr>
        <w:t xml:space="preserve"> = |w|</w:t>
      </w:r>
      <w:r w:rsidRPr="00775860">
        <w:rPr>
          <w:rFonts w:ascii="Times New Roman" w:hAnsi="Times New Roman" w:cs="Times New Roman"/>
          <w:b/>
          <w:sz w:val="24"/>
          <w:szCs w:val="24"/>
          <w:vertAlign w:val="subscript"/>
        </w:rPr>
        <w:t>b</w:t>
      </w:r>
      <w:r w:rsidRPr="00775860">
        <w:rPr>
          <w:rFonts w:ascii="Times New Roman" w:hAnsi="Times New Roman" w:cs="Times New Roman"/>
          <w:b/>
          <w:sz w:val="24"/>
          <w:szCs w:val="24"/>
        </w:rPr>
        <w:t xml:space="preserve"> = |w|</w:t>
      </w:r>
      <w:r w:rsidRPr="00775860">
        <w:rPr>
          <w:rFonts w:ascii="Times New Roman" w:hAnsi="Times New Roman" w:cs="Times New Roman"/>
          <w:b/>
          <w:sz w:val="24"/>
          <w:szCs w:val="24"/>
          <w:vertAlign w:val="subscript"/>
        </w:rPr>
        <w:t xml:space="preserve">c </w:t>
      </w:r>
      <w:r w:rsidRPr="00775860">
        <w:rPr>
          <w:rFonts w:ascii="Times New Roman" w:hAnsi="Times New Roman" w:cs="Times New Roman"/>
          <w:b/>
          <w:sz w:val="24"/>
          <w:szCs w:val="24"/>
        </w:rPr>
        <w:t>}, es decir, el lenguaje que posea palabras con la misma cantidad de ‘a’s, ‘b’s y ‘c’s.</w:t>
      </w:r>
      <w:r w:rsidR="0026407B" w:rsidRPr="00775860">
        <w:rPr>
          <w:rFonts w:ascii="Times New Roman" w:hAnsi="Times New Roman" w:cs="Times New Roman"/>
          <w:b/>
          <w:sz w:val="24"/>
          <w:szCs w:val="24"/>
        </w:rPr>
        <w:t xml:space="preserve"> </w:t>
      </w:r>
      <w:r w:rsidR="005D66C9" w:rsidRPr="00775860">
        <w:rPr>
          <w:rFonts w:ascii="Times New Roman" w:hAnsi="Times New Roman" w:cs="Times New Roman"/>
          <w:b/>
          <w:sz w:val="24"/>
          <w:szCs w:val="24"/>
        </w:rPr>
        <w:t>En Ʃ = {a,</w:t>
      </w:r>
      <w:r w:rsidR="00E91427">
        <w:rPr>
          <w:rFonts w:ascii="Times New Roman" w:hAnsi="Times New Roman" w:cs="Times New Roman"/>
          <w:b/>
          <w:sz w:val="24"/>
          <w:szCs w:val="24"/>
        </w:rPr>
        <w:t xml:space="preserve"> </w:t>
      </w:r>
      <w:r w:rsidR="005D66C9" w:rsidRPr="00775860">
        <w:rPr>
          <w:rFonts w:ascii="Times New Roman" w:hAnsi="Times New Roman" w:cs="Times New Roman"/>
          <w:b/>
          <w:sz w:val="24"/>
          <w:szCs w:val="24"/>
        </w:rPr>
        <w:t>b,</w:t>
      </w:r>
      <w:r w:rsidR="00E91427">
        <w:rPr>
          <w:rFonts w:ascii="Times New Roman" w:hAnsi="Times New Roman" w:cs="Times New Roman"/>
          <w:b/>
          <w:sz w:val="24"/>
          <w:szCs w:val="24"/>
        </w:rPr>
        <w:t xml:space="preserve"> </w:t>
      </w:r>
      <w:r w:rsidR="005D66C9" w:rsidRPr="00775860">
        <w:rPr>
          <w:rFonts w:ascii="Times New Roman" w:hAnsi="Times New Roman" w:cs="Times New Roman"/>
          <w:b/>
          <w:sz w:val="24"/>
          <w:szCs w:val="24"/>
        </w:rPr>
        <w:t>c}</w:t>
      </w:r>
    </w:p>
    <w:p w:rsidR="0026407B" w:rsidRPr="00775860" w:rsidRDefault="0026407B"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Para denotar este comportamiento, utilizaremos la siguiente expresion: a</w:t>
      </w:r>
      <w:r w:rsidRPr="00775860">
        <w:rPr>
          <w:rFonts w:ascii="Times New Roman" w:hAnsi="Times New Roman" w:cs="Times New Roman"/>
          <w:sz w:val="24"/>
          <w:szCs w:val="24"/>
          <w:vertAlign w:val="superscript"/>
        </w:rPr>
        <w:t>n</w:t>
      </w:r>
      <w:r w:rsidRPr="00775860">
        <w:rPr>
          <w:rFonts w:ascii="Times New Roman" w:hAnsi="Times New Roman" w:cs="Times New Roman"/>
          <w:sz w:val="24"/>
          <w:szCs w:val="24"/>
        </w:rPr>
        <w:t>b</w:t>
      </w:r>
      <w:r w:rsidR="00B40727" w:rsidRPr="00775860">
        <w:rPr>
          <w:rFonts w:ascii="Times New Roman" w:hAnsi="Times New Roman" w:cs="Times New Roman"/>
          <w:sz w:val="24"/>
          <w:szCs w:val="24"/>
          <w:vertAlign w:val="superscript"/>
        </w:rPr>
        <w:t>n</w:t>
      </w:r>
      <w:r w:rsidRPr="00775860">
        <w:rPr>
          <w:rFonts w:ascii="Times New Roman" w:hAnsi="Times New Roman" w:cs="Times New Roman"/>
          <w:sz w:val="24"/>
          <w:szCs w:val="24"/>
        </w:rPr>
        <w:t>c</w:t>
      </w:r>
      <w:r w:rsidR="00B40727" w:rsidRPr="00775860">
        <w:rPr>
          <w:rFonts w:ascii="Times New Roman" w:hAnsi="Times New Roman" w:cs="Times New Roman"/>
          <w:sz w:val="24"/>
          <w:szCs w:val="24"/>
          <w:vertAlign w:val="superscript"/>
        </w:rPr>
        <w:t>n</w:t>
      </w:r>
      <w:r w:rsidRPr="00775860">
        <w:rPr>
          <w:rFonts w:ascii="Times New Roman" w:hAnsi="Times New Roman" w:cs="Times New Roman"/>
          <w:sz w:val="24"/>
          <w:szCs w:val="24"/>
        </w:rPr>
        <w:t>, donde n</w:t>
      </w:r>
      <w:r w:rsidR="00B40727" w:rsidRPr="00775860">
        <w:rPr>
          <w:rFonts w:ascii="Times New Roman" w:hAnsi="Times New Roman" w:cs="Times New Roman"/>
          <w:sz w:val="24"/>
          <w:szCs w:val="24"/>
        </w:rPr>
        <w:t xml:space="preserve"> es mayor</w:t>
      </w:r>
      <w:r w:rsidRPr="00775860">
        <w:rPr>
          <w:rFonts w:ascii="Times New Roman" w:hAnsi="Times New Roman" w:cs="Times New Roman"/>
          <w:sz w:val="24"/>
          <w:szCs w:val="24"/>
        </w:rPr>
        <w:t xml:space="preserve"> a cero.</w:t>
      </w:r>
      <w:r w:rsidR="00775860">
        <w:rPr>
          <w:rFonts w:ascii="Times New Roman" w:hAnsi="Times New Roman" w:cs="Times New Roman"/>
          <w:sz w:val="24"/>
          <w:szCs w:val="24"/>
        </w:rPr>
        <w:t xml:space="preserve"> </w:t>
      </w:r>
      <w:r w:rsidRPr="00775860">
        <w:rPr>
          <w:rFonts w:ascii="Times New Roman" w:hAnsi="Times New Roman" w:cs="Times New Roman"/>
          <w:sz w:val="24"/>
          <w:szCs w:val="24"/>
        </w:rPr>
        <w:t>Al escribir algunas clases de equivalencia:</w:t>
      </w:r>
    </w:p>
    <w:p w:rsidR="0026407B" w:rsidRPr="00775860" w:rsidRDefault="0026407B" w:rsidP="00775860">
      <w:pPr>
        <w:pStyle w:val="Prrafodelista"/>
        <w:numPr>
          <w:ilvl w:val="0"/>
          <w:numId w:val="2"/>
        </w:num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Si n </w:t>
      </w:r>
      <w:r w:rsidR="00B40727" w:rsidRPr="00775860">
        <w:rPr>
          <w:rFonts w:ascii="Times New Roman" w:hAnsi="Times New Roman" w:cs="Times New Roman"/>
          <w:sz w:val="24"/>
          <w:szCs w:val="24"/>
        </w:rPr>
        <w:t xml:space="preserve">= </w:t>
      </w:r>
      <w:r w:rsidRPr="00775860">
        <w:rPr>
          <w:rFonts w:ascii="Times New Roman" w:hAnsi="Times New Roman" w:cs="Times New Roman"/>
          <w:sz w:val="24"/>
          <w:szCs w:val="24"/>
        </w:rPr>
        <w:t xml:space="preserve">1, entonces [abc] = Todas aquellas palabras con una sola a, b y c. </w:t>
      </w:r>
      <w:r w:rsidRPr="00775860">
        <w:rPr>
          <w:rFonts w:ascii="Times New Roman" w:hAnsi="Times New Roman" w:cs="Times New Roman"/>
          <w:b/>
          <w:sz w:val="24"/>
          <w:szCs w:val="24"/>
        </w:rPr>
        <w:t xml:space="preserve">Ej: </w:t>
      </w:r>
      <w:r w:rsidR="005D66C9" w:rsidRPr="00775860">
        <w:rPr>
          <w:rFonts w:ascii="Times New Roman" w:hAnsi="Times New Roman" w:cs="Times New Roman"/>
          <w:b/>
          <w:sz w:val="24"/>
          <w:szCs w:val="24"/>
        </w:rPr>
        <w:t>abc.</w:t>
      </w:r>
    </w:p>
    <w:p w:rsidR="0026407B" w:rsidRPr="00775860" w:rsidRDefault="0026407B" w:rsidP="00775860">
      <w:pPr>
        <w:pStyle w:val="Prrafodelista"/>
        <w:numPr>
          <w:ilvl w:val="0"/>
          <w:numId w:val="2"/>
        </w:numPr>
        <w:spacing w:line="360" w:lineRule="auto"/>
        <w:rPr>
          <w:rFonts w:ascii="Times New Roman" w:hAnsi="Times New Roman" w:cs="Times New Roman"/>
          <w:sz w:val="24"/>
          <w:szCs w:val="24"/>
        </w:rPr>
      </w:pPr>
      <w:r w:rsidRPr="00775860">
        <w:rPr>
          <w:rFonts w:ascii="Times New Roman" w:hAnsi="Times New Roman" w:cs="Times New Roman"/>
          <w:sz w:val="24"/>
          <w:szCs w:val="24"/>
        </w:rPr>
        <w:t>Si n = 2, entonces [a</w:t>
      </w:r>
      <w:r w:rsidRPr="00775860">
        <w:rPr>
          <w:rFonts w:ascii="Times New Roman" w:hAnsi="Times New Roman" w:cs="Times New Roman"/>
          <w:sz w:val="24"/>
          <w:szCs w:val="24"/>
          <w:vertAlign w:val="superscript"/>
        </w:rPr>
        <w:t>2</w:t>
      </w:r>
      <w:r w:rsidRPr="00775860">
        <w:rPr>
          <w:rFonts w:ascii="Times New Roman" w:hAnsi="Times New Roman" w:cs="Times New Roman"/>
          <w:sz w:val="24"/>
          <w:szCs w:val="24"/>
        </w:rPr>
        <w:t>b</w:t>
      </w:r>
      <w:r w:rsidR="00B40727" w:rsidRPr="00775860">
        <w:rPr>
          <w:rFonts w:ascii="Times New Roman" w:hAnsi="Times New Roman" w:cs="Times New Roman"/>
          <w:sz w:val="24"/>
          <w:szCs w:val="24"/>
          <w:vertAlign w:val="superscript"/>
        </w:rPr>
        <w:t>2</w:t>
      </w:r>
      <w:r w:rsidRPr="00775860">
        <w:rPr>
          <w:rFonts w:ascii="Times New Roman" w:hAnsi="Times New Roman" w:cs="Times New Roman"/>
          <w:sz w:val="24"/>
          <w:szCs w:val="24"/>
        </w:rPr>
        <w:t>c</w:t>
      </w:r>
      <w:r w:rsidR="00B40727" w:rsidRPr="00775860">
        <w:rPr>
          <w:rFonts w:ascii="Times New Roman" w:hAnsi="Times New Roman" w:cs="Times New Roman"/>
          <w:sz w:val="24"/>
          <w:szCs w:val="24"/>
          <w:vertAlign w:val="superscript"/>
        </w:rPr>
        <w:t>2</w:t>
      </w:r>
      <w:r w:rsidRPr="00775860">
        <w:rPr>
          <w:rFonts w:ascii="Times New Roman" w:hAnsi="Times New Roman" w:cs="Times New Roman"/>
          <w:sz w:val="24"/>
          <w:szCs w:val="24"/>
        </w:rPr>
        <w:t xml:space="preserve">] = Todas aquellas palabras con dos a’s, </w:t>
      </w:r>
      <w:r w:rsidR="00B40727" w:rsidRPr="00775860">
        <w:rPr>
          <w:rFonts w:ascii="Times New Roman" w:hAnsi="Times New Roman" w:cs="Times New Roman"/>
          <w:sz w:val="24"/>
          <w:szCs w:val="24"/>
        </w:rPr>
        <w:t>b’s y c’s</w:t>
      </w:r>
      <w:r w:rsidRPr="00775860">
        <w:rPr>
          <w:rFonts w:ascii="Times New Roman" w:hAnsi="Times New Roman" w:cs="Times New Roman"/>
          <w:sz w:val="24"/>
          <w:szCs w:val="24"/>
        </w:rPr>
        <w:t xml:space="preserve">. </w:t>
      </w:r>
      <w:r w:rsidRPr="00775860">
        <w:rPr>
          <w:rFonts w:ascii="Times New Roman" w:hAnsi="Times New Roman" w:cs="Times New Roman"/>
          <w:b/>
          <w:sz w:val="24"/>
          <w:szCs w:val="24"/>
        </w:rPr>
        <w:t xml:space="preserve">Ej: </w:t>
      </w:r>
      <w:r w:rsidR="005D66C9" w:rsidRPr="00775860">
        <w:rPr>
          <w:rFonts w:ascii="Times New Roman" w:hAnsi="Times New Roman" w:cs="Times New Roman"/>
          <w:b/>
          <w:sz w:val="24"/>
          <w:szCs w:val="24"/>
        </w:rPr>
        <w:t>aab</w:t>
      </w:r>
      <w:r w:rsidR="00B40727" w:rsidRPr="00775860">
        <w:rPr>
          <w:rFonts w:ascii="Times New Roman" w:hAnsi="Times New Roman" w:cs="Times New Roman"/>
          <w:b/>
          <w:sz w:val="24"/>
          <w:szCs w:val="24"/>
        </w:rPr>
        <w:t>b</w:t>
      </w:r>
      <w:r w:rsidR="005D66C9" w:rsidRPr="00775860">
        <w:rPr>
          <w:rFonts w:ascii="Times New Roman" w:hAnsi="Times New Roman" w:cs="Times New Roman"/>
          <w:b/>
          <w:sz w:val="24"/>
          <w:szCs w:val="24"/>
        </w:rPr>
        <w:t>c</w:t>
      </w:r>
      <w:r w:rsidR="00B40727" w:rsidRPr="00775860">
        <w:rPr>
          <w:rFonts w:ascii="Times New Roman" w:hAnsi="Times New Roman" w:cs="Times New Roman"/>
          <w:b/>
          <w:sz w:val="24"/>
          <w:szCs w:val="24"/>
        </w:rPr>
        <w:t>c</w:t>
      </w:r>
      <w:r w:rsidR="005D66C9" w:rsidRPr="00775860">
        <w:rPr>
          <w:rFonts w:ascii="Times New Roman" w:hAnsi="Times New Roman" w:cs="Times New Roman"/>
          <w:b/>
          <w:sz w:val="24"/>
          <w:szCs w:val="24"/>
        </w:rPr>
        <w:t>.</w:t>
      </w:r>
    </w:p>
    <w:p w:rsidR="0026407B" w:rsidRPr="00775860" w:rsidRDefault="0026407B" w:rsidP="00775860">
      <w:pPr>
        <w:pStyle w:val="Prrafodelista"/>
        <w:numPr>
          <w:ilvl w:val="0"/>
          <w:numId w:val="3"/>
        </w:numPr>
        <w:spacing w:line="360" w:lineRule="auto"/>
        <w:ind w:left="1134"/>
        <w:rPr>
          <w:rFonts w:ascii="Times New Roman" w:hAnsi="Times New Roman" w:cs="Times New Roman"/>
          <w:sz w:val="24"/>
          <w:szCs w:val="24"/>
        </w:rPr>
      </w:pPr>
      <w:r w:rsidRPr="00775860">
        <w:rPr>
          <w:rFonts w:ascii="Times New Roman" w:hAnsi="Times New Roman" w:cs="Times New Roman"/>
          <w:sz w:val="24"/>
          <w:szCs w:val="24"/>
        </w:rPr>
        <w:t xml:space="preserve"> </w:t>
      </w:r>
    </w:p>
    <w:p w:rsidR="0026407B" w:rsidRPr="00775860" w:rsidRDefault="0026407B" w:rsidP="00775860">
      <w:pPr>
        <w:pStyle w:val="Prrafodelista"/>
        <w:numPr>
          <w:ilvl w:val="0"/>
          <w:numId w:val="3"/>
        </w:numPr>
        <w:spacing w:line="360" w:lineRule="auto"/>
        <w:ind w:left="1134"/>
        <w:rPr>
          <w:rFonts w:ascii="Times New Roman" w:hAnsi="Times New Roman" w:cs="Times New Roman"/>
          <w:sz w:val="24"/>
          <w:szCs w:val="24"/>
        </w:rPr>
      </w:pPr>
      <w:r w:rsidRPr="00775860">
        <w:rPr>
          <w:rFonts w:ascii="Times New Roman" w:hAnsi="Times New Roman" w:cs="Times New Roman"/>
          <w:sz w:val="24"/>
          <w:szCs w:val="24"/>
        </w:rPr>
        <w:t xml:space="preserve"> </w:t>
      </w:r>
    </w:p>
    <w:p w:rsidR="0026407B" w:rsidRPr="00775860" w:rsidRDefault="0026407B" w:rsidP="00775860">
      <w:pPr>
        <w:pStyle w:val="Prrafodelista"/>
        <w:numPr>
          <w:ilvl w:val="0"/>
          <w:numId w:val="4"/>
        </w:numPr>
        <w:spacing w:line="360" w:lineRule="auto"/>
        <w:ind w:left="1134"/>
        <w:rPr>
          <w:rFonts w:ascii="Times New Roman" w:hAnsi="Times New Roman" w:cs="Times New Roman"/>
          <w:sz w:val="24"/>
          <w:szCs w:val="24"/>
        </w:rPr>
      </w:pPr>
      <w:r w:rsidRPr="00775860">
        <w:rPr>
          <w:rFonts w:ascii="Times New Roman" w:hAnsi="Times New Roman" w:cs="Times New Roman"/>
          <w:sz w:val="24"/>
          <w:szCs w:val="24"/>
        </w:rPr>
        <w:t xml:space="preserve"> </w:t>
      </w:r>
    </w:p>
    <w:p w:rsidR="0026407B" w:rsidRPr="00775860" w:rsidRDefault="0026407B" w:rsidP="00775860">
      <w:pPr>
        <w:pStyle w:val="Prrafodelista"/>
        <w:numPr>
          <w:ilvl w:val="0"/>
          <w:numId w:val="2"/>
        </w:numPr>
        <w:spacing w:line="360" w:lineRule="auto"/>
        <w:ind w:left="709"/>
        <w:rPr>
          <w:rFonts w:ascii="Times New Roman" w:hAnsi="Times New Roman" w:cs="Times New Roman"/>
          <w:sz w:val="24"/>
          <w:szCs w:val="24"/>
        </w:rPr>
      </w:pPr>
      <w:r w:rsidRPr="00775860">
        <w:rPr>
          <w:rFonts w:ascii="Times New Roman" w:hAnsi="Times New Roman" w:cs="Times New Roman"/>
          <w:sz w:val="24"/>
          <w:szCs w:val="24"/>
        </w:rPr>
        <w:lastRenderedPageBreak/>
        <w:t>Si n = k, entonces [a</w:t>
      </w:r>
      <w:r w:rsidRPr="00775860">
        <w:rPr>
          <w:rFonts w:ascii="Times New Roman" w:hAnsi="Times New Roman" w:cs="Times New Roman"/>
          <w:sz w:val="24"/>
          <w:szCs w:val="24"/>
          <w:vertAlign w:val="superscript"/>
        </w:rPr>
        <w:t>k</w:t>
      </w:r>
      <w:r w:rsidRPr="00775860">
        <w:rPr>
          <w:rFonts w:ascii="Times New Roman" w:hAnsi="Times New Roman" w:cs="Times New Roman"/>
          <w:sz w:val="24"/>
          <w:szCs w:val="24"/>
        </w:rPr>
        <w:t>b</w:t>
      </w:r>
      <w:r w:rsidR="00B40727" w:rsidRPr="00775860">
        <w:rPr>
          <w:rFonts w:ascii="Times New Roman" w:hAnsi="Times New Roman" w:cs="Times New Roman"/>
          <w:sz w:val="24"/>
          <w:szCs w:val="24"/>
          <w:vertAlign w:val="superscript"/>
        </w:rPr>
        <w:t>k</w:t>
      </w:r>
      <w:r w:rsidRPr="00775860">
        <w:rPr>
          <w:rFonts w:ascii="Times New Roman" w:hAnsi="Times New Roman" w:cs="Times New Roman"/>
          <w:sz w:val="24"/>
          <w:szCs w:val="24"/>
        </w:rPr>
        <w:t>c</w:t>
      </w:r>
      <w:r w:rsidR="00B40727" w:rsidRPr="00775860">
        <w:rPr>
          <w:rFonts w:ascii="Times New Roman" w:hAnsi="Times New Roman" w:cs="Times New Roman"/>
          <w:sz w:val="24"/>
          <w:szCs w:val="24"/>
          <w:vertAlign w:val="superscript"/>
        </w:rPr>
        <w:t>k</w:t>
      </w:r>
      <w:r w:rsidRPr="00775860">
        <w:rPr>
          <w:rFonts w:ascii="Times New Roman" w:hAnsi="Times New Roman" w:cs="Times New Roman"/>
          <w:sz w:val="24"/>
          <w:szCs w:val="24"/>
        </w:rPr>
        <w:t>] = Todas aquellas palabras con k-numero de a’s,</w:t>
      </w:r>
      <w:r w:rsidR="00B40727" w:rsidRPr="00775860">
        <w:rPr>
          <w:rFonts w:ascii="Times New Roman" w:hAnsi="Times New Roman" w:cs="Times New Roman"/>
          <w:sz w:val="24"/>
          <w:szCs w:val="24"/>
        </w:rPr>
        <w:t xml:space="preserve"> b’s y c’s</w:t>
      </w:r>
      <w:r w:rsidRPr="00775860">
        <w:rPr>
          <w:rFonts w:ascii="Times New Roman" w:hAnsi="Times New Roman" w:cs="Times New Roman"/>
          <w:sz w:val="24"/>
          <w:szCs w:val="24"/>
        </w:rPr>
        <w:t xml:space="preserve">. </w:t>
      </w:r>
      <w:r w:rsidRPr="00775860">
        <w:rPr>
          <w:rFonts w:ascii="Times New Roman" w:hAnsi="Times New Roman" w:cs="Times New Roman"/>
          <w:b/>
          <w:sz w:val="24"/>
          <w:szCs w:val="24"/>
        </w:rPr>
        <w:t>Es decir, las a’s</w:t>
      </w:r>
      <w:r w:rsidR="00B40727" w:rsidRPr="00775860">
        <w:rPr>
          <w:rFonts w:ascii="Times New Roman" w:hAnsi="Times New Roman" w:cs="Times New Roman"/>
          <w:b/>
          <w:sz w:val="24"/>
          <w:szCs w:val="24"/>
        </w:rPr>
        <w:t>, b’s y c’s</w:t>
      </w:r>
      <w:r w:rsidRPr="00775860">
        <w:rPr>
          <w:rFonts w:ascii="Times New Roman" w:hAnsi="Times New Roman" w:cs="Times New Roman"/>
          <w:b/>
          <w:sz w:val="24"/>
          <w:szCs w:val="24"/>
        </w:rPr>
        <w:t xml:space="preserve"> son infinitas.</w:t>
      </w:r>
      <w:r w:rsidR="003D27C7" w:rsidRPr="00775860">
        <w:rPr>
          <w:rFonts w:ascii="Times New Roman" w:hAnsi="Times New Roman" w:cs="Times New Roman"/>
          <w:b/>
          <w:sz w:val="24"/>
          <w:szCs w:val="24"/>
        </w:rPr>
        <w:t xml:space="preserve"> Ej: </w:t>
      </w:r>
      <w:proofErr w:type="gramStart"/>
      <w:r w:rsidR="003D27C7" w:rsidRPr="00775860">
        <w:rPr>
          <w:rFonts w:ascii="Times New Roman" w:hAnsi="Times New Roman" w:cs="Times New Roman"/>
          <w:b/>
          <w:sz w:val="24"/>
          <w:szCs w:val="24"/>
        </w:rPr>
        <w:t>aaaa....</w:t>
      </w:r>
      <w:proofErr w:type="gramEnd"/>
      <w:r w:rsidR="003D27C7" w:rsidRPr="00775860">
        <w:rPr>
          <w:rFonts w:ascii="Times New Roman" w:hAnsi="Times New Roman" w:cs="Times New Roman"/>
          <w:b/>
          <w:sz w:val="24"/>
          <w:szCs w:val="24"/>
        </w:rPr>
        <w:t>bbbb....ccccc.....</w:t>
      </w:r>
    </w:p>
    <w:p w:rsidR="00890AD7" w:rsidRPr="00775860" w:rsidRDefault="0026407B"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Y este solamente es el caso cuando </w:t>
      </w:r>
      <w:r w:rsidR="00B40727" w:rsidRPr="00775860">
        <w:rPr>
          <w:rFonts w:ascii="Times New Roman" w:hAnsi="Times New Roman" w:cs="Times New Roman"/>
          <w:sz w:val="24"/>
          <w:szCs w:val="24"/>
        </w:rPr>
        <w:t>a, b y c son iguales</w:t>
      </w:r>
      <w:r w:rsidRPr="00775860">
        <w:rPr>
          <w:rFonts w:ascii="Times New Roman" w:hAnsi="Times New Roman" w:cs="Times New Roman"/>
          <w:sz w:val="24"/>
          <w:szCs w:val="24"/>
        </w:rPr>
        <w:t xml:space="preserve">, aun faltan todas las demás posibles combinaciones </w:t>
      </w:r>
      <w:r w:rsidR="00B40727" w:rsidRPr="00775860">
        <w:rPr>
          <w:rFonts w:ascii="Times New Roman" w:hAnsi="Times New Roman" w:cs="Times New Roman"/>
          <w:sz w:val="24"/>
          <w:szCs w:val="24"/>
        </w:rPr>
        <w:t>donde alguna vaya</w:t>
      </w:r>
      <w:r w:rsidRPr="00775860">
        <w:rPr>
          <w:rFonts w:ascii="Times New Roman" w:hAnsi="Times New Roman" w:cs="Times New Roman"/>
          <w:sz w:val="24"/>
          <w:szCs w:val="24"/>
        </w:rPr>
        <w:t xml:space="preserve"> variando</w:t>
      </w:r>
      <w:r w:rsidR="00B40727" w:rsidRPr="00775860">
        <w:rPr>
          <w:rFonts w:ascii="Times New Roman" w:hAnsi="Times New Roman" w:cs="Times New Roman"/>
          <w:sz w:val="24"/>
          <w:szCs w:val="24"/>
        </w:rPr>
        <w:t xml:space="preserve"> y las otras se queden constantes</w:t>
      </w:r>
      <w:r w:rsidRPr="00775860">
        <w:rPr>
          <w:rFonts w:ascii="Times New Roman" w:hAnsi="Times New Roman" w:cs="Times New Roman"/>
          <w:sz w:val="24"/>
          <w:szCs w:val="24"/>
        </w:rPr>
        <w:t xml:space="preserve">. </w:t>
      </w:r>
      <w:r w:rsidR="00890AD7" w:rsidRPr="00775860">
        <w:rPr>
          <w:rFonts w:ascii="Times New Roman" w:hAnsi="Times New Roman" w:cs="Times New Roman"/>
          <w:sz w:val="24"/>
          <w:szCs w:val="24"/>
        </w:rPr>
        <w:t>El universo será Ʃ* = [abc] U [a</w:t>
      </w:r>
      <w:r w:rsidR="00890AD7" w:rsidRPr="00775860">
        <w:rPr>
          <w:rFonts w:ascii="Times New Roman" w:hAnsi="Times New Roman" w:cs="Times New Roman"/>
          <w:sz w:val="24"/>
          <w:szCs w:val="24"/>
          <w:vertAlign w:val="superscript"/>
        </w:rPr>
        <w:t>2</w:t>
      </w:r>
      <w:r w:rsidR="00890AD7" w:rsidRPr="00775860">
        <w:rPr>
          <w:rFonts w:ascii="Times New Roman" w:hAnsi="Times New Roman" w:cs="Times New Roman"/>
          <w:sz w:val="24"/>
          <w:szCs w:val="24"/>
        </w:rPr>
        <w:t>b</w:t>
      </w:r>
      <w:r w:rsidR="00890AD7" w:rsidRPr="00775860">
        <w:rPr>
          <w:rFonts w:ascii="Times New Roman" w:hAnsi="Times New Roman" w:cs="Times New Roman"/>
          <w:sz w:val="24"/>
          <w:szCs w:val="24"/>
          <w:vertAlign w:val="superscript"/>
        </w:rPr>
        <w:t>2</w:t>
      </w:r>
      <w:r w:rsidR="00890AD7" w:rsidRPr="00775860">
        <w:rPr>
          <w:rFonts w:ascii="Times New Roman" w:hAnsi="Times New Roman" w:cs="Times New Roman"/>
          <w:sz w:val="24"/>
          <w:szCs w:val="24"/>
        </w:rPr>
        <w:t>c</w:t>
      </w:r>
      <w:r w:rsidR="00890AD7" w:rsidRPr="00775860">
        <w:rPr>
          <w:rFonts w:ascii="Times New Roman" w:hAnsi="Times New Roman" w:cs="Times New Roman"/>
          <w:sz w:val="24"/>
          <w:szCs w:val="24"/>
          <w:vertAlign w:val="superscript"/>
        </w:rPr>
        <w:t>2</w:t>
      </w:r>
      <w:r w:rsidR="00890AD7" w:rsidRPr="00775860">
        <w:rPr>
          <w:rFonts w:ascii="Times New Roman" w:hAnsi="Times New Roman" w:cs="Times New Roman"/>
          <w:sz w:val="24"/>
          <w:szCs w:val="24"/>
        </w:rPr>
        <w:t>] U ... U [a</w:t>
      </w:r>
      <w:r w:rsidR="00890AD7" w:rsidRPr="00775860">
        <w:rPr>
          <w:rFonts w:ascii="Times New Roman" w:hAnsi="Times New Roman" w:cs="Times New Roman"/>
          <w:sz w:val="24"/>
          <w:szCs w:val="24"/>
          <w:vertAlign w:val="superscript"/>
        </w:rPr>
        <w:t>k</w:t>
      </w:r>
      <w:r w:rsidR="00890AD7" w:rsidRPr="00775860">
        <w:rPr>
          <w:rFonts w:ascii="Times New Roman" w:hAnsi="Times New Roman" w:cs="Times New Roman"/>
          <w:sz w:val="24"/>
          <w:szCs w:val="24"/>
        </w:rPr>
        <w:t>b</w:t>
      </w:r>
      <w:r w:rsidR="00890AD7" w:rsidRPr="00775860">
        <w:rPr>
          <w:rFonts w:ascii="Times New Roman" w:hAnsi="Times New Roman" w:cs="Times New Roman"/>
          <w:sz w:val="24"/>
          <w:szCs w:val="24"/>
          <w:vertAlign w:val="superscript"/>
        </w:rPr>
        <w:t>k</w:t>
      </w:r>
      <w:r w:rsidR="00890AD7" w:rsidRPr="00775860">
        <w:rPr>
          <w:rFonts w:ascii="Times New Roman" w:hAnsi="Times New Roman" w:cs="Times New Roman"/>
          <w:sz w:val="24"/>
          <w:szCs w:val="24"/>
        </w:rPr>
        <w:t>c</w:t>
      </w:r>
      <w:r w:rsidR="00890AD7" w:rsidRPr="00775860">
        <w:rPr>
          <w:rFonts w:ascii="Times New Roman" w:hAnsi="Times New Roman" w:cs="Times New Roman"/>
          <w:sz w:val="24"/>
          <w:szCs w:val="24"/>
          <w:vertAlign w:val="superscript"/>
        </w:rPr>
        <w:t>k</w:t>
      </w:r>
      <w:r w:rsidR="00890AD7" w:rsidRPr="00775860">
        <w:rPr>
          <w:rFonts w:ascii="Times New Roman" w:hAnsi="Times New Roman" w:cs="Times New Roman"/>
          <w:sz w:val="24"/>
          <w:szCs w:val="24"/>
        </w:rPr>
        <w:t>] U ...</w:t>
      </w:r>
      <w:r w:rsidR="00405CB7" w:rsidRPr="00775860">
        <w:rPr>
          <w:rFonts w:ascii="Times New Roman" w:hAnsi="Times New Roman" w:cs="Times New Roman"/>
          <w:sz w:val="24"/>
          <w:szCs w:val="24"/>
        </w:rPr>
        <w:t xml:space="preserve"> </w:t>
      </w:r>
    </w:p>
    <w:p w:rsidR="0026407B" w:rsidRPr="00775860" w:rsidRDefault="0026407B" w:rsidP="00775860">
      <w:pPr>
        <w:spacing w:line="360" w:lineRule="auto"/>
        <w:rPr>
          <w:rFonts w:ascii="Times New Roman" w:hAnsi="Times New Roman" w:cs="Times New Roman"/>
          <w:b/>
          <w:sz w:val="24"/>
          <w:szCs w:val="24"/>
        </w:rPr>
      </w:pPr>
      <w:r w:rsidRPr="00775860">
        <w:rPr>
          <w:rFonts w:ascii="Times New Roman" w:hAnsi="Times New Roman" w:cs="Times New Roman"/>
          <w:sz w:val="24"/>
          <w:szCs w:val="24"/>
        </w:rPr>
        <w:t>Como vemos, las clases de equivalencia, o estados de</w:t>
      </w:r>
      <w:r w:rsidR="00B40727" w:rsidRPr="00775860">
        <w:rPr>
          <w:rFonts w:ascii="Times New Roman" w:hAnsi="Times New Roman" w:cs="Times New Roman"/>
          <w:sz w:val="24"/>
          <w:szCs w:val="24"/>
        </w:rPr>
        <w:t>l</w:t>
      </w:r>
      <w:r w:rsidRPr="00775860">
        <w:rPr>
          <w:rFonts w:ascii="Times New Roman" w:hAnsi="Times New Roman" w:cs="Times New Roman"/>
          <w:sz w:val="24"/>
          <w:szCs w:val="24"/>
        </w:rPr>
        <w:t xml:space="preserve"> automata son </w:t>
      </w:r>
      <w:r w:rsidRPr="00775860">
        <w:rPr>
          <w:rFonts w:ascii="Times New Roman" w:hAnsi="Times New Roman" w:cs="Times New Roman"/>
          <w:b/>
          <w:sz w:val="24"/>
          <w:szCs w:val="24"/>
        </w:rPr>
        <w:t>infinitos</w:t>
      </w:r>
      <w:r w:rsidRPr="00775860">
        <w:rPr>
          <w:rFonts w:ascii="Times New Roman" w:hAnsi="Times New Roman" w:cs="Times New Roman"/>
          <w:sz w:val="24"/>
          <w:szCs w:val="24"/>
        </w:rPr>
        <w:t xml:space="preserve">, chocando con el concepto básico de autómata </w:t>
      </w:r>
      <w:r w:rsidRPr="00775860">
        <w:rPr>
          <w:rFonts w:ascii="Times New Roman" w:hAnsi="Times New Roman" w:cs="Times New Roman"/>
          <w:b/>
          <w:sz w:val="24"/>
          <w:szCs w:val="24"/>
        </w:rPr>
        <w:t xml:space="preserve">finito </w:t>
      </w:r>
      <w:r w:rsidRPr="00775860">
        <w:rPr>
          <w:rFonts w:ascii="Times New Roman" w:hAnsi="Times New Roman" w:cs="Times New Roman"/>
          <w:sz w:val="24"/>
          <w:szCs w:val="24"/>
        </w:rPr>
        <w:t xml:space="preserve">determinista. Así, llegamos a la conclusión de que este lenguaje es </w:t>
      </w:r>
      <w:r w:rsidRPr="00775860">
        <w:rPr>
          <w:rFonts w:ascii="Times New Roman" w:hAnsi="Times New Roman" w:cs="Times New Roman"/>
          <w:b/>
          <w:sz w:val="24"/>
          <w:szCs w:val="24"/>
        </w:rPr>
        <w:t>no regular.</w:t>
      </w:r>
    </w:p>
    <w:p w:rsidR="005D66C9" w:rsidRPr="00775860" w:rsidRDefault="005D66C9"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 xml:space="preserve">Ejemplo 2: L = </w:t>
      </w:r>
      <w:proofErr w:type="gramStart"/>
      <w:r w:rsidRPr="00775860">
        <w:rPr>
          <w:rFonts w:ascii="Times New Roman" w:hAnsi="Times New Roman" w:cs="Times New Roman"/>
          <w:b/>
          <w:sz w:val="24"/>
          <w:szCs w:val="24"/>
        </w:rPr>
        <w:t>{ w</w:t>
      </w:r>
      <w:proofErr w:type="gramEnd"/>
      <w:r w:rsidRPr="00775860">
        <w:rPr>
          <w:rFonts w:ascii="Times New Roman" w:hAnsi="Times New Roman" w:cs="Times New Roman"/>
          <w:b/>
          <w:sz w:val="24"/>
          <w:szCs w:val="24"/>
        </w:rPr>
        <w:t xml:space="preserve"> | w termina en 01</w:t>
      </w:r>
      <w:r w:rsidRPr="00775860">
        <w:rPr>
          <w:rFonts w:ascii="Times New Roman" w:hAnsi="Times New Roman" w:cs="Times New Roman"/>
          <w:b/>
          <w:sz w:val="24"/>
          <w:szCs w:val="24"/>
          <w:vertAlign w:val="subscript"/>
        </w:rPr>
        <w:t xml:space="preserve"> </w:t>
      </w:r>
      <w:r w:rsidRPr="00775860">
        <w:rPr>
          <w:rFonts w:ascii="Times New Roman" w:hAnsi="Times New Roman" w:cs="Times New Roman"/>
          <w:b/>
          <w:sz w:val="24"/>
          <w:szCs w:val="24"/>
        </w:rPr>
        <w:t>}, es decir, el lenguaje que posea palabras que terminen en 01. En Ʃ = {0,1}</w:t>
      </w:r>
    </w:p>
    <w:p w:rsidR="005D66C9" w:rsidRPr="00775860" w:rsidRDefault="005D66C9"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Al escribir algunas clases de equivalencia, nos damos cuenta </w:t>
      </w:r>
      <w:r w:rsidR="00B40727" w:rsidRPr="00775860">
        <w:rPr>
          <w:rFonts w:ascii="Times New Roman" w:hAnsi="Times New Roman" w:cs="Times New Roman"/>
          <w:sz w:val="24"/>
          <w:szCs w:val="24"/>
        </w:rPr>
        <w:t>de que</w:t>
      </w:r>
      <w:r w:rsidRPr="00775860">
        <w:rPr>
          <w:rFonts w:ascii="Times New Roman" w:hAnsi="Times New Roman" w:cs="Times New Roman"/>
          <w:sz w:val="24"/>
          <w:szCs w:val="24"/>
        </w:rPr>
        <w:t xml:space="preserve"> sólo existen 3 posibles escenarios</w:t>
      </w:r>
      <w:r w:rsidR="00B40727" w:rsidRPr="00775860">
        <w:rPr>
          <w:rFonts w:ascii="Times New Roman" w:hAnsi="Times New Roman" w:cs="Times New Roman"/>
          <w:sz w:val="24"/>
          <w:szCs w:val="24"/>
        </w:rPr>
        <w:t>, ya que lo único que nos importa es en qué acaba la palabra</w:t>
      </w:r>
      <w:r w:rsidR="00775860">
        <w:rPr>
          <w:rFonts w:ascii="Times New Roman" w:hAnsi="Times New Roman" w:cs="Times New Roman"/>
          <w:sz w:val="24"/>
          <w:szCs w:val="24"/>
        </w:rPr>
        <w:t>.</w:t>
      </w:r>
    </w:p>
    <w:p w:rsidR="005D66C9" w:rsidRPr="00775860" w:rsidRDefault="005D66C9" w:rsidP="00775860">
      <w:pPr>
        <w:pStyle w:val="Prrafodelista"/>
        <w:numPr>
          <w:ilvl w:val="0"/>
          <w:numId w:val="5"/>
        </w:num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Todas aquellas palabras que no terminan en </w:t>
      </w:r>
      <w:r w:rsidR="00E77547" w:rsidRPr="00775860">
        <w:rPr>
          <w:rFonts w:ascii="Times New Roman" w:hAnsi="Times New Roman" w:cs="Times New Roman"/>
          <w:sz w:val="24"/>
          <w:szCs w:val="24"/>
        </w:rPr>
        <w:t>0</w:t>
      </w:r>
      <w:r w:rsidR="00062F8E" w:rsidRPr="00775860">
        <w:rPr>
          <w:rFonts w:ascii="Times New Roman" w:hAnsi="Times New Roman" w:cs="Times New Roman"/>
          <w:sz w:val="24"/>
          <w:szCs w:val="24"/>
        </w:rPr>
        <w:t xml:space="preserve"> ni en 01</w:t>
      </w:r>
      <w:r w:rsidRPr="00775860">
        <w:rPr>
          <w:rFonts w:ascii="Times New Roman" w:hAnsi="Times New Roman" w:cs="Times New Roman"/>
          <w:sz w:val="24"/>
          <w:szCs w:val="24"/>
        </w:rPr>
        <w:t xml:space="preserve">. Lo denotamos como [€]. </w:t>
      </w:r>
      <w:r w:rsidRPr="00775860">
        <w:rPr>
          <w:rFonts w:ascii="Times New Roman" w:hAnsi="Times New Roman" w:cs="Times New Roman"/>
          <w:b/>
          <w:sz w:val="24"/>
          <w:szCs w:val="24"/>
        </w:rPr>
        <w:t xml:space="preserve">Ej: </w:t>
      </w:r>
      <w:r w:rsidR="00E77547" w:rsidRPr="00775860">
        <w:rPr>
          <w:rFonts w:ascii="Times New Roman" w:hAnsi="Times New Roman" w:cs="Times New Roman"/>
          <w:b/>
          <w:sz w:val="24"/>
          <w:szCs w:val="24"/>
        </w:rPr>
        <w:t>1</w:t>
      </w:r>
      <w:r w:rsidR="00B40727" w:rsidRPr="00775860">
        <w:rPr>
          <w:rFonts w:ascii="Times New Roman" w:hAnsi="Times New Roman" w:cs="Times New Roman"/>
          <w:b/>
          <w:sz w:val="24"/>
          <w:szCs w:val="24"/>
        </w:rPr>
        <w:t>, 0</w:t>
      </w:r>
      <w:r w:rsidR="00062F8E" w:rsidRPr="00775860">
        <w:rPr>
          <w:rFonts w:ascii="Times New Roman" w:hAnsi="Times New Roman" w:cs="Times New Roman"/>
          <w:b/>
          <w:sz w:val="24"/>
          <w:szCs w:val="24"/>
        </w:rPr>
        <w:t>1</w:t>
      </w:r>
      <w:r w:rsidR="00E77547" w:rsidRPr="00775860">
        <w:rPr>
          <w:rFonts w:ascii="Times New Roman" w:hAnsi="Times New Roman" w:cs="Times New Roman"/>
          <w:b/>
          <w:sz w:val="24"/>
          <w:szCs w:val="24"/>
        </w:rPr>
        <w:t>1</w:t>
      </w:r>
      <w:r w:rsidR="00B40727" w:rsidRPr="00775860">
        <w:rPr>
          <w:rFonts w:ascii="Times New Roman" w:hAnsi="Times New Roman" w:cs="Times New Roman"/>
          <w:b/>
          <w:sz w:val="24"/>
          <w:szCs w:val="24"/>
        </w:rPr>
        <w:t xml:space="preserve">, </w:t>
      </w:r>
      <w:r w:rsidR="00062F8E" w:rsidRPr="00775860">
        <w:rPr>
          <w:rFonts w:ascii="Times New Roman" w:hAnsi="Times New Roman" w:cs="Times New Roman"/>
          <w:b/>
          <w:sz w:val="24"/>
          <w:szCs w:val="24"/>
        </w:rPr>
        <w:t>100</w:t>
      </w:r>
      <w:r w:rsidR="00B40727" w:rsidRPr="00775860">
        <w:rPr>
          <w:rFonts w:ascii="Times New Roman" w:hAnsi="Times New Roman" w:cs="Times New Roman"/>
          <w:b/>
          <w:sz w:val="24"/>
          <w:szCs w:val="24"/>
        </w:rPr>
        <w:t>01</w:t>
      </w:r>
      <w:r w:rsidR="00E77547" w:rsidRPr="00775860">
        <w:rPr>
          <w:rFonts w:ascii="Times New Roman" w:hAnsi="Times New Roman" w:cs="Times New Roman"/>
          <w:b/>
          <w:sz w:val="24"/>
          <w:szCs w:val="24"/>
        </w:rPr>
        <w:t>1</w:t>
      </w:r>
      <w:r w:rsidR="00B40727" w:rsidRPr="00775860">
        <w:rPr>
          <w:rFonts w:ascii="Times New Roman" w:hAnsi="Times New Roman" w:cs="Times New Roman"/>
          <w:b/>
          <w:sz w:val="24"/>
          <w:szCs w:val="24"/>
        </w:rPr>
        <w:t>, 1</w:t>
      </w:r>
      <w:r w:rsidR="00E77547" w:rsidRPr="00775860">
        <w:rPr>
          <w:rFonts w:ascii="Times New Roman" w:hAnsi="Times New Roman" w:cs="Times New Roman"/>
          <w:b/>
          <w:sz w:val="24"/>
          <w:szCs w:val="24"/>
        </w:rPr>
        <w:t>1</w:t>
      </w:r>
      <w:r w:rsidR="00B40727" w:rsidRPr="00775860">
        <w:rPr>
          <w:rFonts w:ascii="Times New Roman" w:hAnsi="Times New Roman" w:cs="Times New Roman"/>
          <w:b/>
          <w:sz w:val="24"/>
          <w:szCs w:val="24"/>
        </w:rPr>
        <w:t xml:space="preserve">, etc. </w:t>
      </w:r>
    </w:p>
    <w:p w:rsidR="005D66C9" w:rsidRPr="00775860" w:rsidRDefault="005D66C9" w:rsidP="00775860">
      <w:pPr>
        <w:pStyle w:val="Prrafodelista"/>
        <w:numPr>
          <w:ilvl w:val="0"/>
          <w:numId w:val="5"/>
        </w:num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Todas aquellas palabras que terminan en </w:t>
      </w:r>
      <w:r w:rsidR="00062F8E" w:rsidRPr="00775860">
        <w:rPr>
          <w:rFonts w:ascii="Times New Roman" w:hAnsi="Times New Roman" w:cs="Times New Roman"/>
          <w:sz w:val="24"/>
          <w:szCs w:val="24"/>
        </w:rPr>
        <w:t>0</w:t>
      </w:r>
      <w:r w:rsidRPr="00775860">
        <w:rPr>
          <w:rFonts w:ascii="Times New Roman" w:hAnsi="Times New Roman" w:cs="Times New Roman"/>
          <w:sz w:val="24"/>
          <w:szCs w:val="24"/>
        </w:rPr>
        <w:t>. Lo denotamos como [</w:t>
      </w:r>
      <w:r w:rsidR="00E77547" w:rsidRPr="00775860">
        <w:rPr>
          <w:rFonts w:ascii="Times New Roman" w:hAnsi="Times New Roman" w:cs="Times New Roman"/>
          <w:sz w:val="24"/>
          <w:szCs w:val="24"/>
        </w:rPr>
        <w:t>0</w:t>
      </w:r>
      <w:r w:rsidRPr="00775860">
        <w:rPr>
          <w:rFonts w:ascii="Times New Roman" w:hAnsi="Times New Roman" w:cs="Times New Roman"/>
          <w:sz w:val="24"/>
          <w:szCs w:val="24"/>
        </w:rPr>
        <w:t>]</w:t>
      </w:r>
      <w:r w:rsidR="00B40727" w:rsidRPr="00775860">
        <w:rPr>
          <w:rFonts w:ascii="Times New Roman" w:hAnsi="Times New Roman" w:cs="Times New Roman"/>
          <w:sz w:val="24"/>
          <w:szCs w:val="24"/>
        </w:rPr>
        <w:t xml:space="preserve">. </w:t>
      </w:r>
      <w:r w:rsidR="00B40727" w:rsidRPr="00775860">
        <w:rPr>
          <w:rFonts w:ascii="Times New Roman" w:hAnsi="Times New Roman" w:cs="Times New Roman"/>
          <w:b/>
          <w:sz w:val="24"/>
          <w:szCs w:val="24"/>
        </w:rPr>
        <w:t xml:space="preserve">Ej: </w:t>
      </w:r>
      <w:r w:rsidR="00E77547" w:rsidRPr="00775860">
        <w:rPr>
          <w:rFonts w:ascii="Times New Roman" w:hAnsi="Times New Roman" w:cs="Times New Roman"/>
          <w:b/>
          <w:sz w:val="24"/>
          <w:szCs w:val="24"/>
        </w:rPr>
        <w:t>0</w:t>
      </w:r>
      <w:r w:rsidR="00B40727" w:rsidRPr="00775860">
        <w:rPr>
          <w:rFonts w:ascii="Times New Roman" w:hAnsi="Times New Roman" w:cs="Times New Roman"/>
          <w:b/>
          <w:sz w:val="24"/>
          <w:szCs w:val="24"/>
        </w:rPr>
        <w:t>, 11</w:t>
      </w:r>
      <w:r w:rsidR="00E77547" w:rsidRPr="00775860">
        <w:rPr>
          <w:rFonts w:ascii="Times New Roman" w:hAnsi="Times New Roman" w:cs="Times New Roman"/>
          <w:b/>
          <w:sz w:val="24"/>
          <w:szCs w:val="24"/>
        </w:rPr>
        <w:t>0</w:t>
      </w:r>
      <w:r w:rsidR="00B40727" w:rsidRPr="00775860">
        <w:rPr>
          <w:rFonts w:ascii="Times New Roman" w:hAnsi="Times New Roman" w:cs="Times New Roman"/>
          <w:b/>
          <w:sz w:val="24"/>
          <w:szCs w:val="24"/>
        </w:rPr>
        <w:t>, 01</w:t>
      </w:r>
      <w:r w:rsidR="00E77547" w:rsidRPr="00775860">
        <w:rPr>
          <w:rFonts w:ascii="Times New Roman" w:hAnsi="Times New Roman" w:cs="Times New Roman"/>
          <w:b/>
          <w:sz w:val="24"/>
          <w:szCs w:val="24"/>
        </w:rPr>
        <w:t>0</w:t>
      </w:r>
      <w:r w:rsidR="00B40727" w:rsidRPr="00775860">
        <w:rPr>
          <w:rFonts w:ascii="Times New Roman" w:hAnsi="Times New Roman" w:cs="Times New Roman"/>
          <w:b/>
          <w:sz w:val="24"/>
          <w:szCs w:val="24"/>
        </w:rPr>
        <w:t xml:space="preserve">, </w:t>
      </w:r>
      <w:r w:rsidR="00E77547" w:rsidRPr="00775860">
        <w:rPr>
          <w:rFonts w:ascii="Times New Roman" w:hAnsi="Times New Roman" w:cs="Times New Roman"/>
          <w:b/>
          <w:sz w:val="24"/>
          <w:szCs w:val="24"/>
        </w:rPr>
        <w:t>10</w:t>
      </w:r>
      <w:r w:rsidR="00B40727" w:rsidRPr="00775860">
        <w:rPr>
          <w:rFonts w:ascii="Times New Roman" w:hAnsi="Times New Roman" w:cs="Times New Roman"/>
          <w:b/>
          <w:sz w:val="24"/>
          <w:szCs w:val="24"/>
        </w:rPr>
        <w:t>, etc.</w:t>
      </w:r>
    </w:p>
    <w:p w:rsidR="005D66C9" w:rsidRPr="00775860" w:rsidRDefault="005D66C9" w:rsidP="00775860">
      <w:pPr>
        <w:pStyle w:val="Prrafodelista"/>
        <w:numPr>
          <w:ilvl w:val="0"/>
          <w:numId w:val="5"/>
        </w:numPr>
        <w:spacing w:line="360" w:lineRule="auto"/>
        <w:rPr>
          <w:rFonts w:ascii="Times New Roman" w:hAnsi="Times New Roman" w:cs="Times New Roman"/>
          <w:sz w:val="24"/>
          <w:szCs w:val="24"/>
        </w:rPr>
      </w:pPr>
      <w:r w:rsidRPr="00775860">
        <w:rPr>
          <w:rFonts w:ascii="Times New Roman" w:hAnsi="Times New Roman" w:cs="Times New Roman"/>
          <w:sz w:val="24"/>
          <w:szCs w:val="24"/>
        </w:rPr>
        <w:t>Todas aquellas palabras que terminan en 01. Lo denotamos como [01]</w:t>
      </w:r>
      <w:r w:rsidR="00B40727" w:rsidRPr="00775860">
        <w:rPr>
          <w:rFonts w:ascii="Times New Roman" w:hAnsi="Times New Roman" w:cs="Times New Roman"/>
          <w:sz w:val="24"/>
          <w:szCs w:val="24"/>
        </w:rPr>
        <w:t xml:space="preserve">. </w:t>
      </w:r>
      <w:r w:rsidR="00B40727" w:rsidRPr="00775860">
        <w:rPr>
          <w:rFonts w:ascii="Times New Roman" w:hAnsi="Times New Roman" w:cs="Times New Roman"/>
          <w:b/>
          <w:sz w:val="24"/>
          <w:szCs w:val="24"/>
        </w:rPr>
        <w:t>Ej: 01, 0001, 0101101, etc.</w:t>
      </w:r>
    </w:p>
    <w:p w:rsidR="00405CB7" w:rsidRPr="00775860" w:rsidRDefault="005D66C9"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Afortunadamente, hemos acabado. </w:t>
      </w:r>
      <w:r w:rsidR="00405CB7" w:rsidRPr="00775860">
        <w:rPr>
          <w:rFonts w:ascii="Times New Roman" w:hAnsi="Times New Roman" w:cs="Times New Roman"/>
          <w:sz w:val="24"/>
          <w:szCs w:val="24"/>
        </w:rPr>
        <w:t>El universo será</w:t>
      </w:r>
      <w:r w:rsidRPr="00775860">
        <w:rPr>
          <w:rFonts w:ascii="Times New Roman" w:hAnsi="Times New Roman" w:cs="Times New Roman"/>
          <w:sz w:val="24"/>
          <w:szCs w:val="24"/>
        </w:rPr>
        <w:t xml:space="preserve"> Ʃ*</w:t>
      </w:r>
      <w:r w:rsidR="00405CB7" w:rsidRPr="00775860">
        <w:rPr>
          <w:rFonts w:ascii="Times New Roman" w:hAnsi="Times New Roman" w:cs="Times New Roman"/>
          <w:sz w:val="24"/>
          <w:szCs w:val="24"/>
        </w:rPr>
        <w:t xml:space="preserve"> = [€] U [0] U [01]</w:t>
      </w:r>
      <w:r w:rsidR="00584C9E" w:rsidRPr="00775860">
        <w:rPr>
          <w:rFonts w:ascii="Times New Roman" w:hAnsi="Times New Roman" w:cs="Times New Roman"/>
          <w:sz w:val="24"/>
          <w:szCs w:val="24"/>
        </w:rPr>
        <w:t xml:space="preserve"> </w:t>
      </w:r>
      <w:r w:rsidR="00405CB7" w:rsidRPr="00775860">
        <w:rPr>
          <w:rFonts w:ascii="Times New Roman" w:hAnsi="Times New Roman" w:cs="Times New Roman"/>
          <w:sz w:val="24"/>
          <w:szCs w:val="24"/>
        </w:rPr>
        <w:t xml:space="preserve"> </w:t>
      </w:r>
    </w:p>
    <w:p w:rsidR="007A7E76" w:rsidRDefault="00405CB7" w:rsidP="00775860">
      <w:pPr>
        <w:spacing w:line="360" w:lineRule="auto"/>
        <w:rPr>
          <w:rFonts w:ascii="Times New Roman" w:hAnsi="Times New Roman" w:cs="Times New Roman"/>
          <w:b/>
          <w:sz w:val="24"/>
          <w:szCs w:val="24"/>
        </w:rPr>
      </w:pPr>
      <w:r w:rsidRPr="00775860">
        <w:rPr>
          <w:rFonts w:ascii="Times New Roman" w:hAnsi="Times New Roman" w:cs="Times New Roman"/>
          <w:noProof/>
          <w:sz w:val="24"/>
          <w:szCs w:val="24"/>
        </w:rPr>
        <w:drawing>
          <wp:anchor distT="0" distB="0" distL="114300" distR="114300" simplePos="0" relativeHeight="251659263" behindDoc="1" locked="0" layoutInCell="1" allowOverlap="1" wp14:anchorId="7DB2E208">
            <wp:simplePos x="0" y="0"/>
            <wp:positionH relativeFrom="column">
              <wp:posOffset>2579370</wp:posOffset>
            </wp:positionH>
            <wp:positionV relativeFrom="paragraph">
              <wp:posOffset>100330</wp:posOffset>
            </wp:positionV>
            <wp:extent cx="2505075" cy="25050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1.gif"/>
                    <pic:cNvPicPr/>
                  </pic:nvPicPr>
                  <pic:blipFill rotWithShape="1">
                    <a:blip r:embed="rId9">
                      <a:extLst>
                        <a:ext uri="{28A0092B-C50C-407E-A947-70E740481C1C}">
                          <a14:useLocalDpi xmlns:a14="http://schemas.microsoft.com/office/drawing/2010/main" val="0"/>
                        </a:ext>
                      </a:extLst>
                    </a:blip>
                    <a:srcRect l="17990" t="7533" r="59437" b="29849"/>
                    <a:stretch/>
                  </pic:blipFill>
                  <pic:spPr bwMode="auto">
                    <a:xfrm>
                      <a:off x="0" y="0"/>
                      <a:ext cx="2505075" cy="250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0727" w:rsidRPr="00775860">
        <w:rPr>
          <w:rFonts w:ascii="Times New Roman" w:hAnsi="Times New Roman" w:cs="Times New Roman"/>
          <w:sz w:val="24"/>
          <w:szCs w:val="24"/>
        </w:rPr>
        <w:t xml:space="preserve">Siendo estas finitas, es posible incluso construir la tabla de transiciones para un automata finito. Llegamos a la conclusión de que este lenguaje es </w:t>
      </w:r>
      <w:r w:rsidR="00B40727" w:rsidRPr="00775860">
        <w:rPr>
          <w:rFonts w:ascii="Times New Roman" w:hAnsi="Times New Roman" w:cs="Times New Roman"/>
          <w:b/>
          <w:sz w:val="24"/>
          <w:szCs w:val="24"/>
        </w:rPr>
        <w:t>regular.</w:t>
      </w:r>
    </w:p>
    <w:p w:rsidR="00775860" w:rsidRPr="00775860" w:rsidRDefault="00775860" w:rsidP="00775860">
      <w:pPr>
        <w:spacing w:line="360" w:lineRule="auto"/>
        <w:rPr>
          <w:rFonts w:ascii="Times New Roman" w:hAnsi="Times New Roman" w:cs="Times New Roman"/>
          <w:b/>
          <w:sz w:val="24"/>
          <w:szCs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846"/>
        <w:gridCol w:w="850"/>
        <w:gridCol w:w="851"/>
      </w:tblGrid>
      <w:tr w:rsidR="00E77547" w:rsidRPr="00775860" w:rsidTr="00164EE2">
        <w:tc>
          <w:tcPr>
            <w:tcW w:w="846" w:type="dxa"/>
            <w:vAlign w:val="center"/>
          </w:tcPr>
          <w:p w:rsidR="00E77547" w:rsidRPr="00775860" w:rsidRDefault="00E77547" w:rsidP="00164EE2">
            <w:pPr>
              <w:spacing w:line="360" w:lineRule="auto"/>
              <w:jc w:val="center"/>
              <w:rPr>
                <w:rFonts w:ascii="Times New Roman" w:hAnsi="Times New Roman" w:cs="Times New Roman"/>
                <w:sz w:val="24"/>
                <w:szCs w:val="24"/>
              </w:rPr>
            </w:pPr>
          </w:p>
        </w:tc>
        <w:tc>
          <w:tcPr>
            <w:tcW w:w="850"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0</w:t>
            </w:r>
          </w:p>
        </w:tc>
        <w:tc>
          <w:tcPr>
            <w:tcW w:w="851"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1</w:t>
            </w:r>
          </w:p>
        </w:tc>
      </w:tr>
      <w:tr w:rsidR="00E77547" w:rsidRPr="00775860" w:rsidTr="00164EE2">
        <w:tc>
          <w:tcPr>
            <w:tcW w:w="846"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-&gt;[€]</w:t>
            </w:r>
          </w:p>
        </w:tc>
        <w:tc>
          <w:tcPr>
            <w:tcW w:w="850"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[0]</w:t>
            </w:r>
          </w:p>
        </w:tc>
        <w:tc>
          <w:tcPr>
            <w:tcW w:w="851"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w:t>
            </w:r>
          </w:p>
        </w:tc>
      </w:tr>
      <w:tr w:rsidR="00E77547" w:rsidRPr="00775860" w:rsidTr="00164EE2">
        <w:tc>
          <w:tcPr>
            <w:tcW w:w="846"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[0]</w:t>
            </w:r>
          </w:p>
        </w:tc>
        <w:tc>
          <w:tcPr>
            <w:tcW w:w="850"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[0]</w:t>
            </w:r>
          </w:p>
        </w:tc>
        <w:tc>
          <w:tcPr>
            <w:tcW w:w="851"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[01]</w:t>
            </w:r>
          </w:p>
        </w:tc>
      </w:tr>
      <w:tr w:rsidR="00E77547" w:rsidRPr="00775860" w:rsidTr="00164EE2">
        <w:tc>
          <w:tcPr>
            <w:tcW w:w="846"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*[01]</w:t>
            </w:r>
          </w:p>
        </w:tc>
        <w:tc>
          <w:tcPr>
            <w:tcW w:w="850"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[0]</w:t>
            </w:r>
          </w:p>
        </w:tc>
        <w:tc>
          <w:tcPr>
            <w:tcW w:w="851" w:type="dxa"/>
            <w:vAlign w:val="center"/>
          </w:tcPr>
          <w:p w:rsidR="00E77547" w:rsidRPr="00775860" w:rsidRDefault="00E77547" w:rsidP="00164EE2">
            <w:pPr>
              <w:spacing w:line="360" w:lineRule="auto"/>
              <w:jc w:val="center"/>
              <w:rPr>
                <w:rFonts w:ascii="Times New Roman" w:hAnsi="Times New Roman" w:cs="Times New Roman"/>
                <w:sz w:val="24"/>
                <w:szCs w:val="24"/>
              </w:rPr>
            </w:pPr>
            <w:r w:rsidRPr="00775860">
              <w:rPr>
                <w:rFonts w:ascii="Times New Roman" w:hAnsi="Times New Roman" w:cs="Times New Roman"/>
                <w:sz w:val="24"/>
                <w:szCs w:val="24"/>
              </w:rPr>
              <w:t>[€]</w:t>
            </w:r>
          </w:p>
        </w:tc>
      </w:tr>
    </w:tbl>
    <w:p w:rsidR="001777BF" w:rsidRDefault="00164EE2" w:rsidP="00775860">
      <w:pPr>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p>
    <w:p w:rsidR="00775860" w:rsidRPr="00775860" w:rsidRDefault="00775860" w:rsidP="00775860">
      <w:pPr>
        <w:spacing w:line="360" w:lineRule="auto"/>
        <w:rPr>
          <w:rFonts w:ascii="Times New Roman" w:hAnsi="Times New Roman" w:cs="Times New Roman"/>
          <w:sz w:val="24"/>
          <w:szCs w:val="24"/>
        </w:rPr>
      </w:pPr>
    </w:p>
    <w:p w:rsidR="007662DE" w:rsidRPr="00775860" w:rsidRDefault="007662DE"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lastRenderedPageBreak/>
        <w:t>Myhill – Nerode vs Lema de bombeo</w:t>
      </w:r>
    </w:p>
    <w:p w:rsidR="007662DE" w:rsidRPr="00775860" w:rsidRDefault="007662DE"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Mientras que en el Teorema Myhill – Nerode vamos analizando y determinando todos los posibles casos en que puede caer</w:t>
      </w:r>
      <w:r w:rsidR="0090593D" w:rsidRPr="00775860">
        <w:rPr>
          <w:rFonts w:ascii="Times New Roman" w:hAnsi="Times New Roman" w:cs="Times New Roman"/>
          <w:sz w:val="24"/>
          <w:szCs w:val="24"/>
        </w:rPr>
        <w:t xml:space="preserve"> un subconjunto de palabras de algun alfabeto, segun la condicion establecida por el lenguaje, en el Lema del bombeo simplemente seleccionamos una única vez una n, formamos la cadena resultante y la seccionamos en tres subcadenas: x, y, z, para así alterar la longitud de la subcadena intermedia y, y ver si la cadena que resulto sigue perteneciendo al lenguaje.</w:t>
      </w:r>
    </w:p>
    <w:p w:rsidR="003D27C7" w:rsidRPr="00775860" w:rsidRDefault="003D27C7"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Un punto negativo es cuando se tienen dos valores (digamos n, m) que irán variando la longitud de una cadena, pues el proceso de vuelve largo, confuso y a veces se llega a un resultado incorrecto.</w:t>
      </w:r>
    </w:p>
    <w:p w:rsidR="0090593D" w:rsidRPr="00775860" w:rsidRDefault="0090593D"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En Myhill – Nerode no es necesaria esta manipulación de cadenas, pues su funcionamiento tiende un poco más a la teoría de conjuntos. Otra ventaja que tiene este </w:t>
      </w:r>
      <w:r w:rsidR="00275621" w:rsidRPr="00775860">
        <w:rPr>
          <w:rFonts w:ascii="Times New Roman" w:hAnsi="Times New Roman" w:cs="Times New Roman"/>
          <w:sz w:val="24"/>
          <w:szCs w:val="24"/>
        </w:rPr>
        <w:t>teorema</w:t>
      </w:r>
      <w:r w:rsidRPr="00775860">
        <w:rPr>
          <w:rFonts w:ascii="Times New Roman" w:hAnsi="Times New Roman" w:cs="Times New Roman"/>
          <w:sz w:val="24"/>
          <w:szCs w:val="24"/>
        </w:rPr>
        <w:t xml:space="preserve"> es que casi de forma automatica, nos da el automata </w:t>
      </w:r>
      <w:r w:rsidR="00E77547" w:rsidRPr="00775860">
        <w:rPr>
          <w:rFonts w:ascii="Times New Roman" w:hAnsi="Times New Roman" w:cs="Times New Roman"/>
          <w:sz w:val="24"/>
          <w:szCs w:val="24"/>
        </w:rPr>
        <w:t xml:space="preserve">(en su forma más mínima posible) </w:t>
      </w:r>
      <w:r w:rsidRPr="00775860">
        <w:rPr>
          <w:rFonts w:ascii="Times New Roman" w:hAnsi="Times New Roman" w:cs="Times New Roman"/>
          <w:sz w:val="24"/>
          <w:szCs w:val="24"/>
        </w:rPr>
        <w:t xml:space="preserve">correspondiente al lenguaje, siempre y cuando este sea regular, </w:t>
      </w:r>
      <w:r w:rsidR="00E77547" w:rsidRPr="00775860">
        <w:rPr>
          <w:rFonts w:ascii="Times New Roman" w:hAnsi="Times New Roman" w:cs="Times New Roman"/>
          <w:sz w:val="24"/>
          <w:szCs w:val="24"/>
        </w:rPr>
        <w:t>mientras que el de bombeo no.</w:t>
      </w:r>
    </w:p>
    <w:p w:rsidR="00275621" w:rsidRPr="00775860" w:rsidRDefault="00275621"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Conclusiones</w:t>
      </w:r>
    </w:p>
    <w:p w:rsidR="00275621" w:rsidRPr="00775860" w:rsidRDefault="00275621"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De cierta manera, tanto el Teorema Myhill – Nerode como el Lema de Bombeo tienen sus ventajes y desventajas. Por ejemplo, cuando se trata de algun lenguaje que posee gran cantidad de clases de equivalencia, pero al final resulta uno regular, Myhill – Nerode se puede volver un poco largo y tedioso. </w:t>
      </w:r>
    </w:p>
    <w:p w:rsidR="00275621" w:rsidRPr="00775860" w:rsidRDefault="00275621"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Sin embargo, al tratarse de muy pocos casos, como en el ejemplo de arriba, resulta muy cómo y eficaz, pues con el mismo procedimiento logramos determinar: regularidad de un lenguaje y su automata finito (tabla de transicion y diagrama).</w:t>
      </w:r>
    </w:p>
    <w:p w:rsidR="00775860" w:rsidRDefault="00275621"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Personalmente, siento la necesidad de emplear antes que éste el lema de Bombeo, debido a que, desde mi punto de vista, posee un mayor grado de precisión al analizar un lenguaje. Aunque </w:t>
      </w:r>
      <w:r w:rsidR="000C381B" w:rsidRPr="00775860">
        <w:rPr>
          <w:rFonts w:ascii="Times New Roman" w:hAnsi="Times New Roman" w:cs="Times New Roman"/>
          <w:sz w:val="24"/>
          <w:szCs w:val="24"/>
        </w:rPr>
        <w:t xml:space="preserve">todo depende de que tan grande sea la palabra a la que </w:t>
      </w:r>
      <w:r w:rsidR="000078F6" w:rsidRPr="00775860">
        <w:rPr>
          <w:rFonts w:ascii="Times New Roman" w:hAnsi="Times New Roman" w:cs="Times New Roman"/>
          <w:sz w:val="24"/>
          <w:szCs w:val="24"/>
        </w:rPr>
        <w:t>vamos a</w:t>
      </w:r>
      <w:r w:rsidR="000C381B" w:rsidRPr="00775860">
        <w:rPr>
          <w:rFonts w:ascii="Times New Roman" w:hAnsi="Times New Roman" w:cs="Times New Roman"/>
          <w:sz w:val="24"/>
          <w:szCs w:val="24"/>
        </w:rPr>
        <w:t xml:space="preserve"> ir cambiando o “bombeando” su longitud.</w:t>
      </w:r>
      <w:r w:rsidR="003D27C7" w:rsidRPr="00775860">
        <w:rPr>
          <w:rFonts w:ascii="Times New Roman" w:hAnsi="Times New Roman" w:cs="Times New Roman"/>
          <w:sz w:val="24"/>
          <w:szCs w:val="24"/>
        </w:rPr>
        <w:t xml:space="preserve"> </w:t>
      </w:r>
      <w:r w:rsidR="00775860">
        <w:rPr>
          <w:rFonts w:ascii="Times New Roman" w:hAnsi="Times New Roman" w:cs="Times New Roman"/>
          <w:sz w:val="24"/>
          <w:szCs w:val="24"/>
        </w:rPr>
        <w:t xml:space="preserve"> </w:t>
      </w:r>
    </w:p>
    <w:p w:rsidR="000D5D1D" w:rsidRPr="00775860" w:rsidRDefault="00275621"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Por otro lado, a veces es posible adivinar la regularidad de un lenguaje con tan solo verlo, siendo que, si nos damos cuenta de inmediato que las clases de equivalencia de éste serán infinitas, podemos optar por utilizar el teorema y rapidamente justificar su irregularidad.</w:t>
      </w:r>
    </w:p>
    <w:p w:rsidR="00B40727" w:rsidRPr="005D59C4" w:rsidRDefault="000D5D1D" w:rsidP="00775860">
      <w:pPr>
        <w:spacing w:line="360" w:lineRule="auto"/>
        <w:rPr>
          <w:rFonts w:ascii="Times New Roman" w:hAnsi="Times New Roman" w:cs="Times New Roman"/>
          <w:b/>
          <w:sz w:val="24"/>
          <w:szCs w:val="24"/>
          <w:u w:val="single"/>
        </w:rPr>
      </w:pPr>
      <w:r w:rsidRPr="005D59C4">
        <w:rPr>
          <w:rFonts w:ascii="Times New Roman" w:hAnsi="Times New Roman" w:cs="Times New Roman"/>
          <w:b/>
          <w:sz w:val="24"/>
          <w:szCs w:val="24"/>
          <w:u w:val="single"/>
        </w:rPr>
        <w:lastRenderedPageBreak/>
        <w:t>2</w:t>
      </w:r>
      <w:r w:rsidR="009119D1" w:rsidRPr="005D59C4">
        <w:rPr>
          <w:rFonts w:ascii="Times New Roman" w:hAnsi="Times New Roman" w:cs="Times New Roman"/>
          <w:b/>
          <w:sz w:val="24"/>
          <w:szCs w:val="24"/>
          <w:u w:val="single"/>
        </w:rPr>
        <w:t>.- Forma Normal de Greibach (FNG)</w:t>
      </w:r>
    </w:p>
    <w:p w:rsidR="00457092" w:rsidRPr="00775860" w:rsidRDefault="00457092"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Uno de los mayores retos que surgen cuando se esta trabajando con Gramáticas Independientes de</w:t>
      </w:r>
      <w:r w:rsidR="00624255" w:rsidRPr="00775860">
        <w:rPr>
          <w:rFonts w:ascii="Times New Roman" w:hAnsi="Times New Roman" w:cs="Times New Roman"/>
          <w:sz w:val="24"/>
          <w:szCs w:val="24"/>
        </w:rPr>
        <w:t>l</w:t>
      </w:r>
      <w:r w:rsidRPr="00775860">
        <w:rPr>
          <w:rFonts w:ascii="Times New Roman" w:hAnsi="Times New Roman" w:cs="Times New Roman"/>
          <w:sz w:val="24"/>
          <w:szCs w:val="24"/>
        </w:rPr>
        <w:t xml:space="preserve"> Contexto</w:t>
      </w:r>
      <w:r w:rsidR="00624255" w:rsidRPr="00775860">
        <w:rPr>
          <w:rFonts w:ascii="Times New Roman" w:hAnsi="Times New Roman" w:cs="Times New Roman"/>
          <w:sz w:val="24"/>
          <w:szCs w:val="24"/>
        </w:rPr>
        <w:t xml:space="preserve"> (GIC), es su implementación</w:t>
      </w:r>
      <w:r w:rsidR="00082647" w:rsidRPr="00775860">
        <w:rPr>
          <w:rFonts w:ascii="Times New Roman" w:hAnsi="Times New Roman" w:cs="Times New Roman"/>
          <w:sz w:val="24"/>
          <w:szCs w:val="24"/>
        </w:rPr>
        <w:t xml:space="preserve">. </w:t>
      </w:r>
      <w:r w:rsidR="00624255" w:rsidRPr="00775860">
        <w:rPr>
          <w:rFonts w:ascii="Times New Roman" w:hAnsi="Times New Roman" w:cs="Times New Roman"/>
          <w:sz w:val="24"/>
          <w:szCs w:val="24"/>
        </w:rPr>
        <w:t>Esto como consecuencia de redundancias o mala optimización.</w:t>
      </w:r>
    </w:p>
    <w:p w:rsidR="00624255" w:rsidRPr="00775860" w:rsidRDefault="00624255"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Para esto existen dos formas de normalización de Gramáticas, que nos ayudaran a evitar problemas posteriores: la Forma Normal de Chomsky y la Forma Normal de Greibach.</w:t>
      </w:r>
    </w:p>
    <w:p w:rsidR="00624255" w:rsidRPr="00775860" w:rsidRDefault="00624255"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De manera formal, una GIC esta en FNG si:</w:t>
      </w:r>
    </w:p>
    <w:p w:rsidR="00624255" w:rsidRPr="00775860" w:rsidRDefault="00624255" w:rsidP="00775860">
      <w:pPr>
        <w:pStyle w:val="Prrafodelista"/>
        <w:numPr>
          <w:ilvl w:val="0"/>
          <w:numId w:val="6"/>
        </w:numPr>
        <w:spacing w:line="360" w:lineRule="auto"/>
        <w:rPr>
          <w:rFonts w:ascii="Times New Roman" w:hAnsi="Times New Roman" w:cs="Times New Roman"/>
          <w:sz w:val="24"/>
          <w:szCs w:val="24"/>
        </w:rPr>
      </w:pPr>
      <w:r w:rsidRPr="00775860">
        <w:rPr>
          <w:rFonts w:ascii="Times New Roman" w:hAnsi="Times New Roman" w:cs="Times New Roman"/>
          <w:sz w:val="24"/>
          <w:szCs w:val="24"/>
        </w:rPr>
        <w:t>La variable inicial no es recursiva</w:t>
      </w:r>
    </w:p>
    <w:p w:rsidR="00624255" w:rsidRPr="00775860" w:rsidRDefault="00624255" w:rsidP="00775860">
      <w:pPr>
        <w:pStyle w:val="Prrafodelista"/>
        <w:numPr>
          <w:ilvl w:val="0"/>
          <w:numId w:val="6"/>
        </w:numPr>
        <w:spacing w:line="360" w:lineRule="auto"/>
        <w:rPr>
          <w:rFonts w:ascii="Times New Roman" w:hAnsi="Times New Roman" w:cs="Times New Roman"/>
          <w:sz w:val="24"/>
          <w:szCs w:val="24"/>
        </w:rPr>
      </w:pPr>
      <w:r w:rsidRPr="00775860">
        <w:rPr>
          <w:rFonts w:ascii="Times New Roman" w:hAnsi="Times New Roman" w:cs="Times New Roman"/>
          <w:sz w:val="24"/>
          <w:szCs w:val="24"/>
        </w:rPr>
        <w:t>La gramatica no tiene variables inútiles</w:t>
      </w:r>
    </w:p>
    <w:p w:rsidR="00624255" w:rsidRPr="00775860" w:rsidRDefault="00624255" w:rsidP="00775860">
      <w:pPr>
        <w:pStyle w:val="Prrafodelista"/>
        <w:numPr>
          <w:ilvl w:val="0"/>
          <w:numId w:val="6"/>
        </w:num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La gramatica no tiene producciones </w:t>
      </w:r>
      <w:r w:rsidR="008D434B" w:rsidRPr="00775860">
        <w:rPr>
          <w:rFonts w:ascii="Times New Roman" w:hAnsi="Times New Roman" w:cs="Times New Roman"/>
          <w:sz w:val="24"/>
          <w:szCs w:val="24"/>
        </w:rPr>
        <w:t xml:space="preserve">Ɛ </w:t>
      </w:r>
      <w:r w:rsidRPr="00775860">
        <w:rPr>
          <w:rFonts w:ascii="Times New Roman" w:hAnsi="Times New Roman" w:cs="Times New Roman"/>
          <w:sz w:val="24"/>
          <w:szCs w:val="24"/>
        </w:rPr>
        <w:t xml:space="preserve">(excepto S -&gt; </w:t>
      </w:r>
      <w:r w:rsidR="008D434B" w:rsidRPr="00775860">
        <w:rPr>
          <w:rFonts w:ascii="Times New Roman" w:hAnsi="Times New Roman" w:cs="Times New Roman"/>
          <w:sz w:val="24"/>
          <w:szCs w:val="24"/>
        </w:rPr>
        <w:t>Ɛ</w:t>
      </w:r>
      <w:r w:rsidRPr="00775860">
        <w:rPr>
          <w:rFonts w:ascii="Times New Roman" w:hAnsi="Times New Roman" w:cs="Times New Roman"/>
          <w:sz w:val="24"/>
          <w:szCs w:val="24"/>
        </w:rPr>
        <w:t>)</w:t>
      </w:r>
    </w:p>
    <w:p w:rsidR="00624255" w:rsidRPr="00775860" w:rsidRDefault="00624255" w:rsidP="00775860">
      <w:pPr>
        <w:pStyle w:val="Prrafodelista"/>
        <w:numPr>
          <w:ilvl w:val="0"/>
          <w:numId w:val="6"/>
        </w:numPr>
        <w:spacing w:line="360" w:lineRule="auto"/>
        <w:rPr>
          <w:rFonts w:ascii="Times New Roman" w:hAnsi="Times New Roman" w:cs="Times New Roman"/>
          <w:sz w:val="24"/>
          <w:szCs w:val="24"/>
        </w:rPr>
      </w:pPr>
      <w:r w:rsidRPr="00775860">
        <w:rPr>
          <w:rFonts w:ascii="Times New Roman" w:hAnsi="Times New Roman" w:cs="Times New Roman"/>
          <w:sz w:val="24"/>
          <w:szCs w:val="24"/>
        </w:rPr>
        <w:t>Todas las producciones son de la forma: A -&gt; a ó A -&gt; aB</w:t>
      </w:r>
      <w:r w:rsidRPr="00775860">
        <w:rPr>
          <w:rFonts w:ascii="Times New Roman" w:hAnsi="Times New Roman" w:cs="Times New Roman"/>
          <w:sz w:val="24"/>
          <w:szCs w:val="24"/>
          <w:vertAlign w:val="subscript"/>
        </w:rPr>
        <w:t>1</w:t>
      </w:r>
      <w:r w:rsidRPr="00775860">
        <w:rPr>
          <w:rFonts w:ascii="Times New Roman" w:hAnsi="Times New Roman" w:cs="Times New Roman"/>
          <w:sz w:val="24"/>
          <w:szCs w:val="24"/>
        </w:rPr>
        <w:t>B</w:t>
      </w:r>
      <w:r w:rsidRPr="00775860">
        <w:rPr>
          <w:rFonts w:ascii="Times New Roman" w:hAnsi="Times New Roman" w:cs="Times New Roman"/>
          <w:sz w:val="24"/>
          <w:szCs w:val="24"/>
          <w:vertAlign w:val="subscript"/>
        </w:rPr>
        <w:t>2</w:t>
      </w:r>
      <w:r w:rsidRPr="00775860">
        <w:rPr>
          <w:rFonts w:ascii="Times New Roman" w:hAnsi="Times New Roman" w:cs="Times New Roman"/>
          <w:sz w:val="24"/>
          <w:szCs w:val="24"/>
        </w:rPr>
        <w:t>B</w:t>
      </w:r>
      <w:r w:rsidR="008D434B" w:rsidRPr="00775860">
        <w:rPr>
          <w:rFonts w:ascii="Times New Roman" w:hAnsi="Times New Roman" w:cs="Times New Roman"/>
          <w:sz w:val="24"/>
          <w:szCs w:val="24"/>
          <w:vertAlign w:val="subscript"/>
        </w:rPr>
        <w:t>3</w:t>
      </w:r>
      <w:r w:rsidR="008D434B" w:rsidRPr="00775860">
        <w:rPr>
          <w:rFonts w:ascii="Times New Roman" w:hAnsi="Times New Roman" w:cs="Times New Roman"/>
          <w:sz w:val="24"/>
          <w:szCs w:val="24"/>
        </w:rPr>
        <w:t>...B</w:t>
      </w:r>
      <w:r w:rsidR="008D434B" w:rsidRPr="00775860">
        <w:rPr>
          <w:rFonts w:ascii="Times New Roman" w:hAnsi="Times New Roman" w:cs="Times New Roman"/>
          <w:sz w:val="24"/>
          <w:szCs w:val="24"/>
          <w:vertAlign w:val="subscript"/>
        </w:rPr>
        <w:t>k</w:t>
      </w:r>
    </w:p>
    <w:p w:rsidR="008D434B" w:rsidRPr="00775860" w:rsidRDefault="008D434B"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Donde B</w:t>
      </w:r>
      <w:r w:rsidRPr="00775860">
        <w:rPr>
          <w:rFonts w:ascii="Times New Roman" w:hAnsi="Times New Roman" w:cs="Times New Roman"/>
          <w:sz w:val="24"/>
          <w:szCs w:val="24"/>
          <w:vertAlign w:val="subscript"/>
        </w:rPr>
        <w:t>i</w:t>
      </w:r>
      <w:r w:rsidRPr="00775860">
        <w:rPr>
          <w:rFonts w:ascii="Times New Roman" w:hAnsi="Times New Roman" w:cs="Times New Roman"/>
          <w:sz w:val="24"/>
          <w:szCs w:val="24"/>
        </w:rPr>
        <w:t xml:space="preserve"> son no terminales en Ʃ</w:t>
      </w:r>
      <w:r w:rsidRPr="00775860">
        <w:rPr>
          <w:rFonts w:ascii="Times New Roman" w:hAnsi="Times New Roman" w:cs="Times New Roman"/>
          <w:sz w:val="24"/>
          <w:szCs w:val="24"/>
          <w:vertAlign w:val="subscript"/>
        </w:rPr>
        <w:t>N</w:t>
      </w:r>
      <w:r w:rsidRPr="00775860">
        <w:rPr>
          <w:rFonts w:ascii="Times New Roman" w:hAnsi="Times New Roman" w:cs="Times New Roman"/>
          <w:sz w:val="24"/>
          <w:szCs w:val="24"/>
        </w:rPr>
        <w:t>, y a es terminal en Ʃ</w:t>
      </w:r>
      <w:r w:rsidRPr="00775860">
        <w:rPr>
          <w:rFonts w:ascii="Times New Roman" w:hAnsi="Times New Roman" w:cs="Times New Roman"/>
          <w:sz w:val="24"/>
          <w:szCs w:val="24"/>
          <w:vertAlign w:val="subscript"/>
        </w:rPr>
        <w:t>T</w:t>
      </w:r>
      <w:r w:rsidRPr="00775860">
        <w:rPr>
          <w:rFonts w:ascii="Times New Roman" w:hAnsi="Times New Roman" w:cs="Times New Roman"/>
          <w:sz w:val="24"/>
          <w:szCs w:val="24"/>
        </w:rPr>
        <w:t>.</w:t>
      </w:r>
    </w:p>
    <w:p w:rsidR="008D434B" w:rsidRPr="00775860" w:rsidRDefault="008D434B"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Esto quiere decir, que todas las reglas de produccion deben iniciar con un símbolo terminal, sin recursividad y sin cadenas vacías de longitud cero. </w:t>
      </w:r>
      <w:r w:rsidR="003578E8" w:rsidRPr="00775860">
        <w:rPr>
          <w:rFonts w:ascii="Times New Roman" w:hAnsi="Times New Roman" w:cs="Times New Roman"/>
          <w:sz w:val="24"/>
          <w:szCs w:val="24"/>
        </w:rPr>
        <w:t>U</w:t>
      </w:r>
      <w:r w:rsidRPr="00775860">
        <w:rPr>
          <w:rFonts w:ascii="Times New Roman" w:hAnsi="Times New Roman" w:cs="Times New Roman"/>
          <w:sz w:val="24"/>
          <w:szCs w:val="24"/>
        </w:rPr>
        <w:t>na gramatica regular izquierda no cumple con esta forma, mientras que una gramatica regular puede o no cumplir esta forma.</w:t>
      </w:r>
    </w:p>
    <w:p w:rsidR="00775860" w:rsidRDefault="003578E8"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Cabe mencionar que para una GIC G que no esta en FNG, siempre existirá otra GIC G’ en FNG que será equivalente.</w:t>
      </w:r>
      <w:r w:rsidR="00775860">
        <w:rPr>
          <w:rFonts w:ascii="Times New Roman" w:hAnsi="Times New Roman" w:cs="Times New Roman"/>
          <w:sz w:val="24"/>
          <w:szCs w:val="24"/>
        </w:rPr>
        <w:t xml:space="preserve"> </w:t>
      </w:r>
    </w:p>
    <w:p w:rsidR="003578E8" w:rsidRPr="00775860" w:rsidRDefault="003578E8"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Vamos a construir un algoritmo que nos permitirá realizar lo anterior</w:t>
      </w:r>
      <w:r w:rsidR="005200E5" w:rsidRPr="00775860">
        <w:rPr>
          <w:rFonts w:ascii="Times New Roman" w:hAnsi="Times New Roman" w:cs="Times New Roman"/>
          <w:sz w:val="24"/>
          <w:szCs w:val="24"/>
        </w:rPr>
        <w:t>, nos apoyaremos de la siguiente gramatica</w:t>
      </w:r>
      <w:r w:rsidRPr="00775860">
        <w:rPr>
          <w:rFonts w:ascii="Times New Roman" w:hAnsi="Times New Roman" w:cs="Times New Roman"/>
          <w:sz w:val="24"/>
          <w:szCs w:val="24"/>
        </w:rPr>
        <w:t>:</w:t>
      </w:r>
    </w:p>
    <w:p w:rsidR="003578E8" w:rsidRPr="00775860" w:rsidRDefault="003578E8"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Si no lo esta, debemos establecer nuestro GIC G a su definicion formal: G = {Ʃ</w:t>
      </w:r>
      <w:r w:rsidRPr="00775860">
        <w:rPr>
          <w:rFonts w:ascii="Times New Roman" w:hAnsi="Times New Roman" w:cs="Times New Roman"/>
          <w:sz w:val="24"/>
          <w:szCs w:val="24"/>
          <w:vertAlign w:val="subscript"/>
        </w:rPr>
        <w:t>T</w:t>
      </w:r>
      <w:r w:rsidRPr="00775860">
        <w:rPr>
          <w:rFonts w:ascii="Times New Roman" w:hAnsi="Times New Roman" w:cs="Times New Roman"/>
          <w:sz w:val="24"/>
          <w:szCs w:val="24"/>
        </w:rPr>
        <w:t>, Ʃ</w:t>
      </w:r>
      <w:r w:rsidRPr="00775860">
        <w:rPr>
          <w:rFonts w:ascii="Times New Roman" w:hAnsi="Times New Roman" w:cs="Times New Roman"/>
          <w:sz w:val="24"/>
          <w:szCs w:val="24"/>
          <w:vertAlign w:val="subscript"/>
        </w:rPr>
        <w:t>N</w:t>
      </w:r>
      <w:r w:rsidRPr="00775860">
        <w:rPr>
          <w:rFonts w:ascii="Times New Roman" w:hAnsi="Times New Roman" w:cs="Times New Roman"/>
          <w:sz w:val="24"/>
          <w:szCs w:val="24"/>
        </w:rPr>
        <w:t>, S, P}</w:t>
      </w:r>
    </w:p>
    <w:p w:rsidR="007122A4" w:rsidRPr="00775860" w:rsidRDefault="007122A4"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Eliminamos reglas S -&gt; Ɛ</w:t>
      </w:r>
    </w:p>
    <w:p w:rsidR="003578E8" w:rsidRPr="00775860" w:rsidRDefault="003578E8"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Eliminamos la recursividad a izquierdas en G.</w:t>
      </w:r>
    </w:p>
    <w:p w:rsidR="003578E8" w:rsidRPr="00775860" w:rsidRDefault="003578E8"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Ordenamos todos los símbolos no terminales</w:t>
      </w:r>
      <w:r w:rsidR="000C2BF3" w:rsidRPr="00775860">
        <w:rPr>
          <w:rFonts w:ascii="Times New Roman" w:hAnsi="Times New Roman" w:cs="Times New Roman"/>
          <w:sz w:val="24"/>
          <w:szCs w:val="24"/>
        </w:rPr>
        <w:t xml:space="preserve"> Σ</w:t>
      </w:r>
      <w:r w:rsidR="000C2BF3" w:rsidRPr="00775860">
        <w:rPr>
          <w:rFonts w:ascii="Times New Roman" w:hAnsi="Times New Roman" w:cs="Times New Roman"/>
          <w:sz w:val="24"/>
          <w:szCs w:val="24"/>
          <w:vertAlign w:val="subscript"/>
        </w:rPr>
        <w:t>N</w:t>
      </w:r>
      <w:r w:rsidR="000C2BF3" w:rsidRPr="00775860">
        <w:rPr>
          <w:rFonts w:ascii="Times New Roman" w:hAnsi="Times New Roman" w:cs="Times New Roman"/>
          <w:sz w:val="24"/>
          <w:szCs w:val="24"/>
        </w:rPr>
        <w:t>: A</w:t>
      </w:r>
      <w:r w:rsidR="000C2BF3" w:rsidRPr="00775860">
        <w:rPr>
          <w:rFonts w:ascii="Times New Roman" w:hAnsi="Times New Roman" w:cs="Times New Roman"/>
          <w:sz w:val="24"/>
          <w:szCs w:val="24"/>
          <w:vertAlign w:val="subscript"/>
        </w:rPr>
        <w:t>1</w:t>
      </w:r>
      <w:r w:rsidR="000C2BF3" w:rsidRPr="00775860">
        <w:rPr>
          <w:rFonts w:ascii="Times New Roman" w:hAnsi="Times New Roman" w:cs="Times New Roman"/>
          <w:sz w:val="24"/>
          <w:szCs w:val="24"/>
        </w:rPr>
        <w:t>&lt; A</w:t>
      </w:r>
      <w:r w:rsidR="000C2BF3" w:rsidRPr="00775860">
        <w:rPr>
          <w:rFonts w:ascii="Times New Roman" w:hAnsi="Times New Roman" w:cs="Times New Roman"/>
          <w:sz w:val="24"/>
          <w:szCs w:val="24"/>
          <w:vertAlign w:val="subscript"/>
        </w:rPr>
        <w:t>2</w:t>
      </w:r>
      <w:proofErr w:type="gramStart"/>
      <w:r w:rsidR="000C2BF3" w:rsidRPr="00775860">
        <w:rPr>
          <w:rFonts w:ascii="Times New Roman" w:hAnsi="Times New Roman" w:cs="Times New Roman"/>
          <w:sz w:val="24"/>
          <w:szCs w:val="24"/>
        </w:rPr>
        <w:t>&lt;….</w:t>
      </w:r>
      <w:proofErr w:type="gramEnd"/>
      <w:r w:rsidR="000C2BF3" w:rsidRPr="00775860">
        <w:rPr>
          <w:rFonts w:ascii="Times New Roman" w:hAnsi="Times New Roman" w:cs="Times New Roman"/>
          <w:sz w:val="24"/>
          <w:szCs w:val="24"/>
        </w:rPr>
        <w:t>&lt; A</w:t>
      </w:r>
      <w:r w:rsidR="000C2BF3" w:rsidRPr="00775860">
        <w:rPr>
          <w:rFonts w:ascii="Times New Roman" w:hAnsi="Times New Roman" w:cs="Times New Roman"/>
          <w:sz w:val="24"/>
          <w:szCs w:val="24"/>
          <w:vertAlign w:val="subscript"/>
        </w:rPr>
        <w:t>n</w:t>
      </w:r>
    </w:p>
    <w:p w:rsidR="005200E5" w:rsidRPr="00775860" w:rsidRDefault="003578E8"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Clasificamos las reglas de P</w:t>
      </w:r>
      <w:r w:rsidR="005200E5" w:rsidRPr="00775860">
        <w:rPr>
          <w:rFonts w:ascii="Times New Roman" w:hAnsi="Times New Roman" w:cs="Times New Roman"/>
          <w:sz w:val="24"/>
          <w:szCs w:val="24"/>
        </w:rPr>
        <w:t xml:space="preserve"> en:</w:t>
      </w:r>
    </w:p>
    <w:p w:rsidR="003578E8" w:rsidRPr="00775860" w:rsidRDefault="003578E8" w:rsidP="00775860">
      <w:pPr>
        <w:pStyle w:val="Prrafodelista"/>
        <w:numPr>
          <w:ilvl w:val="0"/>
          <w:numId w:val="8"/>
        </w:numPr>
        <w:spacing w:line="360" w:lineRule="auto"/>
        <w:rPr>
          <w:rFonts w:ascii="Times New Roman" w:hAnsi="Times New Roman" w:cs="Times New Roman"/>
          <w:sz w:val="24"/>
          <w:szCs w:val="24"/>
        </w:rPr>
      </w:pPr>
      <w:r w:rsidRPr="00775860">
        <w:rPr>
          <w:rFonts w:ascii="Times New Roman" w:hAnsi="Times New Roman" w:cs="Times New Roman"/>
          <w:sz w:val="24"/>
          <w:szCs w:val="24"/>
        </w:rPr>
        <w:t>Aquellas que ya empiezan con un símbolo terminal</w:t>
      </w:r>
      <w:r w:rsidR="005200E5" w:rsidRPr="00775860">
        <w:rPr>
          <w:rFonts w:ascii="Times New Roman" w:hAnsi="Times New Roman" w:cs="Times New Roman"/>
          <w:sz w:val="24"/>
          <w:szCs w:val="24"/>
        </w:rPr>
        <w:t>.</w:t>
      </w:r>
    </w:p>
    <w:p w:rsidR="003578E8" w:rsidRPr="00775860" w:rsidRDefault="005200E5" w:rsidP="00775860">
      <w:pPr>
        <w:pStyle w:val="Prrafodelista"/>
        <w:numPr>
          <w:ilvl w:val="0"/>
          <w:numId w:val="8"/>
        </w:num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Aquellas donde </w:t>
      </w:r>
      <w:r w:rsidR="00872402" w:rsidRPr="00775860">
        <w:rPr>
          <w:rFonts w:ascii="Times New Roman" w:hAnsi="Times New Roman" w:cs="Times New Roman"/>
          <w:sz w:val="24"/>
          <w:szCs w:val="24"/>
        </w:rPr>
        <w:t>A</w:t>
      </w:r>
      <w:r w:rsidR="00872402" w:rsidRPr="00775860">
        <w:rPr>
          <w:rFonts w:ascii="Times New Roman" w:hAnsi="Times New Roman" w:cs="Times New Roman"/>
          <w:sz w:val="24"/>
          <w:szCs w:val="24"/>
          <w:vertAlign w:val="subscript"/>
        </w:rPr>
        <w:t xml:space="preserve">i </w:t>
      </w:r>
      <w:r w:rsidR="00872402" w:rsidRPr="00775860">
        <w:rPr>
          <w:rFonts w:ascii="Times New Roman" w:hAnsi="Times New Roman" w:cs="Times New Roman"/>
          <w:sz w:val="24"/>
          <w:szCs w:val="24"/>
        </w:rPr>
        <w:t>-&gt; A</w:t>
      </w:r>
      <w:r w:rsidR="00872402" w:rsidRPr="00775860">
        <w:rPr>
          <w:rFonts w:ascii="Times New Roman" w:hAnsi="Times New Roman" w:cs="Times New Roman"/>
          <w:sz w:val="24"/>
          <w:szCs w:val="24"/>
          <w:vertAlign w:val="subscript"/>
        </w:rPr>
        <w:t>j</w:t>
      </w:r>
      <w:r w:rsidR="00872402" w:rsidRPr="00775860">
        <w:rPr>
          <w:rFonts w:ascii="Times New Roman" w:hAnsi="Times New Roman" w:cs="Times New Roman"/>
          <w:sz w:val="24"/>
          <w:szCs w:val="24"/>
        </w:rPr>
        <w:t>x, donde i &lt; j y x es cualquier símbolo.</w:t>
      </w:r>
    </w:p>
    <w:p w:rsidR="00872402" w:rsidRPr="00775860" w:rsidRDefault="00872402" w:rsidP="00775860">
      <w:pPr>
        <w:pStyle w:val="Prrafodelista"/>
        <w:numPr>
          <w:ilvl w:val="0"/>
          <w:numId w:val="8"/>
        </w:numPr>
        <w:spacing w:line="360" w:lineRule="auto"/>
        <w:rPr>
          <w:rFonts w:ascii="Times New Roman" w:hAnsi="Times New Roman" w:cs="Times New Roman"/>
          <w:sz w:val="24"/>
          <w:szCs w:val="24"/>
        </w:rPr>
      </w:pPr>
      <w:r w:rsidRPr="00775860">
        <w:rPr>
          <w:rFonts w:ascii="Times New Roman" w:hAnsi="Times New Roman" w:cs="Times New Roman"/>
          <w:sz w:val="24"/>
          <w:szCs w:val="24"/>
        </w:rPr>
        <w:t>Aquellas donde A</w:t>
      </w:r>
      <w:r w:rsidRPr="00775860">
        <w:rPr>
          <w:rFonts w:ascii="Times New Roman" w:hAnsi="Times New Roman" w:cs="Times New Roman"/>
          <w:sz w:val="24"/>
          <w:szCs w:val="24"/>
          <w:vertAlign w:val="subscript"/>
        </w:rPr>
        <w:t xml:space="preserve">i </w:t>
      </w:r>
      <w:r w:rsidRPr="00775860">
        <w:rPr>
          <w:rFonts w:ascii="Times New Roman" w:hAnsi="Times New Roman" w:cs="Times New Roman"/>
          <w:sz w:val="24"/>
          <w:szCs w:val="24"/>
        </w:rPr>
        <w:t>-&gt; A</w:t>
      </w:r>
      <w:r w:rsidRPr="00775860">
        <w:rPr>
          <w:rFonts w:ascii="Times New Roman" w:hAnsi="Times New Roman" w:cs="Times New Roman"/>
          <w:sz w:val="24"/>
          <w:szCs w:val="24"/>
          <w:vertAlign w:val="subscript"/>
        </w:rPr>
        <w:t>j</w:t>
      </w:r>
      <w:r w:rsidRPr="00775860">
        <w:rPr>
          <w:rFonts w:ascii="Times New Roman" w:hAnsi="Times New Roman" w:cs="Times New Roman"/>
          <w:sz w:val="24"/>
          <w:szCs w:val="24"/>
        </w:rPr>
        <w:t>x, donde i &gt; j y x es cualquier símbolo.</w:t>
      </w:r>
    </w:p>
    <w:p w:rsidR="003578E8" w:rsidRPr="00775860" w:rsidRDefault="000C2BF3"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lastRenderedPageBreak/>
        <w:t>Seleccionamos las reglas del tercer grupo; donde la posicion A</w:t>
      </w:r>
      <w:r w:rsidRPr="00775860">
        <w:rPr>
          <w:rFonts w:ascii="Times New Roman" w:hAnsi="Times New Roman" w:cs="Times New Roman"/>
          <w:sz w:val="24"/>
          <w:szCs w:val="24"/>
          <w:vertAlign w:val="subscript"/>
        </w:rPr>
        <w:t>i</w:t>
      </w:r>
      <w:r w:rsidRPr="00775860">
        <w:rPr>
          <w:rFonts w:ascii="Times New Roman" w:hAnsi="Times New Roman" w:cs="Times New Roman"/>
          <w:sz w:val="24"/>
          <w:szCs w:val="24"/>
        </w:rPr>
        <w:t xml:space="preserve"> sea mínima en el ordenamiento de los símbolos no terminales, sustituimos A</w:t>
      </w:r>
      <w:r w:rsidRPr="00775860">
        <w:rPr>
          <w:rFonts w:ascii="Times New Roman" w:hAnsi="Times New Roman" w:cs="Times New Roman"/>
          <w:sz w:val="24"/>
          <w:szCs w:val="24"/>
          <w:vertAlign w:val="subscript"/>
        </w:rPr>
        <w:t xml:space="preserve">j. </w:t>
      </w:r>
      <w:r w:rsidR="007122A4" w:rsidRPr="00775860">
        <w:rPr>
          <w:rFonts w:ascii="Times New Roman" w:hAnsi="Times New Roman" w:cs="Times New Roman"/>
          <w:sz w:val="24"/>
          <w:szCs w:val="24"/>
        </w:rPr>
        <w:t xml:space="preserve"> </w:t>
      </w:r>
    </w:p>
    <w:p w:rsidR="000C2BF3" w:rsidRPr="00775860" w:rsidRDefault="000C2BF3"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Si existen reglas recursivas a la izquierda, las eliminamos</w:t>
      </w:r>
      <w:r w:rsidR="007122A4" w:rsidRPr="00775860">
        <w:rPr>
          <w:rFonts w:ascii="Times New Roman" w:hAnsi="Times New Roman" w:cs="Times New Roman"/>
          <w:sz w:val="24"/>
          <w:szCs w:val="24"/>
        </w:rPr>
        <w:t xml:space="preserve"> agregando un nuevo símbolo no terminal a Ʃ</w:t>
      </w:r>
      <w:r w:rsidR="007122A4" w:rsidRPr="00775860">
        <w:rPr>
          <w:rFonts w:ascii="Times New Roman" w:hAnsi="Times New Roman" w:cs="Times New Roman"/>
          <w:sz w:val="24"/>
          <w:szCs w:val="24"/>
          <w:vertAlign w:val="subscript"/>
        </w:rPr>
        <w:t xml:space="preserve">T, </w:t>
      </w:r>
      <w:r w:rsidR="007122A4" w:rsidRPr="00775860">
        <w:rPr>
          <w:rFonts w:ascii="Times New Roman" w:hAnsi="Times New Roman" w:cs="Times New Roman"/>
          <w:sz w:val="24"/>
          <w:szCs w:val="24"/>
        </w:rPr>
        <w:t>y colocandolo al principio de la ordenacion Σ</w:t>
      </w:r>
      <w:r w:rsidR="007122A4" w:rsidRPr="00775860">
        <w:rPr>
          <w:rFonts w:ascii="Times New Roman" w:hAnsi="Times New Roman" w:cs="Times New Roman"/>
          <w:sz w:val="24"/>
          <w:szCs w:val="24"/>
          <w:vertAlign w:val="subscript"/>
        </w:rPr>
        <w:t xml:space="preserve">N. </w:t>
      </w:r>
      <w:r w:rsidR="007122A4" w:rsidRPr="00775860">
        <w:rPr>
          <w:rFonts w:ascii="Times New Roman" w:hAnsi="Times New Roman" w:cs="Times New Roman"/>
          <w:sz w:val="24"/>
          <w:szCs w:val="24"/>
        </w:rPr>
        <w:t>Repetir hasta que no existen reglas recursivas a la izquierda.</w:t>
      </w:r>
    </w:p>
    <w:p w:rsidR="007122A4" w:rsidRPr="00775860" w:rsidRDefault="007122A4"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Sustituimos A</w:t>
      </w:r>
      <w:r w:rsidRPr="00775860">
        <w:rPr>
          <w:rFonts w:ascii="Times New Roman" w:hAnsi="Times New Roman" w:cs="Times New Roman"/>
          <w:sz w:val="24"/>
          <w:szCs w:val="24"/>
          <w:vertAlign w:val="subscript"/>
        </w:rPr>
        <w:t>j</w:t>
      </w:r>
      <w:r w:rsidRPr="00775860">
        <w:rPr>
          <w:rFonts w:ascii="Times New Roman" w:hAnsi="Times New Roman" w:cs="Times New Roman"/>
          <w:sz w:val="24"/>
          <w:szCs w:val="24"/>
        </w:rPr>
        <w:t xml:space="preserve"> en las reglas del segundo grupo.</w:t>
      </w:r>
    </w:p>
    <w:p w:rsidR="007122A4" w:rsidRPr="00775860" w:rsidRDefault="007122A4"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Si aparece algún símbolo terminal c en el cuerpo de las reglas del primer grupo (sin contar primera posicion), se crea una nueva variable no terminal B, formada por la regla B -&gt; c</w:t>
      </w:r>
    </w:p>
    <w:p w:rsidR="007122A4" w:rsidRPr="00775860" w:rsidRDefault="007122A4"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Se sustituye c en todos los cuerpos de las reglas de P (excepto primera posicion)</w:t>
      </w:r>
    </w:p>
    <w:p w:rsidR="00ED331F" w:rsidRPr="00775860" w:rsidRDefault="007122A4" w:rsidP="00775860">
      <w:pPr>
        <w:pStyle w:val="Prrafodelista"/>
        <w:numPr>
          <w:ilvl w:val="0"/>
          <w:numId w:val="7"/>
        </w:numPr>
        <w:spacing w:line="360" w:lineRule="auto"/>
        <w:rPr>
          <w:rFonts w:ascii="Times New Roman" w:hAnsi="Times New Roman" w:cs="Times New Roman"/>
          <w:sz w:val="24"/>
          <w:szCs w:val="24"/>
        </w:rPr>
      </w:pPr>
      <w:r w:rsidRPr="00775860">
        <w:rPr>
          <w:rFonts w:ascii="Times New Roman" w:hAnsi="Times New Roman" w:cs="Times New Roman"/>
          <w:sz w:val="24"/>
          <w:szCs w:val="24"/>
        </w:rPr>
        <w:t>Se vuelve añadir la regla S -&gt; Ɛ si existe.</w:t>
      </w:r>
    </w:p>
    <w:p w:rsidR="007122A4" w:rsidRPr="00775860" w:rsidRDefault="007122A4" w:rsidP="00775860">
      <w:pPr>
        <w:spacing w:line="360" w:lineRule="auto"/>
        <w:rPr>
          <w:rFonts w:ascii="Times New Roman" w:hAnsi="Times New Roman" w:cs="Times New Roman"/>
          <w:sz w:val="24"/>
          <w:szCs w:val="24"/>
        </w:rPr>
      </w:pPr>
      <w:r w:rsidRPr="00775860">
        <w:rPr>
          <w:rFonts w:ascii="Times New Roman" w:hAnsi="Times New Roman" w:cs="Times New Roman"/>
          <w:b/>
          <w:sz w:val="24"/>
          <w:szCs w:val="24"/>
        </w:rPr>
        <w:t xml:space="preserve">Ejemplo: </w:t>
      </w:r>
      <w:r w:rsidRPr="00775860">
        <w:rPr>
          <w:rFonts w:ascii="Times New Roman" w:hAnsi="Times New Roman" w:cs="Times New Roman"/>
          <w:sz w:val="24"/>
          <w:szCs w:val="24"/>
        </w:rPr>
        <w:t>Hallar la GIC en FNG equivalente de la sig. Gramatica:</w:t>
      </w:r>
    </w:p>
    <w:p w:rsidR="007122A4" w:rsidRPr="00775860" w:rsidRDefault="007122A4"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A-&gt;Ba</w:t>
      </w:r>
      <w:r w:rsidRPr="00775860">
        <w:rPr>
          <w:rFonts w:ascii="Times New Roman" w:hAnsi="Times New Roman" w:cs="Times New Roman"/>
          <w:sz w:val="24"/>
          <w:szCs w:val="24"/>
        </w:rPr>
        <w:tab/>
      </w:r>
      <w:r w:rsidRPr="00775860">
        <w:rPr>
          <w:rFonts w:ascii="Times New Roman" w:hAnsi="Times New Roman" w:cs="Times New Roman"/>
          <w:sz w:val="24"/>
          <w:szCs w:val="24"/>
        </w:rPr>
        <w:tab/>
        <w:t xml:space="preserve"> B-&gt;CA | a</w:t>
      </w:r>
      <w:r w:rsidR="00775860">
        <w:rPr>
          <w:rFonts w:ascii="Times New Roman" w:hAnsi="Times New Roman" w:cs="Times New Roman"/>
          <w:sz w:val="24"/>
          <w:szCs w:val="24"/>
        </w:rPr>
        <w:t xml:space="preserve"> </w:t>
      </w:r>
      <w:r w:rsidR="00775860">
        <w:rPr>
          <w:rFonts w:ascii="Times New Roman" w:hAnsi="Times New Roman" w:cs="Times New Roman"/>
          <w:sz w:val="24"/>
          <w:szCs w:val="24"/>
        </w:rPr>
        <w:tab/>
      </w:r>
      <w:r w:rsidR="00775860">
        <w:rPr>
          <w:rFonts w:ascii="Times New Roman" w:hAnsi="Times New Roman" w:cs="Times New Roman"/>
          <w:sz w:val="24"/>
          <w:szCs w:val="24"/>
        </w:rPr>
        <w:tab/>
      </w:r>
      <w:r w:rsidR="00775860" w:rsidRPr="00775860">
        <w:rPr>
          <w:rFonts w:ascii="Times New Roman" w:hAnsi="Times New Roman" w:cs="Times New Roman"/>
          <w:sz w:val="24"/>
          <w:szCs w:val="24"/>
        </w:rPr>
        <w:t>C-&gt;AB | b</w:t>
      </w:r>
    </w:p>
    <w:p w:rsidR="008D434B" w:rsidRPr="00775860" w:rsidRDefault="00C34366"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1, 2 y 3. Esta bien definida y no posee reglas recursivas a la izquierda.</w:t>
      </w:r>
    </w:p>
    <w:p w:rsidR="00C34366" w:rsidRPr="00775860" w:rsidRDefault="00C34366"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4.- Ordenamos A&lt;B&lt;C</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b/>
          <w:sz w:val="24"/>
          <w:szCs w:val="24"/>
        </w:rPr>
        <w:t>5.- Grupo 1:</w:t>
      </w:r>
      <w:r w:rsidRPr="00775860">
        <w:rPr>
          <w:rFonts w:ascii="Times New Roman" w:hAnsi="Times New Roman" w:cs="Times New Roman"/>
          <w:sz w:val="24"/>
          <w:szCs w:val="24"/>
        </w:rPr>
        <w:t xml:space="preserve"> C-&gt;b, B-&gt;a. </w:t>
      </w:r>
      <w:r w:rsidRPr="00775860">
        <w:rPr>
          <w:rFonts w:ascii="Times New Roman" w:hAnsi="Times New Roman" w:cs="Times New Roman"/>
          <w:b/>
          <w:sz w:val="24"/>
          <w:szCs w:val="24"/>
        </w:rPr>
        <w:t>Grupo 2:</w:t>
      </w:r>
      <w:r w:rsidRPr="00775860">
        <w:rPr>
          <w:rFonts w:ascii="Times New Roman" w:hAnsi="Times New Roman" w:cs="Times New Roman"/>
          <w:sz w:val="24"/>
          <w:szCs w:val="24"/>
        </w:rPr>
        <w:t xml:space="preserve"> A-&gt;Ba, B-&gt;CA. </w:t>
      </w:r>
      <w:r w:rsidRPr="00775860">
        <w:rPr>
          <w:rFonts w:ascii="Times New Roman" w:hAnsi="Times New Roman" w:cs="Times New Roman"/>
          <w:b/>
          <w:sz w:val="24"/>
          <w:szCs w:val="24"/>
        </w:rPr>
        <w:t xml:space="preserve">Grupo 3: </w:t>
      </w:r>
      <w:r w:rsidRPr="00775860">
        <w:rPr>
          <w:rFonts w:ascii="Times New Roman" w:hAnsi="Times New Roman" w:cs="Times New Roman"/>
          <w:sz w:val="24"/>
          <w:szCs w:val="24"/>
        </w:rPr>
        <w:t>C-&gt;AB.</w:t>
      </w:r>
    </w:p>
    <w:p w:rsidR="00C34366" w:rsidRPr="00775860" w:rsidRDefault="00C34366"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6.- Se eliminan reglas del grupo 3:</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C -&gt; AB -&gt; BaB -&gt; CAaB | aaB</w:t>
      </w:r>
    </w:p>
    <w:p w:rsidR="00C34366" w:rsidRPr="00775860" w:rsidRDefault="000A2E2F"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 xml:space="preserve">7.- </w:t>
      </w:r>
      <w:r w:rsidR="00C34366" w:rsidRPr="00775860">
        <w:rPr>
          <w:rFonts w:ascii="Times New Roman" w:hAnsi="Times New Roman" w:cs="Times New Roman"/>
          <w:b/>
          <w:sz w:val="24"/>
          <w:szCs w:val="24"/>
        </w:rPr>
        <w:t>Se eliminan las reglas recursivas a izquierdas</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C -&gt; CAaB | aaB | b -&gt; aaBD | bD | aaB | b</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D -&gt; AaBD | AaB</w:t>
      </w:r>
    </w:p>
    <w:p w:rsidR="00C34366" w:rsidRPr="00775860" w:rsidRDefault="00C34366"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Se añade D en la primera posición en el orden: D&lt;A&lt;B&lt;C</w:t>
      </w:r>
    </w:p>
    <w:p w:rsidR="00C34366" w:rsidRPr="00775860" w:rsidRDefault="000A2E2F"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8</w:t>
      </w:r>
      <w:r w:rsidR="00C34366" w:rsidRPr="00775860">
        <w:rPr>
          <w:rFonts w:ascii="Times New Roman" w:hAnsi="Times New Roman" w:cs="Times New Roman"/>
          <w:b/>
          <w:sz w:val="24"/>
          <w:szCs w:val="24"/>
        </w:rPr>
        <w:t>.- Se eliminan las reglas del grupo 2 desde mayor a menor</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C -&gt; CAaB | aaB | b -&gt; aaBD | bD | aaB | b</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B -&gt; CA -&gt; aaBDA | bDA | aaBA | bA</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A -&gt; Ba -&gt; aaBDAa | bDAa | aaBAa | bAa | aa</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lastRenderedPageBreak/>
        <w:t>D -&gt; AaBD -&gt; aaBDAaaBD | bDAaaBD | aaBAaaBD | bAaaBD | aaaBD</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D -&gt; AaB -&gt; aaBDAaaB | bDAaaB | aaBAaaB | bAaaB | aaaB</w:t>
      </w:r>
    </w:p>
    <w:p w:rsidR="00C34366" w:rsidRPr="00775860" w:rsidRDefault="000A2E2F"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 xml:space="preserve">9 y 10.- Se </w:t>
      </w:r>
      <w:r w:rsidR="00C34366" w:rsidRPr="00775860">
        <w:rPr>
          <w:rFonts w:ascii="Times New Roman" w:hAnsi="Times New Roman" w:cs="Times New Roman"/>
          <w:b/>
          <w:sz w:val="24"/>
          <w:szCs w:val="24"/>
        </w:rPr>
        <w:t>sustitu</w:t>
      </w:r>
      <w:r w:rsidRPr="00775860">
        <w:rPr>
          <w:rFonts w:ascii="Times New Roman" w:hAnsi="Times New Roman" w:cs="Times New Roman"/>
          <w:b/>
          <w:sz w:val="24"/>
          <w:szCs w:val="24"/>
        </w:rPr>
        <w:t>yen</w:t>
      </w:r>
      <w:r w:rsidR="00C34366" w:rsidRPr="00775860">
        <w:rPr>
          <w:rFonts w:ascii="Times New Roman" w:hAnsi="Times New Roman" w:cs="Times New Roman"/>
          <w:b/>
          <w:sz w:val="24"/>
          <w:szCs w:val="24"/>
        </w:rPr>
        <w:t xml:space="preserve"> símbolos terminales</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A</w:t>
      </w:r>
      <w:r w:rsidR="000A2E2F" w:rsidRPr="00775860">
        <w:rPr>
          <w:rFonts w:ascii="Times New Roman" w:hAnsi="Times New Roman" w:cs="Times New Roman"/>
          <w:sz w:val="24"/>
          <w:szCs w:val="24"/>
        </w:rPr>
        <w:t xml:space="preserve"> -&gt; </w:t>
      </w:r>
      <w:r w:rsidRPr="00775860">
        <w:rPr>
          <w:rFonts w:ascii="Times New Roman" w:hAnsi="Times New Roman" w:cs="Times New Roman"/>
          <w:sz w:val="24"/>
          <w:szCs w:val="24"/>
        </w:rPr>
        <w:t>aEBDAE | bDAE | aEBAE | bAE | aE</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B</w:t>
      </w:r>
      <w:r w:rsidR="000A2E2F" w:rsidRPr="00775860">
        <w:rPr>
          <w:rFonts w:ascii="Times New Roman" w:hAnsi="Times New Roman" w:cs="Times New Roman"/>
          <w:sz w:val="24"/>
          <w:szCs w:val="24"/>
        </w:rPr>
        <w:t xml:space="preserve"> -&gt;</w:t>
      </w:r>
      <w:r w:rsidRPr="00775860">
        <w:rPr>
          <w:rFonts w:ascii="Times New Roman" w:hAnsi="Times New Roman" w:cs="Times New Roman"/>
          <w:sz w:val="24"/>
          <w:szCs w:val="24"/>
        </w:rPr>
        <w:t xml:space="preserve"> aEBDA | bDA | aEBA | bA | a</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C</w:t>
      </w:r>
      <w:r w:rsidR="000A2E2F" w:rsidRPr="00775860">
        <w:rPr>
          <w:rFonts w:ascii="Times New Roman" w:hAnsi="Times New Roman" w:cs="Times New Roman"/>
          <w:sz w:val="24"/>
          <w:szCs w:val="24"/>
        </w:rPr>
        <w:t xml:space="preserve"> -&gt;</w:t>
      </w:r>
      <w:r w:rsidRPr="00775860">
        <w:rPr>
          <w:rFonts w:ascii="Times New Roman" w:hAnsi="Times New Roman" w:cs="Times New Roman"/>
          <w:sz w:val="24"/>
          <w:szCs w:val="24"/>
        </w:rPr>
        <w:t xml:space="preserve"> aEBD | bD | aEB | b</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D</w:t>
      </w:r>
      <w:r w:rsidR="000A2E2F" w:rsidRPr="00775860">
        <w:rPr>
          <w:rFonts w:ascii="Times New Roman" w:hAnsi="Times New Roman" w:cs="Times New Roman"/>
          <w:sz w:val="24"/>
          <w:szCs w:val="24"/>
        </w:rPr>
        <w:t xml:space="preserve"> -&gt;</w:t>
      </w:r>
      <w:r w:rsidRPr="00775860">
        <w:rPr>
          <w:rFonts w:ascii="Times New Roman" w:hAnsi="Times New Roman" w:cs="Times New Roman"/>
          <w:sz w:val="24"/>
          <w:szCs w:val="24"/>
        </w:rPr>
        <w:t xml:space="preserve"> aEBDAEEBD | bDAEEBD | aEBAEEBD | bAEEBD</w:t>
      </w:r>
      <w:r w:rsidR="000A2E2F" w:rsidRPr="00775860">
        <w:rPr>
          <w:rFonts w:ascii="Times New Roman" w:hAnsi="Times New Roman" w:cs="Times New Roman"/>
          <w:sz w:val="24"/>
          <w:szCs w:val="24"/>
        </w:rPr>
        <w:t xml:space="preserve"> </w:t>
      </w:r>
      <w:r w:rsidRPr="00775860">
        <w:rPr>
          <w:rFonts w:ascii="Times New Roman" w:hAnsi="Times New Roman" w:cs="Times New Roman"/>
          <w:sz w:val="24"/>
          <w:szCs w:val="24"/>
        </w:rPr>
        <w:t>| aEEBD</w:t>
      </w:r>
      <w:r w:rsidR="000A2E2F" w:rsidRPr="00775860">
        <w:rPr>
          <w:rFonts w:ascii="Times New Roman" w:hAnsi="Times New Roman" w:cs="Times New Roman"/>
          <w:sz w:val="24"/>
          <w:szCs w:val="24"/>
        </w:rPr>
        <w:t xml:space="preserve"> </w:t>
      </w:r>
      <w:r w:rsidRPr="00775860">
        <w:rPr>
          <w:rFonts w:ascii="Times New Roman" w:hAnsi="Times New Roman" w:cs="Times New Roman"/>
          <w:sz w:val="24"/>
          <w:szCs w:val="24"/>
        </w:rPr>
        <w:t>| aEBDAEEB |</w:t>
      </w:r>
      <w:r w:rsidR="000A2E2F" w:rsidRPr="00775860">
        <w:rPr>
          <w:rFonts w:ascii="Times New Roman" w:hAnsi="Times New Roman" w:cs="Times New Roman"/>
          <w:sz w:val="24"/>
          <w:szCs w:val="24"/>
        </w:rPr>
        <w:t xml:space="preserve"> </w:t>
      </w:r>
      <w:r w:rsidRPr="00775860">
        <w:rPr>
          <w:rFonts w:ascii="Times New Roman" w:hAnsi="Times New Roman" w:cs="Times New Roman"/>
          <w:sz w:val="24"/>
          <w:szCs w:val="24"/>
        </w:rPr>
        <w:t>bDAEEB | aEBAEEB | bAEEB | aEEB</w:t>
      </w:r>
    </w:p>
    <w:p w:rsidR="00C34366" w:rsidRPr="00775860" w:rsidRDefault="00C34366"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E</w:t>
      </w:r>
      <w:r w:rsidR="000A2E2F" w:rsidRPr="00775860">
        <w:rPr>
          <w:rFonts w:ascii="Times New Roman" w:hAnsi="Times New Roman" w:cs="Times New Roman"/>
          <w:sz w:val="24"/>
          <w:szCs w:val="24"/>
        </w:rPr>
        <w:t xml:space="preserve"> -&gt;</w:t>
      </w:r>
      <w:r w:rsidRPr="00775860">
        <w:rPr>
          <w:rFonts w:ascii="Times New Roman" w:hAnsi="Times New Roman" w:cs="Times New Roman"/>
          <w:sz w:val="24"/>
          <w:szCs w:val="24"/>
        </w:rPr>
        <w:t xml:space="preserve"> a</w:t>
      </w:r>
    </w:p>
    <w:p w:rsidR="000D521F" w:rsidRDefault="000A2E2F"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11.- G no tiene S -&gt; Ɛ</w:t>
      </w:r>
      <w:r w:rsidR="00775860">
        <w:rPr>
          <w:rFonts w:ascii="Times New Roman" w:hAnsi="Times New Roman" w:cs="Times New Roman"/>
          <w:b/>
          <w:sz w:val="24"/>
          <w:szCs w:val="24"/>
        </w:rPr>
        <w:t xml:space="preserve">. </w:t>
      </w:r>
    </w:p>
    <w:p w:rsidR="00624255" w:rsidRPr="00775860" w:rsidRDefault="000A2E2F"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Por lo tanto, G esta normalizada en FNG.</w:t>
      </w:r>
    </w:p>
    <w:p w:rsidR="00D52C78" w:rsidRPr="00775860" w:rsidRDefault="00D52C78"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 xml:space="preserve">FNG vs </w:t>
      </w:r>
      <w:r w:rsidR="00082647" w:rsidRPr="00775860">
        <w:rPr>
          <w:rFonts w:ascii="Times New Roman" w:hAnsi="Times New Roman" w:cs="Times New Roman"/>
          <w:b/>
          <w:sz w:val="24"/>
          <w:szCs w:val="24"/>
        </w:rPr>
        <w:t>Forma Normal de Chomsky</w:t>
      </w:r>
    </w:p>
    <w:p w:rsidR="00082647" w:rsidRPr="00775860" w:rsidRDefault="00A724FE"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La</w:t>
      </w:r>
      <w:r w:rsidR="00082647" w:rsidRPr="00775860">
        <w:rPr>
          <w:rFonts w:ascii="Times New Roman" w:hAnsi="Times New Roman" w:cs="Times New Roman"/>
          <w:sz w:val="24"/>
          <w:szCs w:val="24"/>
        </w:rPr>
        <w:t xml:space="preserve"> FNG nos es útil para la construccion del automata de pila relacionado a una GIC, mientras</w:t>
      </w:r>
      <w:r w:rsidRPr="00775860">
        <w:rPr>
          <w:rFonts w:ascii="Times New Roman" w:hAnsi="Times New Roman" w:cs="Times New Roman"/>
          <w:sz w:val="24"/>
          <w:szCs w:val="24"/>
        </w:rPr>
        <w:t xml:space="preserve"> que con la FNC los árboles de derivacion del GIC serán árboles binarios, que nos facilitara la implementacion del GIC en un analizador sintactico.</w:t>
      </w:r>
    </w:p>
    <w:p w:rsidR="00A724FE" w:rsidRPr="00775860" w:rsidRDefault="00734AEC"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Ahora bien, mientras que en la premisa principal del FNG es que cada regla de produccion debe comenzar con un símbolo terminal y que no existan éstos en el cuerpo de cada regla de produccion, en el FNC esta prohibido tener más de dos varibales no terminales en cada regla de produccion</w:t>
      </w:r>
      <w:r w:rsidR="00A43CAB">
        <w:rPr>
          <w:rFonts w:ascii="Times New Roman" w:hAnsi="Times New Roman" w:cs="Times New Roman"/>
          <w:sz w:val="24"/>
          <w:szCs w:val="24"/>
        </w:rPr>
        <w:t>.</w:t>
      </w:r>
    </w:p>
    <w:p w:rsidR="00734AEC" w:rsidRPr="00775860" w:rsidRDefault="00734AEC" w:rsidP="00775860">
      <w:pPr>
        <w:spacing w:line="360" w:lineRule="auto"/>
        <w:rPr>
          <w:rFonts w:ascii="Times New Roman" w:hAnsi="Times New Roman" w:cs="Times New Roman"/>
          <w:sz w:val="24"/>
          <w:szCs w:val="24"/>
        </w:rPr>
      </w:pPr>
      <w:r w:rsidRPr="00775860">
        <w:rPr>
          <w:rFonts w:ascii="Times New Roman" w:hAnsi="Times New Roman" w:cs="Times New Roman"/>
          <w:sz w:val="24"/>
          <w:szCs w:val="24"/>
        </w:rPr>
        <w:t>Eso sí, en ambas se busca eliminar la recursividad obsoleta que pudiese provocar procesos ineficientes o repetidos, y que la GIC este lo más optimizada posible.</w:t>
      </w:r>
    </w:p>
    <w:p w:rsidR="00734AEC" w:rsidRPr="00775860" w:rsidRDefault="00734AEC" w:rsidP="00775860">
      <w:pPr>
        <w:spacing w:line="360" w:lineRule="auto"/>
        <w:rPr>
          <w:rFonts w:ascii="Times New Roman" w:hAnsi="Times New Roman" w:cs="Times New Roman"/>
          <w:b/>
          <w:sz w:val="24"/>
          <w:szCs w:val="24"/>
        </w:rPr>
      </w:pPr>
      <w:r w:rsidRPr="00775860">
        <w:rPr>
          <w:rFonts w:ascii="Times New Roman" w:hAnsi="Times New Roman" w:cs="Times New Roman"/>
          <w:b/>
          <w:sz w:val="24"/>
          <w:szCs w:val="24"/>
        </w:rPr>
        <w:t>Conclusiones</w:t>
      </w:r>
    </w:p>
    <w:p w:rsidR="00C9172C" w:rsidRPr="000D521F" w:rsidRDefault="00734AEC" w:rsidP="000D521F">
      <w:pPr>
        <w:spacing w:line="360" w:lineRule="auto"/>
        <w:rPr>
          <w:rFonts w:ascii="Times New Roman" w:hAnsi="Times New Roman" w:cs="Times New Roman"/>
          <w:sz w:val="24"/>
          <w:szCs w:val="24"/>
        </w:rPr>
      </w:pPr>
      <w:r w:rsidRPr="00775860">
        <w:rPr>
          <w:rFonts w:ascii="Times New Roman" w:hAnsi="Times New Roman" w:cs="Times New Roman"/>
          <w:sz w:val="24"/>
          <w:szCs w:val="24"/>
        </w:rPr>
        <w:t xml:space="preserve">Las formas normalizadas de Chomsky y de </w:t>
      </w:r>
      <w:r w:rsidR="005A71BA" w:rsidRPr="00775860">
        <w:rPr>
          <w:rFonts w:ascii="Times New Roman" w:hAnsi="Times New Roman" w:cs="Times New Roman"/>
          <w:sz w:val="24"/>
          <w:szCs w:val="24"/>
        </w:rPr>
        <w:t>Greibach nos son útiles porque gracias a ellas, podemos tener una mejor comprensión de una Gramática, desde un punto de vista computacional, ya que éstas nos ayudarán en la construccion de automatas y determinación de lenguajes regulares equivalentes.</w:t>
      </w:r>
    </w:p>
    <w:sectPr w:rsidR="00C9172C" w:rsidRPr="000D521F" w:rsidSect="009E4746">
      <w:headerReference w:type="default" r:id="rId10"/>
      <w:footerReference w:type="default" r:id="rId11"/>
      <w:pgSz w:w="12240" w:h="15840"/>
      <w:pgMar w:top="1417" w:right="1701" w:bottom="1276"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FDB" w:rsidRDefault="00A71FDB" w:rsidP="009E4746">
      <w:pPr>
        <w:spacing w:after="0" w:line="240" w:lineRule="auto"/>
      </w:pPr>
      <w:r>
        <w:separator/>
      </w:r>
    </w:p>
  </w:endnote>
  <w:endnote w:type="continuationSeparator" w:id="0">
    <w:p w:rsidR="00A71FDB" w:rsidRDefault="00A71FDB" w:rsidP="009E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634414"/>
      <w:docPartObj>
        <w:docPartGallery w:val="Page Numbers (Bottom of Page)"/>
        <w:docPartUnique/>
      </w:docPartObj>
    </w:sdtPr>
    <w:sdtEndPr>
      <w:rPr>
        <w:color w:val="7F7F7F" w:themeColor="background1" w:themeShade="7F"/>
        <w:spacing w:val="60"/>
        <w:lang w:val="es-ES"/>
      </w:rPr>
    </w:sdtEndPr>
    <w:sdtContent>
      <w:p w:rsidR="009E4746" w:rsidRDefault="009E4746">
        <w:pPr>
          <w:pStyle w:val="Piedepgina"/>
          <w:pBdr>
            <w:top w:val="single" w:sz="4" w:space="1" w:color="D9D9D9" w:themeColor="background1" w:themeShade="D9"/>
          </w:pBdr>
          <w:jc w:val="right"/>
        </w:pPr>
        <w:r>
          <w:fldChar w:fldCharType="begin"/>
        </w:r>
        <w:r>
          <w:instrText>PAGE   \* MERGEFORMAT</w:instrText>
        </w:r>
        <w:r>
          <w:fldChar w:fldCharType="separate"/>
        </w:r>
        <w:r w:rsidR="00C94CC3" w:rsidRPr="00C94CC3">
          <w:rPr>
            <w:noProof/>
            <w:lang w:val="es-ES"/>
          </w:rPr>
          <w:t>7</w:t>
        </w:r>
        <w:r>
          <w:fldChar w:fldCharType="end"/>
        </w:r>
        <w:r>
          <w:rPr>
            <w:lang w:val="es-ES"/>
          </w:rPr>
          <w:t xml:space="preserve"> | </w:t>
        </w:r>
        <w:r>
          <w:rPr>
            <w:color w:val="7F7F7F" w:themeColor="background1" w:themeShade="7F"/>
            <w:spacing w:val="60"/>
            <w:lang w:val="es-ES"/>
          </w:rPr>
          <w:t>Página</w:t>
        </w:r>
      </w:p>
    </w:sdtContent>
  </w:sdt>
  <w:p w:rsidR="009E4746" w:rsidRDefault="009E47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FDB" w:rsidRDefault="00A71FDB" w:rsidP="009E4746">
      <w:pPr>
        <w:spacing w:after="0" w:line="240" w:lineRule="auto"/>
      </w:pPr>
      <w:r>
        <w:separator/>
      </w:r>
    </w:p>
  </w:footnote>
  <w:footnote w:type="continuationSeparator" w:id="0">
    <w:p w:rsidR="00A71FDB" w:rsidRDefault="00A71FDB" w:rsidP="009E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3A5" w:rsidRDefault="004623A5">
    <w:pPr>
      <w:pStyle w:val="Encabezado"/>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4"/>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4623A5" w:rsidRPr="004623A5" w:rsidRDefault="004623A5">
                              <w:pPr>
                                <w:spacing w:after="0" w:line="240" w:lineRule="auto"/>
                                <w:rPr>
                                  <w:rFonts w:ascii="Times New Roman" w:hAnsi="Times New Roman" w:cs="Times New Roman"/>
                                  <w:sz w:val="24"/>
                                </w:rPr>
                              </w:pPr>
                              <w:r w:rsidRPr="004623A5">
                                <w:rPr>
                                  <w:rFonts w:ascii="Times New Roman" w:hAnsi="Times New Roman" w:cs="Times New Roman"/>
                                  <w:sz w:val="24"/>
                                </w:rPr>
                                <w:t>Teoria Computacional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rPr>
                        <w:rFonts w:ascii="Times New Roman" w:hAnsi="Times New Roman" w:cs="Times New Roman"/>
                        <w:sz w:val="24"/>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4623A5" w:rsidRPr="004623A5" w:rsidRDefault="004623A5">
                        <w:pPr>
                          <w:spacing w:after="0" w:line="240" w:lineRule="auto"/>
                          <w:rPr>
                            <w:rFonts w:ascii="Times New Roman" w:hAnsi="Times New Roman" w:cs="Times New Roman"/>
                            <w:sz w:val="24"/>
                          </w:rPr>
                        </w:pPr>
                        <w:r w:rsidRPr="004623A5">
                          <w:rPr>
                            <w:rFonts w:ascii="Times New Roman" w:hAnsi="Times New Roman" w:cs="Times New Roman"/>
                            <w:sz w:val="24"/>
                          </w:rPr>
                          <w:t>Teoria Computacional</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24765" b="1968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lumMod val="50000"/>
                          <a:lumOff val="50000"/>
                        </a:schemeClr>
                      </a:solidFill>
                      <a:ln>
                        <a:solidFill>
                          <a:schemeClr val="tx1">
                            <a:lumMod val="50000"/>
                            <a:lumOff val="50000"/>
                          </a:schemeClr>
                        </a:solidFill>
                      </a:ln>
                    </wps:spPr>
                    <wps:txbx>
                      <w:txbxContent>
                        <w:p w:rsidR="004623A5" w:rsidRDefault="004623A5">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" o:allowincell="f" fillcolor="gray [1629]" strokecolor="gray [1629]">
              <v:textbox style="mso-fit-shape-to-text:t" inset=",0,,0">
                <w:txbxContent>
                  <w:p w:rsidR="004623A5" w:rsidRDefault="004623A5">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E67"/>
    <w:multiLevelType w:val="hybridMultilevel"/>
    <w:tmpl w:val="856ADA3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3A0880"/>
    <w:multiLevelType w:val="hybridMultilevel"/>
    <w:tmpl w:val="EC367E1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4B45F0"/>
    <w:multiLevelType w:val="hybridMultilevel"/>
    <w:tmpl w:val="745EA54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FA67D6"/>
    <w:multiLevelType w:val="hybridMultilevel"/>
    <w:tmpl w:val="71B45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F57170"/>
    <w:multiLevelType w:val="hybridMultilevel"/>
    <w:tmpl w:val="5394B2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0E4B25"/>
    <w:multiLevelType w:val="hybridMultilevel"/>
    <w:tmpl w:val="3D9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27320E"/>
    <w:multiLevelType w:val="hybridMultilevel"/>
    <w:tmpl w:val="EBE4200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C972A0D"/>
    <w:multiLevelType w:val="hybridMultilevel"/>
    <w:tmpl w:val="FFF02CD6"/>
    <w:lvl w:ilvl="0" w:tplc="8152BD80">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5EF27CF"/>
    <w:multiLevelType w:val="hybridMultilevel"/>
    <w:tmpl w:val="FAE6F3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2C"/>
    <w:rsid w:val="000078F6"/>
    <w:rsid w:val="00062F8E"/>
    <w:rsid w:val="00082647"/>
    <w:rsid w:val="000A2E2F"/>
    <w:rsid w:val="000C2BF3"/>
    <w:rsid w:val="000C381B"/>
    <w:rsid w:val="000D521F"/>
    <w:rsid w:val="000D5D1D"/>
    <w:rsid w:val="00164EE2"/>
    <w:rsid w:val="001777BF"/>
    <w:rsid w:val="0026407B"/>
    <w:rsid w:val="00275621"/>
    <w:rsid w:val="0035640E"/>
    <w:rsid w:val="003578E8"/>
    <w:rsid w:val="003C47D8"/>
    <w:rsid w:val="003D27C7"/>
    <w:rsid w:val="00405CB7"/>
    <w:rsid w:val="00457092"/>
    <w:rsid w:val="004623A5"/>
    <w:rsid w:val="0048259A"/>
    <w:rsid w:val="005200E5"/>
    <w:rsid w:val="00556879"/>
    <w:rsid w:val="00584C9E"/>
    <w:rsid w:val="005A472F"/>
    <w:rsid w:val="005A71BA"/>
    <w:rsid w:val="005D59C4"/>
    <w:rsid w:val="005D66C9"/>
    <w:rsid w:val="00624255"/>
    <w:rsid w:val="007122A4"/>
    <w:rsid w:val="00734AEC"/>
    <w:rsid w:val="00746BEB"/>
    <w:rsid w:val="007662DE"/>
    <w:rsid w:val="00775860"/>
    <w:rsid w:val="007A7E76"/>
    <w:rsid w:val="007D416E"/>
    <w:rsid w:val="007F575B"/>
    <w:rsid w:val="00872402"/>
    <w:rsid w:val="00890AD7"/>
    <w:rsid w:val="008D434B"/>
    <w:rsid w:val="0090593D"/>
    <w:rsid w:val="009119D1"/>
    <w:rsid w:val="009A6336"/>
    <w:rsid w:val="009E4746"/>
    <w:rsid w:val="00A13D28"/>
    <w:rsid w:val="00A43CAB"/>
    <w:rsid w:val="00A71FDB"/>
    <w:rsid w:val="00A724FE"/>
    <w:rsid w:val="00A846DB"/>
    <w:rsid w:val="00AA0296"/>
    <w:rsid w:val="00B40727"/>
    <w:rsid w:val="00B646C4"/>
    <w:rsid w:val="00B83312"/>
    <w:rsid w:val="00B96762"/>
    <w:rsid w:val="00BC756D"/>
    <w:rsid w:val="00C34366"/>
    <w:rsid w:val="00C9172C"/>
    <w:rsid w:val="00C94CC3"/>
    <w:rsid w:val="00D52C78"/>
    <w:rsid w:val="00E77547"/>
    <w:rsid w:val="00E91427"/>
    <w:rsid w:val="00EA6FF1"/>
    <w:rsid w:val="00ED3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A8EE1"/>
  <w15:chartTrackingRefBased/>
  <w15:docId w15:val="{6961D298-6DC7-45DE-BC90-E077E874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72C"/>
    <w:pPr>
      <w:ind w:left="720"/>
      <w:contextualSpacing/>
    </w:pPr>
  </w:style>
  <w:style w:type="table" w:styleId="Tablaconcuadrcula">
    <w:name w:val="Table Grid"/>
    <w:basedOn w:val="Tablanormal"/>
    <w:uiPriority w:val="39"/>
    <w:rsid w:val="00E77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24255"/>
    <w:rPr>
      <w:color w:val="808080"/>
    </w:rPr>
  </w:style>
  <w:style w:type="paragraph" w:styleId="Encabezado">
    <w:name w:val="header"/>
    <w:basedOn w:val="Normal"/>
    <w:link w:val="EncabezadoCar"/>
    <w:uiPriority w:val="99"/>
    <w:unhideWhenUsed/>
    <w:rsid w:val="009E4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746"/>
  </w:style>
  <w:style w:type="paragraph" w:styleId="Piedepgina">
    <w:name w:val="footer"/>
    <w:basedOn w:val="Normal"/>
    <w:link w:val="PiedepginaCar"/>
    <w:uiPriority w:val="99"/>
    <w:unhideWhenUsed/>
    <w:rsid w:val="009E4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1561</Words>
  <Characters>8587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Computacional</dc:title>
  <dc:subject/>
  <dc:creator>Enrike YkT</dc:creator>
  <cp:keywords/>
  <dc:description/>
  <cp:lastModifiedBy>Enrike YkT</cp:lastModifiedBy>
  <cp:revision>38</cp:revision>
  <dcterms:created xsi:type="dcterms:W3CDTF">2017-11-20T23:44:00Z</dcterms:created>
  <dcterms:modified xsi:type="dcterms:W3CDTF">2017-11-22T23:16:00Z</dcterms:modified>
</cp:coreProperties>
</file>