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Trading Bot — Parallel Tracks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Spring Practice 2026 · Team 2 · Two-person split for the next push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Goal: a working bot first. Improvements come after, not instead.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·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Where We Are Right Now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After Day 1 and Day 2, the bot already does the following on its own, end-to-end: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into the broker platform (registers a bot account on first run).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Deposits its own seed capital if its balance is below the configured floor.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Opens one WebSocket to /notifications/ws and consumes PRICE_UPDATE, ORDER_UPDATE, MARKET_EVENT, and ORDER_BOOK_UPDATE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~12 ticks, scans all listed stocks, scores them by momentum (rate of change + volume + breakout), picks the top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Buys 15% of equity into each top-5 stock via LIMIT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Manages each position with a 2×ATR trailing stop and a -3% hard stop.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Reconciles cash + positions from /portfolio every 30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 a risk gate that caps single-stock exposure at 25%, total exposure at 95%, orders to 25/min, and trips a kill-switch at -15% session drawdown.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unit tests cover indicators, strategy decisions, market store, settings, and risk.</w:t>
      </w:r>
    </w:p>
    <w:p>
      <w:pPr>
        <w:pBdr>
          <w:left w:val="single" w:color="1F4E79" w:sz="18" w:space="8"/>
        </w:pBdr>
        <w:shd w:fill="E7EEF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 other words: it could compete tomorrow. The two tracks below make it better — they do not make it work.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What This Split Is For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 split the next push into two tracks that can run in parallel, on separate branches, with minimal merge conflicts. One person picks each track. When both land we have a noticeably stronger bot — but if either track slips, the other still ships value on its own.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Two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Working first, complex later. Anything that does not directly help the bot compete is out of scope until the bot is competing.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files = parallel work. Each track owns a clear set of files. The two shared files (app.py, strategy.py) are touched by both tracks but with strict rules to avoid stomping on each other (see Section 5).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Track A — Trading Smarts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Owner: makes the bot trade better. Focus: react to events, ride winners, sharpen the momentum signal. This is where the PnL upside lives.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Deliverables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 of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Event reactor — handle BULL_RUN / BEAR_CRASH / SECTOR_BOOM / SECTOR_SLUMP / STOCK_SHOCK messages from the WebSocket.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new file bot/events.py, plus one new handler call in bot/app.py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BULL_RUN message triggers buy intents on top-momentum stocks in the affected scope; a BEAR_CRASH or matching SECTOR_SLUMP flattens our affected positions in the same tick; a STOCK_SHOCK on a held ticker exits it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Pyramiding — add to winners that are still scoring high. Today we hold a fixed quantity once entered. Pyramiding adds 10% of equity to a position if it is up &gt;=2% from entry and still in the top 5.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extend bot/strategy.py with a propose_pyramid() method called from decide()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When the conditions above are met, a new BUY intent for the same ticker is emitted with reason="pyramid" and respects the 25% per-ticker cap.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Real volume signal — today, volume_surge in momentum_score is approximately 1.0 because we do not store a history of per-tick volumes. With history, this signal actually moves and rewards stocks with surging order flow.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small change in bot/market.py (TickerState.volumes deque) + bot/strategy.py (pass real volume array into momentum_score)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Unit test asserts that an artificially spiking volume increases the score, and a flat-volume series gives volume_surge ~ 1.0.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Tests for all of the above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new tests/test_events.py + extra cases in tests/test_strategy.py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tests green; total test count goes from 20 to &gt;=27.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Files this track touches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bot/events.py        (new, ~120 lines)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bot/strategy.py      (add propose_pyramid + minor signature tweak)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bot/market.py        (add volumes deque to TickerState)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bot/app.py           (register one new handler: on_market_event_reactor)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tests/test_events.py (new)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tests/test_strategy.py (additional pyramid + volume cases)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Suggested branch name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track-a/events-pyramid-volume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4. Track B — Robustness &amp; Visibility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Owner: makes the bot reliable, debuggable, and inspectable. Focus: surviving network errors, using real bid/ask prices, recording every decision, and a dashboard to watch live runs. None of this is glamorous, but the moment something goes wrong it is the difference between fixing it and losing the competition.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4.1 Deliverables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 of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Reconcile-then-retry — when a POST /orders call times out or returns a 5xx error, we cannot blindly retry (no idempotency key). Instead, the executor calls /portfolio + /orders to figure out whether the order actually placed, then retries only if it did not.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bot/executor.py + small additions to bot/http_client.py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simulated timeout in tests (mocking httpx) triggers a reconcile call and either retries or marks the order as placed. Unit test green.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Order book consumption — ORDER_BOOK_UPDATE messages currently go to a debug log and are ignored. Storing the top of book lets the bot post LIMITs at the actual best ask instead of price * 1.001 (a guess).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new file bot/orderbook.py + one new handler in bot/app.py + a tiny hook in bot/strategy.py to consult best_ask() for entry pricing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Strategy emits LIMITs at best_ask + 1 tick when book data is available; falls back to the existing price * 1.001 when it is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Replay harness — record every WS message and order outcome to a JSONL file during live runs. A separate CLI command replays that file through the strategy deterministically and prints the PnL summary.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new file bot/replay.py + a recording hook in bot/ws_client.py (write to runs/&lt;timestamp&gt;.jsonl when env REPLAY_RECORD=1)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After a live run, `python -m bot replay runs/&lt;file&gt;.jsonl` produces a PnL number and a list of trades that matches what was logged 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Streamlit dashboard — a separate process that reads the structured log + replay file and renders equity curve, open positions, last 20 fills, current top-10 momentum scores. No shared state with the bot.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new file dashboards/app.py (run with `streamlit run dashboards/app.py`)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 opens at localhost:8501, shows live PnL during a bot run, and auto-refreshes every 5 seconds.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4.2 Files this track touches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bot/executor.py      (add reconcile-then-retry)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bot/http_client.py   (small helper for reconciliation lookup)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bot/ws_client.py     (optional record-to-file in run loop)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bot/orderbook.py     (new, ~80 lines)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bot/replay.py        (new, ~150 lines)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bot/app.py           (register on_order_book_update handler, wire replay CLI)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dashboards/app.py    (new, ~120 lines of Streamlit)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tests/test_executor.py + tests/test_orderbook.py + tests/test_replay.py (new)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4.3 Suggested branch name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track-b/robust-replay-dashboard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4.4 New dependency to add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Track B will need streamlit in requirements.txt. Add this line: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streamlit&gt;=1.36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The Shared Edges (Read This Before Coding)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Only two files are touched by both tracks: bot/app.py and bot/strategy.py. To keep merges trivial, both people agree to these rules: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bot/app.py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tracks ONLY add new handler registrations in _register_handlers() and the corresponding async methods. No reformatting, no reorganizing existing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 adds: self.ws.on("MARKET_EVENT", self._on_market_event_reactor) and replaces the existing log-only _on_market_event 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B adds: self.ws.on("ORDER_BOOK_UPDATE", self._on_order_book_update) (replacing the current debug-only one), and a recorder side-effect in run().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bot/strategy.py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 adds a new method propose_pyramid() on the Strategy class. No changes to existing methods other than calling propose_pyramid() inside decide() AFTER the current entry/exit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B adds an optional parameter best_ask: Decimal | None to _entry_intent(). When provided, the limit price uses best_ask + 1 tick; otherwise the current behaviour stands.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Neither person renames variables, restructures imports, or reformats. Black/Ruff formatting differences cause unnecessary diffs.</w:t>
      </w:r>
    </w:p>
    <w:p>
      <w:pPr>
        <w:pBdr>
          <w:left w:val="single" w:color="C00000" w:sz="18" w:space="8"/>
        </w:pBdr>
        <w:shd w:fill="E7EEF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you find yourself touching code outside your track's files, stop and message the other person. The rules above prevent merge hell.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 main, create your branch from it: track-a/events-pyramid-volume OR track-b/robust-replay-dashboard.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your deliverables. Add tests as you 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 opening the PR: run `pytest` locally. All tests must be green. If any test fails you cannot merge.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PR to main with a short description: which deliverables shipped, which were dropped (if any), screenshots if relevant.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other person reviews briefly — mostly that the shared-edges rules in Section 5 were respected. Approve, merge.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track to land: ideally Track B, because its order-book hook is just an optional parameter on _entry_intent — it cannot break Track A. Then Track A merges and uses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both are in, the two of us do one short end-to-end run together against the live broker platform. If the bot makes money on the seed, the working bot is shipped. We then decide whether Day 4 polish is needed or if we already have what we need.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What Stays Out of Scope (For Now)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ideas are good but we are not doing them in this push. They get reconsidered AFTER the bot competes and we have real data on what to improve: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Parameter sweeps / auto-tuning of strategy constants.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 trading (CALL/PUT contracts).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Sector rotation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Online bandit over strategy weights.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web UI for end users to control the bot — the bot is fully autonomous; no UI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Replacing the close-to-close ATR proxy with true OHLC ATR.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Multi-currency support — we trade in one currency for now (USD by default).</w:t>
      </w:r>
    </w:p>
    <w:p>
      <w:pPr>
        <w:pBdr>
          <w:left w:val="single" w:color="1F4E79" w:sz="18" w:space="8"/>
        </w:pBdr>
        <w:shd w:fill="E7EEF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you have an idea that is not in this doc, write it down in a TODO comment in the code. After the bot competes we revisit them.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Rough Effort Estimate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hours (with Claude pair-coding)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 if it slips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Track A — Trading Smarts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6-9 hours total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 — the bot still trades without these; it just trades less smart. Event reactor is the most impactful piece; do it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Track B — Robustness &amp; Visibility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7-10 hours total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 to medium — without reconcile-then-retry we might double-place an order on a timeout. The dashboard and replay are pure debugging aids.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both tracks are done by end of Day 3, Day 4 can be entirely tuning, dashboards, and a relaxed final dry-run. If one slips, the other still ships and we drop the late bits.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Communication During the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15-min sync (start of day): "what I shipped yesterday, what I am doing today, anything I am blocked 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Ad-hoc messages whenever a shared-edges file is about to be touched.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both of you need to change app.py at the same time, the second person waits until the first one's PR merges, then rebases.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in doubt: smaller PRs, faster reviews. A 50-line PR merges in 5 minutes. A 500-line PR merges in a day.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Spring Practice 2026 · Team 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Trading Bot — Parallel Tracks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Trading Bot — Parallel Tracks</dc:title>
  <dc:creator>Spring Practice — Team 2</dc:creator>
  <dc:description>Two-person work split for the next push on the autonomous trading bot.</dc:description>
  <cp:lastModifiedBy>Un-named</cp:lastModifiedBy>
  <cp:revision>1</cp:revision>
  <dcterms:created xsi:type="dcterms:W3CDTF">2026-05-12T19:44:45.914Z</dcterms:created>
  <dcterms:modified xsi:type="dcterms:W3CDTF">2026-05-12T19:44:45.953Z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