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A040" w14:textId="77777777" w:rsidR="00956BC4" w:rsidRPr="00956BC4" w:rsidRDefault="00956BC4" w:rsidP="008900EF">
      <w:pPr>
        <w:rPr>
          <w:sz w:val="32"/>
          <w:szCs w:val="32"/>
        </w:rPr>
      </w:pPr>
      <w:r w:rsidRPr="00956BC4">
        <w:rPr>
          <w:sz w:val="32"/>
          <w:szCs w:val="32"/>
        </w:rPr>
        <w:t>Absolute Beginner’s Guide to Docker – Webinar</w:t>
      </w:r>
    </w:p>
    <w:p w14:paraId="63ADE793" w14:textId="31876C11" w:rsidR="00956BC4" w:rsidRDefault="00217A47" w:rsidP="008900EF">
      <w:hyperlink r:id="rId7" w:history="1">
        <w:r w:rsidR="00D57D53" w:rsidRPr="002B0447">
          <w:rPr>
            <w:rStyle w:val="Hyperlink"/>
          </w:rPr>
          <w:t>https://blog.jetbrains.com/dotnet/2021/06/25/absolute-beginner-s-guide-to-docker-webinar-recording/</w:t>
        </w:r>
      </w:hyperlink>
    </w:p>
    <w:p w14:paraId="62E292ED" w14:textId="397D65C4" w:rsidR="00D57D53" w:rsidRDefault="00217A47" w:rsidP="008900EF">
      <w:hyperlink r:id="rId8" w:history="1">
        <w:r w:rsidR="00D57D53" w:rsidRPr="002B0447">
          <w:rPr>
            <w:rStyle w:val="Hyperlink"/>
          </w:rPr>
          <w:t>https://vishnuch.tech/docker-cheatsheet</w:t>
        </w:r>
      </w:hyperlink>
    </w:p>
    <w:p w14:paraId="3D3EA96A" w14:textId="77777777" w:rsidR="00D57D53" w:rsidRDefault="00D57D53" w:rsidP="008900EF"/>
    <w:p w14:paraId="3CBD8779" w14:textId="7408F1A3" w:rsidR="00956BC4" w:rsidRDefault="00956BC4" w:rsidP="00956BC4">
      <w:pPr>
        <w:pStyle w:val="Heading1"/>
      </w:pPr>
      <w:r>
        <w:t>Containers vs. Virtual Machines</w:t>
      </w:r>
    </w:p>
    <w:p w14:paraId="162AFCF8" w14:textId="4A4F8FED" w:rsidR="00C431AE" w:rsidRDefault="00C431AE" w:rsidP="00C431AE">
      <w:pPr>
        <w:pStyle w:val="Heading2"/>
      </w:pPr>
      <w:r>
        <w:t>What is a VM?</w:t>
      </w:r>
    </w:p>
    <w:p w14:paraId="69514FBC" w14:textId="6F654B15" w:rsidR="00C431AE" w:rsidRDefault="00C431AE" w:rsidP="00C431AE">
      <w:pPr>
        <w:pStyle w:val="ListParagraph"/>
        <w:numPr>
          <w:ilvl w:val="0"/>
          <w:numId w:val="14"/>
        </w:numPr>
      </w:pPr>
      <w:r>
        <w:t>A piece of software that runs on a physical computer and that software pretends to be another computer.</w:t>
      </w:r>
    </w:p>
    <w:p w14:paraId="1BFE5194" w14:textId="56FBDEFB" w:rsidR="00C431AE" w:rsidRPr="00C431AE" w:rsidRDefault="00C431AE" w:rsidP="00C431AE">
      <w:pPr>
        <w:pStyle w:val="ListParagraph"/>
        <w:numPr>
          <w:ilvl w:val="0"/>
          <w:numId w:val="14"/>
        </w:numPr>
      </w:pPr>
      <w:r>
        <w:t>Pretends/emulates to be hardware</w:t>
      </w:r>
    </w:p>
    <w:p w14:paraId="584B008E" w14:textId="5920FE99" w:rsidR="00C431AE" w:rsidRDefault="00C431AE" w:rsidP="00C431AE">
      <w:pPr>
        <w:pStyle w:val="Heading2"/>
      </w:pPr>
      <w:r>
        <w:t>What is a container?</w:t>
      </w:r>
    </w:p>
    <w:p w14:paraId="61D40DB8" w14:textId="7F1E9776" w:rsidR="00C431AE" w:rsidRDefault="00C431AE" w:rsidP="00C431AE">
      <w:pPr>
        <w:pStyle w:val="ListParagraph"/>
        <w:numPr>
          <w:ilvl w:val="0"/>
          <w:numId w:val="15"/>
        </w:numPr>
      </w:pPr>
      <w:r>
        <w:t>Not the same as a VM, but you can think of them as a VM.</w:t>
      </w:r>
    </w:p>
    <w:p w14:paraId="53A592D6" w14:textId="3CDCC735" w:rsidR="00C431AE" w:rsidRDefault="00C431AE" w:rsidP="00C431AE">
      <w:pPr>
        <w:pStyle w:val="ListParagraph"/>
        <w:numPr>
          <w:ilvl w:val="0"/>
          <w:numId w:val="15"/>
        </w:numPr>
      </w:pPr>
      <w:proofErr w:type="gramStart"/>
      <w:r>
        <w:t>Typically</w:t>
      </w:r>
      <w:proofErr w:type="gramEnd"/>
      <w:r>
        <w:t xml:space="preserve"> faster and smaller than VMs.</w:t>
      </w:r>
    </w:p>
    <w:p w14:paraId="0C789A1B" w14:textId="0A56E9EE" w:rsidR="00C431AE" w:rsidRDefault="00C431AE" w:rsidP="00C431AE">
      <w:pPr>
        <w:pStyle w:val="ListParagraph"/>
        <w:numPr>
          <w:ilvl w:val="0"/>
          <w:numId w:val="15"/>
        </w:numPr>
      </w:pPr>
      <w:r>
        <w:t>Don’t emulate HW, don’t emulate their own OS.</w:t>
      </w:r>
    </w:p>
    <w:p w14:paraId="4358F560" w14:textId="019E4FEB" w:rsidR="00C431AE" w:rsidRPr="00C431AE" w:rsidRDefault="00C431AE" w:rsidP="00C431AE">
      <w:pPr>
        <w:pStyle w:val="ListParagraph"/>
        <w:numPr>
          <w:ilvl w:val="0"/>
          <w:numId w:val="15"/>
        </w:numPr>
      </w:pPr>
      <w:r>
        <w:t>Less computationally intensive.</w:t>
      </w:r>
    </w:p>
    <w:p w14:paraId="20549BF2" w14:textId="45557575" w:rsidR="00956BC4" w:rsidRDefault="00956BC4" w:rsidP="00956BC4">
      <w:pPr>
        <w:pStyle w:val="Heading1"/>
      </w:pPr>
      <w:r>
        <w:t>Containers vs. Images</w:t>
      </w:r>
    </w:p>
    <w:p w14:paraId="62BB739B" w14:textId="77777777" w:rsidR="00E875FF" w:rsidRDefault="00E875FF" w:rsidP="00E875FF">
      <w:pPr>
        <w:pStyle w:val="ListParagraph"/>
        <w:numPr>
          <w:ilvl w:val="0"/>
          <w:numId w:val="16"/>
        </w:numPr>
      </w:pPr>
      <w:r>
        <w:t xml:space="preserve">With a container (think VM), you have some files on disk that represent that VM. From those files, you can create a VM instance (or multiple instances). </w:t>
      </w:r>
    </w:p>
    <w:p w14:paraId="7A87EFA1" w14:textId="336A9802" w:rsidR="00E875FF" w:rsidRPr="00E875FF" w:rsidRDefault="00E875FF" w:rsidP="00E875FF">
      <w:pPr>
        <w:pStyle w:val="ListParagraph"/>
        <w:numPr>
          <w:ilvl w:val="0"/>
          <w:numId w:val="16"/>
        </w:numPr>
      </w:pPr>
      <w:r>
        <w:t>Same kind of thing with a Docker image. From that image, you can create multiple Docker containers.</w:t>
      </w:r>
    </w:p>
    <w:p w14:paraId="0BE4A8F1" w14:textId="19F2058F" w:rsidR="00956BC4" w:rsidRDefault="00956BC4" w:rsidP="00956BC4">
      <w:pPr>
        <w:pStyle w:val="Heading1"/>
      </w:pPr>
      <w:r>
        <w:t>Linux Containers vs. Windows Containers</w:t>
      </w:r>
    </w:p>
    <w:p w14:paraId="74CBEBAE" w14:textId="0C8D8110" w:rsidR="00E875FF" w:rsidRPr="00E875FF" w:rsidRDefault="00E875FF" w:rsidP="00C51AFA">
      <w:pPr>
        <w:pStyle w:val="ListParagraph"/>
        <w:numPr>
          <w:ilvl w:val="0"/>
          <w:numId w:val="17"/>
        </w:numPr>
      </w:pPr>
      <w:r>
        <w:t>Most of the time when searching on the internet about containers you will find stuff on Linux containers.</w:t>
      </w:r>
    </w:p>
    <w:p w14:paraId="54335A47" w14:textId="291825D7" w:rsidR="00956BC4" w:rsidRDefault="00956BC4" w:rsidP="00956BC4">
      <w:pPr>
        <w:pStyle w:val="Heading1"/>
      </w:pPr>
      <w:r>
        <w:t>Docker in Dev Examples</w:t>
      </w:r>
    </w:p>
    <w:p w14:paraId="324FBA8B" w14:textId="5D496E87" w:rsidR="00C51AFA" w:rsidRDefault="00C51AFA" w:rsidP="00C51AFA">
      <w:pPr>
        <w:pStyle w:val="ListParagraph"/>
        <w:numPr>
          <w:ilvl w:val="0"/>
          <w:numId w:val="17"/>
        </w:numPr>
      </w:pPr>
      <w:r>
        <w:t>docker run &lt;</w:t>
      </w:r>
      <w:proofErr w:type="spellStart"/>
      <w:r>
        <w:t>image_name</w:t>
      </w:r>
      <w:proofErr w:type="spellEnd"/>
      <w:r>
        <w:t>&gt;</w:t>
      </w:r>
    </w:p>
    <w:p w14:paraId="4995C6A3" w14:textId="6505145A" w:rsidR="00C51AFA" w:rsidRDefault="00C51AFA" w:rsidP="00C51AFA">
      <w:pPr>
        <w:pStyle w:val="ListParagraph"/>
        <w:numPr>
          <w:ilvl w:val="1"/>
          <w:numId w:val="17"/>
        </w:numPr>
      </w:pPr>
      <w:r>
        <w:t>Gateway to most of the common Docker functionality</w:t>
      </w:r>
    </w:p>
    <w:p w14:paraId="0EEAAED8" w14:textId="229D0AEB" w:rsidR="00C51AFA" w:rsidRDefault="00C51AFA" w:rsidP="00C51AFA">
      <w:pPr>
        <w:pStyle w:val="ListParagraph"/>
        <w:numPr>
          <w:ilvl w:val="1"/>
          <w:numId w:val="17"/>
        </w:numPr>
      </w:pPr>
      <w:r>
        <w:t>Allows you to run docker containers</w:t>
      </w:r>
    </w:p>
    <w:p w14:paraId="20212990" w14:textId="13840BCE" w:rsidR="00C51AFA" w:rsidRDefault="00C51AFA" w:rsidP="00C51AFA">
      <w:pPr>
        <w:pStyle w:val="ListParagraph"/>
        <w:numPr>
          <w:ilvl w:val="1"/>
          <w:numId w:val="17"/>
        </w:numPr>
      </w:pPr>
      <w:r>
        <w:t>Is there a &lt;</w:t>
      </w:r>
      <w:proofErr w:type="spellStart"/>
      <w:r>
        <w:t>image_name</w:t>
      </w:r>
      <w:proofErr w:type="spellEnd"/>
      <w:r>
        <w:t>&gt; image on my local computer to spin up a container? If not, go check the image registry (</w:t>
      </w:r>
      <w:proofErr w:type="spellStart"/>
      <w:r>
        <w:t>DockerHub</w:t>
      </w:r>
      <w:proofErr w:type="spellEnd"/>
      <w:r>
        <w:t>).</w:t>
      </w:r>
    </w:p>
    <w:p w14:paraId="6A9537D2" w14:textId="7DB89E9A" w:rsidR="00C51AFA" w:rsidRDefault="00C51AFA" w:rsidP="00C51AFA">
      <w:pPr>
        <w:pStyle w:val="ListParagraph"/>
        <w:numPr>
          <w:ilvl w:val="0"/>
          <w:numId w:val="17"/>
        </w:numPr>
      </w:pPr>
      <w:r>
        <w:t xml:space="preserve">docker </w:t>
      </w:r>
      <w:proofErr w:type="spellStart"/>
      <w:r>
        <w:t>ps</w:t>
      </w:r>
      <w:proofErr w:type="spellEnd"/>
    </w:p>
    <w:p w14:paraId="2EA973DB" w14:textId="53167451" w:rsidR="00C51AFA" w:rsidRDefault="00C51AFA" w:rsidP="00C51AFA">
      <w:pPr>
        <w:pStyle w:val="ListParagraph"/>
        <w:numPr>
          <w:ilvl w:val="1"/>
          <w:numId w:val="17"/>
        </w:numPr>
      </w:pPr>
      <w:r>
        <w:t>see running containers</w:t>
      </w:r>
    </w:p>
    <w:p w14:paraId="1F792DA1" w14:textId="7A04815B" w:rsidR="00C51AFA" w:rsidRDefault="00C51AFA" w:rsidP="00C51AFA">
      <w:pPr>
        <w:pStyle w:val="ListParagraph"/>
        <w:numPr>
          <w:ilvl w:val="1"/>
          <w:numId w:val="17"/>
        </w:numPr>
      </w:pPr>
      <w:r>
        <w:t>-a: See all containers (even ones that are not running)</w:t>
      </w:r>
    </w:p>
    <w:p w14:paraId="19E36716" w14:textId="15C1E6A6" w:rsidR="00415B54" w:rsidRDefault="00415B54" w:rsidP="00415B54">
      <w:pPr>
        <w:pStyle w:val="ListParagraph"/>
        <w:numPr>
          <w:ilvl w:val="0"/>
          <w:numId w:val="17"/>
        </w:numPr>
      </w:pPr>
      <w:r>
        <w:t>docker rm &lt;name&gt;</w:t>
      </w:r>
    </w:p>
    <w:p w14:paraId="0E910097" w14:textId="4ABA3556" w:rsidR="00415B54" w:rsidRDefault="00415B54" w:rsidP="00415B54">
      <w:pPr>
        <w:pStyle w:val="ListParagraph"/>
        <w:numPr>
          <w:ilvl w:val="1"/>
          <w:numId w:val="17"/>
        </w:numPr>
      </w:pPr>
      <w:r>
        <w:t>Remove a container</w:t>
      </w:r>
    </w:p>
    <w:p w14:paraId="649D0592" w14:textId="40EDFDCC" w:rsidR="00415B54" w:rsidRDefault="00415B54" w:rsidP="00415B54">
      <w:pPr>
        <w:pStyle w:val="ListParagraph"/>
        <w:numPr>
          <w:ilvl w:val="0"/>
          <w:numId w:val="17"/>
        </w:numPr>
      </w:pPr>
      <w:r>
        <w:t>docker run –rm &lt;name&gt;</w:t>
      </w:r>
    </w:p>
    <w:p w14:paraId="69EE0297" w14:textId="63E45DD5" w:rsidR="00415B54" w:rsidRDefault="00415B54" w:rsidP="00415B54">
      <w:pPr>
        <w:pStyle w:val="ListParagraph"/>
        <w:numPr>
          <w:ilvl w:val="1"/>
          <w:numId w:val="17"/>
        </w:numPr>
      </w:pPr>
      <w:r>
        <w:t>When the container stops, auto remove it</w:t>
      </w:r>
    </w:p>
    <w:p w14:paraId="4AF09F14" w14:textId="34678B54" w:rsidR="00EF3A9E" w:rsidRDefault="00EF3A9E" w:rsidP="00EF3A9E">
      <w:pPr>
        <w:pStyle w:val="ListParagraph"/>
        <w:numPr>
          <w:ilvl w:val="0"/>
          <w:numId w:val="17"/>
        </w:numPr>
      </w:pPr>
      <w:r>
        <w:t>docker stop &lt;container&gt;</w:t>
      </w:r>
    </w:p>
    <w:p w14:paraId="0358E23F" w14:textId="0F3B100D" w:rsidR="00FC0411" w:rsidRDefault="00FC0411" w:rsidP="00FC0411">
      <w:pPr>
        <w:pStyle w:val="ListParagraph"/>
        <w:numPr>
          <w:ilvl w:val="1"/>
          <w:numId w:val="17"/>
        </w:numPr>
      </w:pPr>
      <w:r>
        <w:t>Stop a running container</w:t>
      </w:r>
    </w:p>
    <w:p w14:paraId="1E3FBCEC" w14:textId="24E01D39" w:rsidR="008C343C" w:rsidRDefault="008C343C" w:rsidP="008C343C">
      <w:pPr>
        <w:pStyle w:val="ListParagraph"/>
        <w:numPr>
          <w:ilvl w:val="0"/>
          <w:numId w:val="17"/>
        </w:numPr>
      </w:pPr>
      <w:r>
        <w:lastRenderedPageBreak/>
        <w:t>docker exec</w:t>
      </w:r>
      <w:r>
        <w:t xml:space="preserve"> -it &lt;</w:t>
      </w:r>
      <w:proofErr w:type="spellStart"/>
      <w:r>
        <w:t>container_id</w:t>
      </w:r>
      <w:proofErr w:type="spellEnd"/>
      <w:r>
        <w:t>&gt; &lt;command&gt;</w:t>
      </w:r>
    </w:p>
    <w:p w14:paraId="0E3F763D" w14:textId="30DB1FC8" w:rsidR="008C343C" w:rsidRDefault="008C343C" w:rsidP="008C343C">
      <w:pPr>
        <w:pStyle w:val="ListParagraph"/>
        <w:numPr>
          <w:ilvl w:val="1"/>
          <w:numId w:val="17"/>
        </w:numPr>
      </w:pPr>
      <w:r>
        <w:t>exec runs a command inside an already running docker container</w:t>
      </w:r>
    </w:p>
    <w:p w14:paraId="67E383AF" w14:textId="7AC852FA" w:rsidR="008C343C" w:rsidRPr="00C51AFA" w:rsidRDefault="008C343C" w:rsidP="00E5161B">
      <w:pPr>
        <w:pStyle w:val="ListParagraph"/>
        <w:numPr>
          <w:ilvl w:val="1"/>
          <w:numId w:val="17"/>
        </w:numPr>
      </w:pPr>
      <w:r>
        <w:t>-it means interactive</w:t>
      </w:r>
    </w:p>
    <w:p w14:paraId="43E8D4D8" w14:textId="37E67F1C" w:rsidR="00956BC4" w:rsidRDefault="00956BC4" w:rsidP="00956BC4">
      <w:pPr>
        <w:pStyle w:val="Heading1"/>
      </w:pPr>
      <w:r>
        <w:t>Running a Service in Docker</w:t>
      </w:r>
    </w:p>
    <w:p w14:paraId="20A71F0E" w14:textId="69B242C5" w:rsidR="00EF3A9E" w:rsidRDefault="00E53ED6" w:rsidP="00EF3A9E">
      <w:pPr>
        <w:pStyle w:val="ListParagraph"/>
        <w:numPr>
          <w:ilvl w:val="0"/>
          <w:numId w:val="18"/>
        </w:numPr>
      </w:pPr>
      <w:r>
        <w:t>docker run –rm -p &lt;LOCAL_MACHINE_PORT&gt;:&lt;IMAGE_PORT&gt; &lt;</w:t>
      </w:r>
      <w:proofErr w:type="spellStart"/>
      <w:r>
        <w:t>image_name</w:t>
      </w:r>
      <w:proofErr w:type="spellEnd"/>
      <w:r>
        <w:t>&gt;</w:t>
      </w:r>
    </w:p>
    <w:p w14:paraId="76B87679" w14:textId="3A9EF9BC" w:rsidR="00E53ED6" w:rsidRDefault="00E53ED6" w:rsidP="00E53ED6">
      <w:pPr>
        <w:pStyle w:val="ListParagraph"/>
        <w:numPr>
          <w:ilvl w:val="1"/>
          <w:numId w:val="18"/>
        </w:numPr>
      </w:pPr>
      <w:r>
        <w:t xml:space="preserve">Map a port on your local machine to a port on the image </w:t>
      </w:r>
      <w:proofErr w:type="spellStart"/>
      <w:r>
        <w:t>image</w:t>
      </w:r>
      <w:proofErr w:type="spellEnd"/>
      <w:r>
        <w:t>.</w:t>
      </w:r>
    </w:p>
    <w:p w14:paraId="7FDF78A9" w14:textId="2F39A8B2" w:rsidR="00E53ED6" w:rsidRDefault="00E53ED6" w:rsidP="00E53ED6">
      <w:pPr>
        <w:pStyle w:val="ListParagraph"/>
        <w:numPr>
          <w:ilvl w:val="1"/>
          <w:numId w:val="18"/>
        </w:numPr>
      </w:pPr>
      <w:r>
        <w:t xml:space="preserve">E.g., docker run –rm -p 8080:80 </w:t>
      </w:r>
      <w:proofErr w:type="spellStart"/>
      <w:r>
        <w:t>nginx</w:t>
      </w:r>
      <w:proofErr w:type="spellEnd"/>
    </w:p>
    <w:p w14:paraId="240BAD53" w14:textId="6BBF3199" w:rsidR="00E53ED6" w:rsidRDefault="00E53ED6" w:rsidP="00E53ED6">
      <w:pPr>
        <w:pStyle w:val="ListParagraph"/>
        <w:numPr>
          <w:ilvl w:val="2"/>
          <w:numId w:val="18"/>
        </w:numPr>
      </w:pPr>
      <w:r>
        <w:t xml:space="preserve">You can then curl </w:t>
      </w:r>
      <w:hyperlink r:id="rId9" w:history="1">
        <w:r w:rsidRPr="00A91796">
          <w:rPr>
            <w:rStyle w:val="Hyperlink"/>
          </w:rPr>
          <w:t>http://localhost:8080</w:t>
        </w:r>
      </w:hyperlink>
      <w:r>
        <w:t xml:space="preserve"> and get a response from the running </w:t>
      </w:r>
      <w:proofErr w:type="spellStart"/>
      <w:r>
        <w:t>nginx</w:t>
      </w:r>
      <w:proofErr w:type="spellEnd"/>
      <w:r>
        <w:t xml:space="preserve"> docker image</w:t>
      </w:r>
    </w:p>
    <w:p w14:paraId="20DEBA43" w14:textId="751A26CF" w:rsidR="00E53ED6" w:rsidRDefault="00E53ED6" w:rsidP="00E53ED6">
      <w:pPr>
        <w:pStyle w:val="ListParagraph"/>
        <w:numPr>
          <w:ilvl w:val="0"/>
          <w:numId w:val="18"/>
        </w:numPr>
      </w:pPr>
      <w:r>
        <w:t>docker run –rm -d -p 15672:15672 rabbitmq:3-management</w:t>
      </w:r>
    </w:p>
    <w:p w14:paraId="7ED4E300" w14:textId="40D84FAE" w:rsidR="00E53ED6" w:rsidRDefault="00E53ED6" w:rsidP="00E53ED6">
      <w:pPr>
        <w:pStyle w:val="ListParagraph"/>
        <w:numPr>
          <w:ilvl w:val="1"/>
          <w:numId w:val="18"/>
        </w:numPr>
      </w:pPr>
      <w:r>
        <w:t>-d is run in detached mode (I.e., give you back control of the terminal window)</w:t>
      </w:r>
    </w:p>
    <w:p w14:paraId="45759E54" w14:textId="3358CBDB" w:rsidR="00E53ED6" w:rsidRDefault="002A269B" w:rsidP="00E53ED6">
      <w:pPr>
        <w:pStyle w:val="ListParagraph"/>
        <w:numPr>
          <w:ilvl w:val="1"/>
          <w:numId w:val="18"/>
        </w:numPr>
      </w:pPr>
      <w:r>
        <w:t>Note that often containers that run a service will have their own web server built in so that you can access the service from a browser.</w:t>
      </w:r>
    </w:p>
    <w:p w14:paraId="70915650" w14:textId="5090CD93" w:rsidR="002A269B" w:rsidRDefault="002A269B" w:rsidP="002A269B">
      <w:pPr>
        <w:pStyle w:val="ListParagraph"/>
        <w:numPr>
          <w:ilvl w:val="2"/>
          <w:numId w:val="18"/>
        </w:numPr>
      </w:pPr>
      <w:r>
        <w:t xml:space="preserve">E.g., in this case, </w:t>
      </w:r>
      <w:hyperlink r:id="rId10" w:history="1">
        <w:r w:rsidR="008C343C" w:rsidRPr="00A91796">
          <w:rPr>
            <w:rStyle w:val="Hyperlink"/>
          </w:rPr>
          <w:t>http://localhost:15672</w:t>
        </w:r>
      </w:hyperlink>
    </w:p>
    <w:p w14:paraId="1B267FAA" w14:textId="5A6F52D0" w:rsidR="008C343C" w:rsidRDefault="008C343C" w:rsidP="008C343C">
      <w:pPr>
        <w:pStyle w:val="ListParagraph"/>
        <w:numPr>
          <w:ilvl w:val="0"/>
          <w:numId w:val="18"/>
        </w:numPr>
      </w:pPr>
      <w:r>
        <w:t xml:space="preserve">docker run –rm -d -e POSTGRES_HOST_AUTH_METHOD=trust </w:t>
      </w:r>
      <w:proofErr w:type="spellStart"/>
      <w:r>
        <w:t>postgres</w:t>
      </w:r>
      <w:proofErr w:type="spellEnd"/>
    </w:p>
    <w:p w14:paraId="7BC8CEE0" w14:textId="25E34452" w:rsidR="008C343C" w:rsidRDefault="008C343C" w:rsidP="008C343C">
      <w:pPr>
        <w:pStyle w:val="ListParagraph"/>
        <w:numPr>
          <w:ilvl w:val="1"/>
          <w:numId w:val="18"/>
        </w:numPr>
      </w:pPr>
      <w:r>
        <w:t>-e is used for setting environment variables.</w:t>
      </w:r>
    </w:p>
    <w:p w14:paraId="1AC0D635" w14:textId="28E1ADB1" w:rsidR="008C343C" w:rsidRDefault="008C343C" w:rsidP="008C343C">
      <w:pPr>
        <w:pStyle w:val="ListParagraph"/>
        <w:numPr>
          <w:ilvl w:val="1"/>
          <w:numId w:val="18"/>
        </w:numPr>
      </w:pPr>
      <w:r>
        <w:t>docker exec -it &lt;container&gt; \bin\bash</w:t>
      </w:r>
    </w:p>
    <w:p w14:paraId="0228F7DE" w14:textId="44CDC888" w:rsidR="008C343C" w:rsidRDefault="008C343C" w:rsidP="008C343C">
      <w:pPr>
        <w:pStyle w:val="ListParagraph"/>
        <w:numPr>
          <w:ilvl w:val="2"/>
          <w:numId w:val="18"/>
        </w:numPr>
      </w:pPr>
      <w:r>
        <w:t xml:space="preserve">Think about this as </w:t>
      </w:r>
      <w:proofErr w:type="spellStart"/>
      <w:r>
        <w:t>sshing</w:t>
      </w:r>
      <w:proofErr w:type="spellEnd"/>
      <w:r>
        <w:t xml:space="preserve"> into the container</w:t>
      </w:r>
    </w:p>
    <w:p w14:paraId="2592E56C" w14:textId="1B39047B" w:rsidR="008C343C" w:rsidRDefault="008C343C" w:rsidP="008C343C">
      <w:pPr>
        <w:pStyle w:val="ListParagraph"/>
        <w:numPr>
          <w:ilvl w:val="2"/>
          <w:numId w:val="18"/>
        </w:numPr>
      </w:pPr>
      <w:r>
        <w:t xml:space="preserve">Then (inside the container)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756D9C9A" w14:textId="33CCE85C" w:rsidR="008C343C" w:rsidRPr="00EF3A9E" w:rsidRDefault="008C343C" w:rsidP="008C343C">
      <w:pPr>
        <w:pStyle w:val="ListParagraph"/>
        <w:numPr>
          <w:ilvl w:val="3"/>
          <w:numId w:val="18"/>
        </w:numPr>
      </w:pPr>
      <w:r>
        <w:t xml:space="preserve">You can then fool around with </w:t>
      </w:r>
      <w:proofErr w:type="spellStart"/>
      <w:r>
        <w:t>postgres</w:t>
      </w:r>
      <w:proofErr w:type="spellEnd"/>
    </w:p>
    <w:p w14:paraId="300E15D9" w14:textId="35714E3E" w:rsidR="00956BC4" w:rsidRDefault="00956BC4" w:rsidP="00956BC4">
      <w:pPr>
        <w:pStyle w:val="Heading1"/>
      </w:pPr>
      <w:r>
        <w:t>Docker Compose</w:t>
      </w:r>
    </w:p>
    <w:p w14:paraId="56D37C3C" w14:textId="1E6E0D18" w:rsidR="00E5161B" w:rsidRDefault="00E5161B" w:rsidP="00E5161B">
      <w:pPr>
        <w:pStyle w:val="ListParagraph"/>
        <w:numPr>
          <w:ilvl w:val="0"/>
          <w:numId w:val="19"/>
        </w:numPr>
      </w:pPr>
      <w:r>
        <w:t>docker compose or docker-compose (both work, space is more recent)</w:t>
      </w:r>
    </w:p>
    <w:p w14:paraId="7EF920D7" w14:textId="722442AB" w:rsidR="00E5161B" w:rsidRDefault="00E5161B" w:rsidP="00E5161B">
      <w:pPr>
        <w:pStyle w:val="ListParagraph"/>
        <w:numPr>
          <w:ilvl w:val="0"/>
          <w:numId w:val="19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spin up a bunch of different containers (as services) all at the same time.</w:t>
      </w:r>
    </w:p>
    <w:p w14:paraId="741E9214" w14:textId="2F4C58EF" w:rsidR="00E5161B" w:rsidRDefault="00E5161B" w:rsidP="00E5161B">
      <w:pPr>
        <w:pStyle w:val="ListParagraph"/>
        <w:numPr>
          <w:ilvl w:val="0"/>
          <w:numId w:val="19"/>
        </w:numPr>
      </w:pPr>
      <w:r>
        <w:t>Note on docker volumes and persisting data</w:t>
      </w:r>
    </w:p>
    <w:p w14:paraId="1EFCA30A" w14:textId="60D24F2C" w:rsidR="00E5161B" w:rsidRDefault="00E5161B" w:rsidP="00E5161B">
      <w:pPr>
        <w:pStyle w:val="ListParagraph"/>
        <w:numPr>
          <w:ilvl w:val="1"/>
          <w:numId w:val="19"/>
        </w:numPr>
      </w:pPr>
      <w:hyperlink r:id="rId11" w:history="1">
        <w:r w:rsidRPr="00A91796">
          <w:rPr>
            <w:rStyle w:val="Hyperlink"/>
          </w:rPr>
          <w:t>https://docs.docker.com/storage/volumes/</w:t>
        </w:r>
      </w:hyperlink>
    </w:p>
    <w:p w14:paraId="41E29D81" w14:textId="77777777" w:rsidR="006B20E9" w:rsidRDefault="006B20E9" w:rsidP="006B20E9">
      <w:pPr>
        <w:pStyle w:val="ListParagraph"/>
        <w:numPr>
          <w:ilvl w:val="1"/>
          <w:numId w:val="19"/>
        </w:numPr>
      </w:pPr>
      <w:hyperlink r:id="rId12" w:history="1">
        <w:r w:rsidRPr="00A91796">
          <w:rPr>
            <w:rStyle w:val="Hyperlink"/>
          </w:rPr>
          <w:t>https://docs.docker.com/compose/compose-file/compose-file-v3/#volume-configuration-reference</w:t>
        </w:r>
      </w:hyperlink>
    </w:p>
    <w:p w14:paraId="3E285671" w14:textId="13DA89BC" w:rsidR="00E5161B" w:rsidRDefault="00E5161B" w:rsidP="006B20E9">
      <w:pPr>
        <w:pStyle w:val="ListParagraph"/>
        <w:numPr>
          <w:ilvl w:val="0"/>
          <w:numId w:val="19"/>
        </w:numPr>
      </w:pPr>
      <w:r>
        <w:t>docker-</w:t>
      </w:r>
      <w:proofErr w:type="spellStart"/>
      <w:r>
        <w:t>compose.yml</w:t>
      </w:r>
      <w:proofErr w:type="spellEnd"/>
      <w:r>
        <w:t xml:space="preserve"> file</w:t>
      </w:r>
    </w:p>
    <w:p w14:paraId="216077C4" w14:textId="542601E3" w:rsidR="00E5161B" w:rsidRDefault="00E5161B" w:rsidP="00E5161B">
      <w:pPr>
        <w:pStyle w:val="ListParagraph"/>
        <w:numPr>
          <w:ilvl w:val="1"/>
          <w:numId w:val="19"/>
        </w:numPr>
      </w:pPr>
      <w:hyperlink r:id="rId13" w:history="1">
        <w:r w:rsidRPr="00A91796">
          <w:rPr>
            <w:rStyle w:val="Hyperlink"/>
          </w:rPr>
          <w:t>https://docs.docker.com/compose/</w:t>
        </w:r>
      </w:hyperlink>
    </w:p>
    <w:p w14:paraId="04DEACD5" w14:textId="01E13036" w:rsidR="00E5161B" w:rsidRDefault="00E5161B" w:rsidP="00E5161B">
      <w:pPr>
        <w:pStyle w:val="ListParagraph"/>
        <w:numPr>
          <w:ilvl w:val="0"/>
          <w:numId w:val="19"/>
        </w:numPr>
      </w:pPr>
      <w:r>
        <w:t>docker compose up -d</w:t>
      </w:r>
    </w:p>
    <w:p w14:paraId="5BD56B2F" w14:textId="370325F7" w:rsidR="00E5161B" w:rsidRDefault="00E5161B" w:rsidP="00E5161B">
      <w:pPr>
        <w:pStyle w:val="ListParagraph"/>
        <w:numPr>
          <w:ilvl w:val="1"/>
          <w:numId w:val="19"/>
        </w:numPr>
      </w:pPr>
      <w:proofErr w:type="spellStart"/>
      <w:r>
        <w:t>Start up</w:t>
      </w:r>
      <w:proofErr w:type="spellEnd"/>
      <w:r>
        <w:t xml:space="preserve"> based on docker-</w:t>
      </w:r>
      <w:proofErr w:type="spellStart"/>
      <w:r>
        <w:t>compose.yml</w:t>
      </w:r>
      <w:proofErr w:type="spellEnd"/>
      <w:r>
        <w:t xml:space="preserve"> file</w:t>
      </w:r>
    </w:p>
    <w:p w14:paraId="3FC69BD0" w14:textId="7E987DBA" w:rsidR="00956BC4" w:rsidRPr="00956BC4" w:rsidRDefault="00E5161B" w:rsidP="00344A2A">
      <w:pPr>
        <w:pStyle w:val="ListParagraph"/>
        <w:numPr>
          <w:ilvl w:val="1"/>
          <w:numId w:val="19"/>
        </w:numPr>
      </w:pPr>
      <w:r>
        <w:t>-d flag is detached (i.e., give you back control of the terminal)</w:t>
      </w:r>
    </w:p>
    <w:sectPr w:rsidR="00956BC4" w:rsidRPr="00956BC4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CDCF" w14:textId="77777777" w:rsidR="00217A47" w:rsidRDefault="00217A47" w:rsidP="00956BC4">
      <w:r>
        <w:separator/>
      </w:r>
    </w:p>
  </w:endnote>
  <w:endnote w:type="continuationSeparator" w:id="0">
    <w:p w14:paraId="64DC4421" w14:textId="77777777" w:rsidR="00217A47" w:rsidRDefault="00217A47" w:rsidP="00956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1258A" w14:textId="77777777" w:rsidR="00217A47" w:rsidRDefault="00217A47" w:rsidP="00956BC4">
      <w:r>
        <w:separator/>
      </w:r>
    </w:p>
  </w:footnote>
  <w:footnote w:type="continuationSeparator" w:id="0">
    <w:p w14:paraId="6388C606" w14:textId="77777777" w:rsidR="00217A47" w:rsidRDefault="00217A47" w:rsidP="00956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0479"/>
    <w:multiLevelType w:val="hybridMultilevel"/>
    <w:tmpl w:val="9202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46AA"/>
    <w:multiLevelType w:val="hybridMultilevel"/>
    <w:tmpl w:val="37D0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73EE1"/>
    <w:multiLevelType w:val="hybridMultilevel"/>
    <w:tmpl w:val="073C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5D0F"/>
    <w:multiLevelType w:val="hybridMultilevel"/>
    <w:tmpl w:val="8BD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5993"/>
    <w:multiLevelType w:val="hybridMultilevel"/>
    <w:tmpl w:val="2AD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0BE9"/>
    <w:multiLevelType w:val="hybridMultilevel"/>
    <w:tmpl w:val="2E04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A0926"/>
    <w:multiLevelType w:val="hybridMultilevel"/>
    <w:tmpl w:val="2F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6654"/>
    <w:multiLevelType w:val="hybridMultilevel"/>
    <w:tmpl w:val="C8BC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E4BF2"/>
    <w:multiLevelType w:val="hybridMultilevel"/>
    <w:tmpl w:val="8F0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64455"/>
    <w:multiLevelType w:val="hybridMultilevel"/>
    <w:tmpl w:val="78C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83A83"/>
    <w:multiLevelType w:val="hybridMultilevel"/>
    <w:tmpl w:val="3B7A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70221"/>
    <w:multiLevelType w:val="hybridMultilevel"/>
    <w:tmpl w:val="B0D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E4874"/>
    <w:multiLevelType w:val="hybridMultilevel"/>
    <w:tmpl w:val="764A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2A21"/>
    <w:multiLevelType w:val="hybridMultilevel"/>
    <w:tmpl w:val="D19E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C5D46"/>
    <w:multiLevelType w:val="hybridMultilevel"/>
    <w:tmpl w:val="0358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539A3"/>
    <w:multiLevelType w:val="hybridMultilevel"/>
    <w:tmpl w:val="62B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17E6F"/>
    <w:multiLevelType w:val="hybridMultilevel"/>
    <w:tmpl w:val="5D1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54D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5E408F9"/>
    <w:multiLevelType w:val="hybridMultilevel"/>
    <w:tmpl w:val="D018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6"/>
  </w:num>
  <w:num w:numId="5">
    <w:abstractNumId w:val="9"/>
  </w:num>
  <w:num w:numId="6">
    <w:abstractNumId w:val="10"/>
  </w:num>
  <w:num w:numId="7">
    <w:abstractNumId w:val="13"/>
  </w:num>
  <w:num w:numId="8">
    <w:abstractNumId w:val="8"/>
  </w:num>
  <w:num w:numId="9">
    <w:abstractNumId w:val="18"/>
  </w:num>
  <w:num w:numId="10">
    <w:abstractNumId w:val="1"/>
  </w:num>
  <w:num w:numId="11">
    <w:abstractNumId w:val="11"/>
  </w:num>
  <w:num w:numId="12">
    <w:abstractNumId w:val="7"/>
  </w:num>
  <w:num w:numId="13">
    <w:abstractNumId w:val="2"/>
  </w:num>
  <w:num w:numId="14">
    <w:abstractNumId w:val="3"/>
  </w:num>
  <w:num w:numId="15">
    <w:abstractNumId w:val="5"/>
  </w:num>
  <w:num w:numId="16">
    <w:abstractNumId w:val="4"/>
  </w:num>
  <w:num w:numId="17">
    <w:abstractNumId w:val="1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F"/>
    <w:rsid w:val="00033080"/>
    <w:rsid w:val="00094E14"/>
    <w:rsid w:val="00113AC9"/>
    <w:rsid w:val="00123944"/>
    <w:rsid w:val="001A0913"/>
    <w:rsid w:val="00217A47"/>
    <w:rsid w:val="002A0FA2"/>
    <w:rsid w:val="002A269B"/>
    <w:rsid w:val="002D1317"/>
    <w:rsid w:val="00344A2A"/>
    <w:rsid w:val="003E738E"/>
    <w:rsid w:val="00415B54"/>
    <w:rsid w:val="005D0C79"/>
    <w:rsid w:val="00614BC4"/>
    <w:rsid w:val="0063033E"/>
    <w:rsid w:val="006817E4"/>
    <w:rsid w:val="006B017D"/>
    <w:rsid w:val="006B20E9"/>
    <w:rsid w:val="006E11A5"/>
    <w:rsid w:val="00753C57"/>
    <w:rsid w:val="0078455E"/>
    <w:rsid w:val="008513BA"/>
    <w:rsid w:val="008900EF"/>
    <w:rsid w:val="008C343C"/>
    <w:rsid w:val="008D7D9A"/>
    <w:rsid w:val="00903743"/>
    <w:rsid w:val="009322FE"/>
    <w:rsid w:val="00932804"/>
    <w:rsid w:val="00953F70"/>
    <w:rsid w:val="00956BC4"/>
    <w:rsid w:val="00967332"/>
    <w:rsid w:val="009736A8"/>
    <w:rsid w:val="00990DB3"/>
    <w:rsid w:val="009D4D4D"/>
    <w:rsid w:val="009F63F5"/>
    <w:rsid w:val="009F7D16"/>
    <w:rsid w:val="00A5314B"/>
    <w:rsid w:val="00A72E0C"/>
    <w:rsid w:val="00B01F2F"/>
    <w:rsid w:val="00B050AB"/>
    <w:rsid w:val="00B353EF"/>
    <w:rsid w:val="00B56775"/>
    <w:rsid w:val="00B959FC"/>
    <w:rsid w:val="00BA26A4"/>
    <w:rsid w:val="00BB64F4"/>
    <w:rsid w:val="00C31FC7"/>
    <w:rsid w:val="00C431AE"/>
    <w:rsid w:val="00C51AFA"/>
    <w:rsid w:val="00CB70DA"/>
    <w:rsid w:val="00D57D53"/>
    <w:rsid w:val="00DE37B2"/>
    <w:rsid w:val="00E2441B"/>
    <w:rsid w:val="00E40A06"/>
    <w:rsid w:val="00E457F1"/>
    <w:rsid w:val="00E5161B"/>
    <w:rsid w:val="00E53ED6"/>
    <w:rsid w:val="00E875FF"/>
    <w:rsid w:val="00EF3A9E"/>
    <w:rsid w:val="00F23518"/>
    <w:rsid w:val="00F24C87"/>
    <w:rsid w:val="00F67647"/>
    <w:rsid w:val="00FA109E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300E"/>
  <w15:chartTrackingRefBased/>
  <w15:docId w15:val="{28BF9910-8B0D-BD40-8E55-ED15D43F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E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0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900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90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C4"/>
  </w:style>
  <w:style w:type="paragraph" w:styleId="Footer">
    <w:name w:val="footer"/>
    <w:basedOn w:val="Normal"/>
    <w:link w:val="FooterChar"/>
    <w:uiPriority w:val="99"/>
    <w:unhideWhenUsed/>
    <w:rsid w:val="00956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C4"/>
  </w:style>
  <w:style w:type="character" w:styleId="Hyperlink">
    <w:name w:val="Hyperlink"/>
    <w:basedOn w:val="DefaultParagraphFont"/>
    <w:uiPriority w:val="99"/>
    <w:unhideWhenUsed/>
    <w:rsid w:val="00D5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hnuch.tech/docker-cheatsheet" TargetMode="External"/><Relationship Id="rId13" Type="http://schemas.openxmlformats.org/officeDocument/2006/relationships/hyperlink" Target="https://docs.docker.com/compo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etbrains.com/dotnet/2021/06/25/absolute-beginner-s-guide-to-docker-webinar-recording/" TargetMode="External"/><Relationship Id="rId12" Type="http://schemas.openxmlformats.org/officeDocument/2006/relationships/hyperlink" Target="https://docs.docker.com/compose/compose-file/compose-file-v3/#volume-configuration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storage/volume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156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13</cp:revision>
  <dcterms:created xsi:type="dcterms:W3CDTF">2021-06-25T17:03:00Z</dcterms:created>
  <dcterms:modified xsi:type="dcterms:W3CDTF">2021-07-05T17:34:00Z</dcterms:modified>
</cp:coreProperties>
</file>