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4151813"/>
        <w:docPartObj>
          <w:docPartGallery w:val="Cover Pages"/>
          <w:docPartUnique/>
        </w:docPartObj>
      </w:sdtPr>
      <w:sdtEndPr/>
      <w:sdtContent>
        <w:p w:rsidR="007A3332" w:rsidRDefault="007A3332"/>
        <w:p w:rsidR="007A3332" w:rsidRDefault="00942317">
          <w:r>
            <w:rPr>
              <w:noProof/>
              <w:lang w:val="en-US"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4310546A02CE4361B4215E10F794B22E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7A3332" w:rsidRDefault="007A3332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09/03/2014</w:t>
                            </w:r>
                          </w:p>
                        </w:sdtContent>
                      </w:sdt>
                      <w:p w:rsidR="007A3332" w:rsidRDefault="007A333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604;mso-position-horizontal-relative:margin;mso-position-vertical-relative:margin" filled="f" stroked="f">
                  <v:textbox style="mso-next-textbox:#_x0000_s1039;mso-fit-shape-to-text:t">
                    <w:txbxContent>
                      <w:p w:rsidR="007A3332" w:rsidRPr="007A3332" w:rsidRDefault="007A3332" w:rsidP="007A3332">
                        <w:pPr>
                          <w:rPr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B8B9DB5A62AA42259C823FBA3B08550E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7A3332" w:rsidRDefault="007A333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Web Applications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7829F413D78345DBB40F67FCC167CE74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7A3332" w:rsidRDefault="007A3332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Assingment 1 : Horse Sale Web Form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DD68FBFFA0D64BEDB0D9CFCCAE0BD131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7A3332" w:rsidRDefault="007A3332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Martin Zuber</w:t>
                            </w:r>
                          </w:p>
                        </w:sdtContent>
                      </w:sdt>
                      <w:p w:rsidR="007A3332" w:rsidRDefault="007A3332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B00066378</w:t>
                        </w:r>
                      </w:p>
                      <w:p w:rsidR="007A3332" w:rsidRDefault="007A3332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Group 3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7A3332" w:rsidRDefault="007A3332">
          <w:r>
            <w:br w:type="page"/>
          </w:r>
        </w:p>
      </w:sdtContent>
    </w:sdt>
    <w:p w:rsidR="00FD73DB" w:rsidRDefault="00FD73DB" w:rsidP="0073483D">
      <w:pPr>
        <w:jc w:val="center"/>
        <w:rPr>
          <w:color w:val="1F497D" w:themeColor="text2"/>
          <w:sz w:val="36"/>
          <w:szCs w:val="36"/>
        </w:rPr>
      </w:pPr>
    </w:p>
    <w:p w:rsidR="00295E1F" w:rsidRDefault="0073483D" w:rsidP="0073483D">
      <w:pPr>
        <w:jc w:val="center"/>
        <w:rPr>
          <w:color w:val="1F497D" w:themeColor="text2"/>
          <w:sz w:val="36"/>
          <w:szCs w:val="36"/>
        </w:rPr>
      </w:pPr>
      <w:r w:rsidRPr="0073483D">
        <w:rPr>
          <w:color w:val="1F497D" w:themeColor="text2"/>
          <w:sz w:val="36"/>
          <w:szCs w:val="36"/>
        </w:rPr>
        <w:t>Empty Form</w:t>
      </w:r>
    </w:p>
    <w:p w:rsidR="0073483D" w:rsidRDefault="0073483D" w:rsidP="0073483D">
      <w:pPr>
        <w:jc w:val="center"/>
        <w:rPr>
          <w:color w:val="1F497D" w:themeColor="text2"/>
          <w:sz w:val="36"/>
          <w:szCs w:val="36"/>
        </w:rPr>
      </w:pPr>
      <w:r>
        <w:rPr>
          <w:noProof/>
          <w:color w:val="1F497D" w:themeColor="text2"/>
          <w:sz w:val="36"/>
          <w:szCs w:val="36"/>
          <w:lang w:eastAsia="en-IE"/>
        </w:rPr>
        <w:drawing>
          <wp:inline distT="0" distB="0" distL="0" distR="0">
            <wp:extent cx="5752465" cy="4912360"/>
            <wp:effectExtent l="1905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91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86" w:rsidRDefault="009C3886" w:rsidP="0073483D">
      <w:pPr>
        <w:jc w:val="center"/>
        <w:rPr>
          <w:color w:val="1F497D" w:themeColor="text2"/>
        </w:rPr>
      </w:pPr>
      <w:r>
        <w:rPr>
          <w:color w:val="1F497D" w:themeColor="text2"/>
        </w:rPr>
        <w:t>Figure 1</w:t>
      </w:r>
    </w:p>
    <w:p w:rsidR="009C3886" w:rsidRDefault="009C3886" w:rsidP="0073483D">
      <w:pPr>
        <w:jc w:val="center"/>
        <w:rPr>
          <w:color w:val="1F497D" w:themeColor="text2"/>
        </w:rPr>
      </w:pPr>
    </w:p>
    <w:p w:rsidR="009C3886" w:rsidRDefault="009C3886" w:rsidP="0073483D">
      <w:pPr>
        <w:jc w:val="center"/>
        <w:rPr>
          <w:color w:val="1F497D" w:themeColor="text2"/>
        </w:rPr>
      </w:pPr>
    </w:p>
    <w:p w:rsidR="009C3886" w:rsidRDefault="009C3886" w:rsidP="0073483D">
      <w:pPr>
        <w:jc w:val="center"/>
        <w:rPr>
          <w:color w:val="1F497D" w:themeColor="text2"/>
        </w:rPr>
      </w:pPr>
    </w:p>
    <w:p w:rsidR="009C3886" w:rsidRDefault="009C3886" w:rsidP="0073483D">
      <w:pPr>
        <w:jc w:val="center"/>
        <w:rPr>
          <w:color w:val="1F497D" w:themeColor="text2"/>
        </w:rPr>
      </w:pPr>
    </w:p>
    <w:p w:rsidR="009C3886" w:rsidRDefault="009C3886" w:rsidP="0073483D">
      <w:pPr>
        <w:jc w:val="center"/>
        <w:rPr>
          <w:color w:val="1F497D" w:themeColor="text2"/>
        </w:rPr>
      </w:pPr>
    </w:p>
    <w:p w:rsidR="009C3886" w:rsidRDefault="009C3886" w:rsidP="0073483D">
      <w:pPr>
        <w:jc w:val="center"/>
        <w:rPr>
          <w:color w:val="1F497D" w:themeColor="text2"/>
        </w:rPr>
      </w:pPr>
    </w:p>
    <w:p w:rsidR="009C3886" w:rsidRDefault="009C3886" w:rsidP="0073483D">
      <w:pPr>
        <w:jc w:val="center"/>
        <w:rPr>
          <w:color w:val="1F497D" w:themeColor="text2"/>
        </w:rPr>
      </w:pPr>
    </w:p>
    <w:p w:rsidR="009C3886" w:rsidRDefault="009C3886" w:rsidP="0073483D">
      <w:pPr>
        <w:jc w:val="center"/>
        <w:rPr>
          <w:color w:val="1F497D" w:themeColor="text2"/>
        </w:rPr>
      </w:pPr>
    </w:p>
    <w:p w:rsidR="009C3886" w:rsidRDefault="009C3886" w:rsidP="0073483D">
      <w:pPr>
        <w:jc w:val="center"/>
        <w:rPr>
          <w:color w:val="1F497D" w:themeColor="text2"/>
        </w:rPr>
      </w:pPr>
    </w:p>
    <w:p w:rsidR="009C3886" w:rsidRDefault="009C3886" w:rsidP="0073483D">
      <w:pPr>
        <w:jc w:val="center"/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Error Messages</w:t>
      </w:r>
    </w:p>
    <w:p w:rsidR="009C3886" w:rsidRDefault="00942317" w:rsidP="0073483D">
      <w:pPr>
        <w:jc w:val="center"/>
        <w:rPr>
          <w:color w:val="1F497D" w:themeColor="text2"/>
          <w:sz w:val="36"/>
          <w:szCs w:val="36"/>
        </w:rPr>
      </w:pPr>
      <w:r>
        <w:rPr>
          <w:noProof/>
          <w:color w:val="1F497D" w:themeColor="text2"/>
          <w:sz w:val="36"/>
          <w:szCs w:val="36"/>
          <w:lang w:eastAsia="en-IE"/>
        </w:rPr>
        <w:drawing>
          <wp:inline distT="0" distB="0" distL="0" distR="0">
            <wp:extent cx="5762625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86" w:rsidRDefault="009C3886" w:rsidP="0073483D">
      <w:pPr>
        <w:jc w:val="center"/>
        <w:rPr>
          <w:color w:val="1F497D" w:themeColor="text2"/>
        </w:rPr>
      </w:pPr>
      <w:r w:rsidRPr="009C3886">
        <w:rPr>
          <w:color w:val="1F497D" w:themeColor="text2"/>
        </w:rPr>
        <w:t>Figure 2</w:t>
      </w:r>
    </w:p>
    <w:p w:rsidR="008C68D1" w:rsidRDefault="008C68D1" w:rsidP="0073483D">
      <w:pPr>
        <w:jc w:val="center"/>
        <w:rPr>
          <w:color w:val="1F497D" w:themeColor="text2"/>
        </w:rPr>
      </w:pPr>
    </w:p>
    <w:p w:rsidR="008C68D1" w:rsidRDefault="008C68D1" w:rsidP="0073483D">
      <w:pPr>
        <w:jc w:val="center"/>
        <w:rPr>
          <w:color w:val="1F497D" w:themeColor="text2"/>
        </w:rPr>
      </w:pPr>
    </w:p>
    <w:p w:rsidR="008C68D1" w:rsidRDefault="008C68D1" w:rsidP="0073483D">
      <w:pPr>
        <w:jc w:val="center"/>
        <w:rPr>
          <w:color w:val="1F497D" w:themeColor="text2"/>
        </w:rPr>
      </w:pPr>
    </w:p>
    <w:p w:rsidR="008C68D1" w:rsidRDefault="008C68D1" w:rsidP="0073483D">
      <w:pPr>
        <w:jc w:val="center"/>
        <w:rPr>
          <w:color w:val="1F497D" w:themeColor="text2"/>
        </w:rPr>
      </w:pPr>
    </w:p>
    <w:p w:rsidR="008C68D1" w:rsidRDefault="008C68D1" w:rsidP="0073483D">
      <w:pPr>
        <w:jc w:val="center"/>
        <w:rPr>
          <w:color w:val="1F497D" w:themeColor="text2"/>
        </w:rPr>
      </w:pPr>
    </w:p>
    <w:p w:rsidR="008C68D1" w:rsidRDefault="008C68D1" w:rsidP="0073483D">
      <w:pPr>
        <w:jc w:val="center"/>
        <w:rPr>
          <w:color w:val="1F497D" w:themeColor="text2"/>
        </w:rPr>
      </w:pPr>
    </w:p>
    <w:p w:rsidR="008C68D1" w:rsidRDefault="008C68D1" w:rsidP="0073483D">
      <w:pPr>
        <w:jc w:val="center"/>
        <w:rPr>
          <w:color w:val="1F497D" w:themeColor="text2"/>
        </w:rPr>
      </w:pPr>
    </w:p>
    <w:p w:rsidR="008C68D1" w:rsidRDefault="008C68D1" w:rsidP="0073483D">
      <w:pPr>
        <w:jc w:val="center"/>
        <w:rPr>
          <w:color w:val="1F497D" w:themeColor="text2"/>
        </w:rPr>
      </w:pPr>
    </w:p>
    <w:p w:rsidR="008C68D1" w:rsidRDefault="008C68D1" w:rsidP="0073483D">
      <w:pPr>
        <w:jc w:val="center"/>
        <w:rPr>
          <w:color w:val="1F497D" w:themeColor="text2"/>
        </w:rPr>
      </w:pPr>
    </w:p>
    <w:p w:rsidR="00942317" w:rsidRDefault="00942317" w:rsidP="0073483D">
      <w:pPr>
        <w:jc w:val="center"/>
        <w:rPr>
          <w:color w:val="1F497D" w:themeColor="text2"/>
        </w:rPr>
      </w:pPr>
    </w:p>
    <w:p w:rsidR="00942317" w:rsidRDefault="00942317" w:rsidP="0073483D">
      <w:pPr>
        <w:jc w:val="center"/>
        <w:rPr>
          <w:color w:val="1F497D" w:themeColor="text2"/>
        </w:rPr>
      </w:pPr>
    </w:p>
    <w:p w:rsidR="00942317" w:rsidRDefault="00942317" w:rsidP="0073483D">
      <w:pPr>
        <w:jc w:val="center"/>
        <w:rPr>
          <w:color w:val="1F497D" w:themeColor="text2"/>
        </w:rPr>
      </w:pPr>
      <w:bookmarkStart w:id="0" w:name="_GoBack"/>
      <w:bookmarkEnd w:id="0"/>
    </w:p>
    <w:p w:rsidR="008C68D1" w:rsidRDefault="008C68D1" w:rsidP="0073483D">
      <w:pPr>
        <w:jc w:val="center"/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lastRenderedPageBreak/>
        <w:t>Filled Up Form</w:t>
      </w:r>
    </w:p>
    <w:p w:rsidR="008C68D1" w:rsidRDefault="008C68D1" w:rsidP="0073483D">
      <w:pPr>
        <w:jc w:val="center"/>
        <w:rPr>
          <w:color w:val="1F497D" w:themeColor="text2"/>
          <w:sz w:val="36"/>
          <w:szCs w:val="36"/>
        </w:rPr>
      </w:pPr>
      <w:r>
        <w:rPr>
          <w:noProof/>
          <w:color w:val="1F497D" w:themeColor="text2"/>
          <w:sz w:val="36"/>
          <w:szCs w:val="36"/>
          <w:lang w:eastAsia="en-IE"/>
        </w:rPr>
        <w:drawing>
          <wp:inline distT="0" distB="0" distL="0" distR="0">
            <wp:extent cx="5762625" cy="495490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5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D1" w:rsidRDefault="008C68D1" w:rsidP="0073483D">
      <w:pPr>
        <w:jc w:val="center"/>
        <w:rPr>
          <w:color w:val="1F497D" w:themeColor="text2"/>
        </w:rPr>
      </w:pPr>
      <w:r>
        <w:rPr>
          <w:color w:val="1F497D" w:themeColor="text2"/>
        </w:rPr>
        <w:t>Figure 3</w:t>
      </w:r>
    </w:p>
    <w:p w:rsidR="005234CA" w:rsidRDefault="005234CA" w:rsidP="0073483D">
      <w:pPr>
        <w:jc w:val="center"/>
        <w:rPr>
          <w:color w:val="1F497D" w:themeColor="text2"/>
        </w:rPr>
      </w:pPr>
    </w:p>
    <w:p w:rsidR="005234CA" w:rsidRDefault="005234CA" w:rsidP="0073483D">
      <w:pPr>
        <w:jc w:val="center"/>
        <w:rPr>
          <w:color w:val="1F497D" w:themeColor="text2"/>
        </w:rPr>
      </w:pPr>
    </w:p>
    <w:p w:rsidR="005234CA" w:rsidRDefault="005234CA" w:rsidP="0073483D">
      <w:pPr>
        <w:jc w:val="center"/>
        <w:rPr>
          <w:color w:val="1F497D" w:themeColor="text2"/>
        </w:rPr>
      </w:pPr>
    </w:p>
    <w:p w:rsidR="005234CA" w:rsidRDefault="005234CA" w:rsidP="0073483D">
      <w:pPr>
        <w:jc w:val="center"/>
        <w:rPr>
          <w:color w:val="1F497D" w:themeColor="text2"/>
        </w:rPr>
      </w:pPr>
    </w:p>
    <w:p w:rsidR="005234CA" w:rsidRDefault="005234CA" w:rsidP="0073483D">
      <w:pPr>
        <w:jc w:val="center"/>
        <w:rPr>
          <w:color w:val="1F497D" w:themeColor="text2"/>
        </w:rPr>
      </w:pPr>
    </w:p>
    <w:p w:rsidR="005234CA" w:rsidRDefault="005234CA" w:rsidP="0073483D">
      <w:pPr>
        <w:jc w:val="center"/>
        <w:rPr>
          <w:color w:val="1F497D" w:themeColor="text2"/>
        </w:rPr>
      </w:pPr>
    </w:p>
    <w:p w:rsidR="005234CA" w:rsidRDefault="005234CA" w:rsidP="0073483D">
      <w:pPr>
        <w:jc w:val="center"/>
        <w:rPr>
          <w:color w:val="1F497D" w:themeColor="text2"/>
        </w:rPr>
      </w:pPr>
    </w:p>
    <w:p w:rsidR="005234CA" w:rsidRDefault="005234CA" w:rsidP="0073483D">
      <w:pPr>
        <w:jc w:val="center"/>
        <w:rPr>
          <w:color w:val="1F497D" w:themeColor="text2"/>
        </w:rPr>
      </w:pPr>
    </w:p>
    <w:p w:rsidR="005234CA" w:rsidRDefault="005234CA" w:rsidP="0073483D">
      <w:pPr>
        <w:jc w:val="center"/>
        <w:rPr>
          <w:color w:val="1F497D" w:themeColor="text2"/>
        </w:rPr>
      </w:pPr>
    </w:p>
    <w:p w:rsidR="005234CA" w:rsidRDefault="005234CA" w:rsidP="0073483D">
      <w:pPr>
        <w:jc w:val="center"/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lastRenderedPageBreak/>
        <w:t>Entries Submitted</w:t>
      </w:r>
    </w:p>
    <w:p w:rsidR="005234CA" w:rsidRDefault="005234CA" w:rsidP="0073483D">
      <w:pPr>
        <w:jc w:val="center"/>
        <w:rPr>
          <w:color w:val="1F497D" w:themeColor="text2"/>
          <w:sz w:val="36"/>
          <w:szCs w:val="36"/>
        </w:rPr>
      </w:pPr>
      <w:r>
        <w:rPr>
          <w:noProof/>
          <w:color w:val="1F497D" w:themeColor="text2"/>
          <w:sz w:val="36"/>
          <w:szCs w:val="36"/>
          <w:lang w:eastAsia="en-IE"/>
        </w:rPr>
        <w:drawing>
          <wp:inline distT="0" distB="0" distL="0" distR="0">
            <wp:extent cx="5752465" cy="4529455"/>
            <wp:effectExtent l="1905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52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4CA" w:rsidRPr="005234CA" w:rsidRDefault="005234CA" w:rsidP="0073483D">
      <w:pPr>
        <w:jc w:val="center"/>
        <w:rPr>
          <w:color w:val="1F497D" w:themeColor="text2"/>
        </w:rPr>
      </w:pPr>
      <w:r>
        <w:rPr>
          <w:color w:val="1F497D" w:themeColor="text2"/>
        </w:rPr>
        <w:t>Figure 4</w:t>
      </w:r>
    </w:p>
    <w:sectPr w:rsidR="005234CA" w:rsidRPr="005234CA" w:rsidSect="007A333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A3332"/>
    <w:rsid w:val="00187E4F"/>
    <w:rsid w:val="00295E1F"/>
    <w:rsid w:val="005234CA"/>
    <w:rsid w:val="0073483D"/>
    <w:rsid w:val="007A3332"/>
    <w:rsid w:val="008C68D1"/>
    <w:rsid w:val="00942317"/>
    <w:rsid w:val="009C3886"/>
    <w:rsid w:val="00E90A4B"/>
    <w:rsid w:val="00E949A6"/>
    <w:rsid w:val="00FD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34350639-8A1C-4797-BA09-CACF15C8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10546A02CE4361B4215E10F794B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63488-7290-412F-985E-3DDA67D5038B}"/>
      </w:docPartPr>
      <w:docPartBody>
        <w:p w:rsidR="00F06ADB" w:rsidRDefault="00B13EC8" w:rsidP="00B13EC8">
          <w:pPr>
            <w:pStyle w:val="4310546A02CE4361B4215E10F794B22E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3EC8"/>
    <w:rsid w:val="005F286A"/>
    <w:rsid w:val="00B13EC8"/>
    <w:rsid w:val="00B833DE"/>
    <w:rsid w:val="00F0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10546A02CE4361B4215E10F794B22E">
    <w:name w:val="4310546A02CE4361B4215E10F794B22E"/>
    <w:rsid w:val="00B13EC8"/>
  </w:style>
  <w:style w:type="paragraph" w:customStyle="1" w:styleId="456BE302DFE34726A9B322037E7AA434">
    <w:name w:val="456BE302DFE34726A9B322037E7AA434"/>
    <w:rsid w:val="00B13EC8"/>
  </w:style>
  <w:style w:type="paragraph" w:customStyle="1" w:styleId="B8B9DB5A62AA42259C823FBA3B08550E">
    <w:name w:val="B8B9DB5A62AA42259C823FBA3B08550E"/>
    <w:rsid w:val="00B13EC8"/>
  </w:style>
  <w:style w:type="paragraph" w:customStyle="1" w:styleId="7829F413D78345DBB40F67FCC167CE74">
    <w:name w:val="7829F413D78345DBB40F67FCC167CE74"/>
    <w:rsid w:val="00B13EC8"/>
  </w:style>
  <w:style w:type="paragraph" w:customStyle="1" w:styleId="DD68FBFFA0D64BEDB0D9CFCCAE0BD131">
    <w:name w:val="DD68FBFFA0D64BEDB0D9CFCCAE0BD131"/>
    <w:rsid w:val="00B13E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2014-03-09T00:00:00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09/03/2014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Applications</dc:title>
  <dc:subject>Assingment 1 : Horse Sale Web Form </dc:subject>
  <dc:creator>Martin Zuber</dc:creator>
  <cp:keywords/>
  <dc:description/>
  <cp:lastModifiedBy>B00066378 Martin Zuber</cp:lastModifiedBy>
  <cp:revision>10</cp:revision>
  <dcterms:created xsi:type="dcterms:W3CDTF">2014-03-09T17:02:00Z</dcterms:created>
  <dcterms:modified xsi:type="dcterms:W3CDTF">2014-03-11T11:36:00Z</dcterms:modified>
</cp:coreProperties>
</file>