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0B7B" w14:textId="1B793182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 Testing </w:t>
      </w:r>
    </w:p>
    <w:p w14:paraId="5B613AA2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3C134799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</w:rPr>
        <w:t xml:space="preserve">La fase di testing ha come obiettivo l’individuazione dei difetti e degli errori che sono </w:t>
      </w:r>
      <w:r>
        <w:rPr>
          <w:rFonts w:ascii="Comic Sans MS" w:hAnsi="Comic Sans MS"/>
          <w:b/>
          <w:bCs/>
        </w:rPr>
        <w:t>causa</w:t>
      </w:r>
      <w:r>
        <w:rPr>
          <w:rFonts w:ascii="Comic Sans MS" w:hAnsi="Comic Sans MS"/>
        </w:rPr>
        <w:t xml:space="preserve"> del fallimento del sistema.</w:t>
      </w:r>
    </w:p>
    <w:p w14:paraId="4AAE7DE4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</w:rPr>
        <w:t>In questo sistema viene utilizzato un approccio top-down effettuando una serie di test case con strategia blackbox per le funzionalità più importanti : essi si basano su di un insieme di input dai quali conseguiranno dei risultati  diversi da quelli  attesi provocando il  fallimento del sistema.</w:t>
      </w:r>
    </w:p>
    <w:p w14:paraId="23206E58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</w:rPr>
        <w:t>Di seguito sono riportati i test-case</w:t>
      </w:r>
    </w:p>
    <w:p w14:paraId="2E35E9A1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6550A026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611CC9C3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287536A0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33BD6A79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04AA6F57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Test Case riferito all’Accesso al sistema</w:t>
      </w:r>
    </w:p>
    <w:p w14:paraId="197E05BE" w14:textId="77777777" w:rsidR="00B34F28" w:rsidRDefault="00B34F28" w:rsidP="00B34F28">
      <w:pPr>
        <w:widowControl w:val="0"/>
        <w:autoSpaceDE w:val="0"/>
        <w:autoSpaceDN w:val="0"/>
        <w:adjustRightInd w:val="0"/>
        <w:jc w:val="center"/>
        <w:rPr>
          <w:rFonts w:ascii="Comic Sans MS" w:hAnsi="Comic Sans MS"/>
        </w:rPr>
      </w:pPr>
    </w:p>
    <w:p w14:paraId="12AF1927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Nome TestCase</w:t>
      </w:r>
      <w:r>
        <w:rPr>
          <w:rFonts w:ascii="Comic Sans MS" w:hAnsi="Comic Sans MS"/>
        </w:rPr>
        <w:t>: Test-Accesso al sistema</w:t>
      </w:r>
    </w:p>
    <w:p w14:paraId="62649973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Input</w:t>
      </w:r>
      <w:r>
        <w:rPr>
          <w:rFonts w:ascii="Comic Sans MS" w:hAnsi="Comic Sans MS"/>
        </w:rPr>
        <w:t>:  nei campi login e password</w:t>
      </w:r>
    </w:p>
    <w:p w14:paraId="485FB807" w14:textId="77777777" w:rsidR="00B34F28" w:rsidRDefault="00B34F28" w:rsidP="00B34F28">
      <w:pPr>
        <w:widowControl w:val="0"/>
        <w:numPr>
          <w:ilvl w:val="0"/>
          <w:numId w:val="1"/>
        </w:numPr>
        <w:tabs>
          <w:tab w:val="left" w:pos="1428"/>
        </w:tabs>
        <w:autoSpaceDE w:val="0"/>
        <w:autoSpaceDN w:val="0"/>
        <w:adjustRightInd w:val="0"/>
        <w:ind w:left="1428" w:hanging="360"/>
        <w:rPr>
          <w:rFonts w:ascii="Comic Sans MS" w:hAnsi="Comic Sans MS"/>
        </w:rPr>
      </w:pPr>
      <w:r>
        <w:rPr>
          <w:rFonts w:ascii="Comic Sans MS" w:hAnsi="Comic Sans MS"/>
        </w:rPr>
        <w:t>Login e password  nulle.</w:t>
      </w:r>
    </w:p>
    <w:p w14:paraId="1B23C9EC" w14:textId="77777777" w:rsidR="00B34F28" w:rsidRDefault="00B34F28" w:rsidP="00B34F28">
      <w:pPr>
        <w:widowControl w:val="0"/>
        <w:numPr>
          <w:ilvl w:val="0"/>
          <w:numId w:val="1"/>
        </w:numPr>
        <w:tabs>
          <w:tab w:val="left" w:pos="1428"/>
        </w:tabs>
        <w:autoSpaceDE w:val="0"/>
        <w:autoSpaceDN w:val="0"/>
        <w:adjustRightInd w:val="0"/>
        <w:ind w:left="1428" w:hanging="360"/>
        <w:rPr>
          <w:rFonts w:ascii="Comic Sans MS" w:hAnsi="Comic Sans MS"/>
        </w:rPr>
      </w:pPr>
      <w:r>
        <w:rPr>
          <w:rFonts w:ascii="Comic Sans MS" w:hAnsi="Comic Sans MS"/>
        </w:rPr>
        <w:t>Login e password non corrette.</w:t>
      </w:r>
    </w:p>
    <w:p w14:paraId="4706335B" w14:textId="77777777" w:rsidR="00B34F28" w:rsidRDefault="00B34F28" w:rsidP="00B34F28">
      <w:pPr>
        <w:widowControl w:val="0"/>
        <w:numPr>
          <w:ilvl w:val="0"/>
          <w:numId w:val="1"/>
        </w:numPr>
        <w:tabs>
          <w:tab w:val="left" w:pos="1428"/>
        </w:tabs>
        <w:autoSpaceDE w:val="0"/>
        <w:autoSpaceDN w:val="0"/>
        <w:adjustRightInd w:val="0"/>
        <w:ind w:left="1428" w:hanging="360"/>
        <w:rPr>
          <w:rFonts w:ascii="Comic Sans MS" w:hAnsi="Comic Sans MS"/>
        </w:rPr>
      </w:pPr>
      <w:r>
        <w:rPr>
          <w:rFonts w:ascii="Comic Sans MS" w:hAnsi="Comic Sans MS"/>
        </w:rPr>
        <w:t>Login e password corrette.</w:t>
      </w:r>
    </w:p>
    <w:p w14:paraId="53ED14FB" w14:textId="2A0F2BE5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Orac</w:t>
      </w:r>
      <w:r w:rsidR="00671487">
        <w:rPr>
          <w:rFonts w:ascii="Comic Sans MS" w:hAnsi="Comic Sans MS"/>
          <w:b/>
          <w:bCs/>
        </w:rPr>
        <w:t>alo</w:t>
      </w:r>
      <w:r>
        <w:rPr>
          <w:rFonts w:ascii="Comic Sans MS" w:hAnsi="Comic Sans MS"/>
        </w:rPr>
        <w:t>:</w:t>
      </w:r>
    </w:p>
    <w:p w14:paraId="494AC2BD" w14:textId="77777777" w:rsidR="00B34F28" w:rsidRDefault="00B34F28" w:rsidP="00B34F28">
      <w:pPr>
        <w:widowControl w:val="0"/>
        <w:numPr>
          <w:ilvl w:val="0"/>
          <w:numId w:val="1"/>
        </w:numPr>
        <w:tabs>
          <w:tab w:val="left" w:pos="1425"/>
        </w:tabs>
        <w:autoSpaceDE w:val="0"/>
        <w:autoSpaceDN w:val="0"/>
        <w:adjustRightInd w:val="0"/>
        <w:ind w:left="1425" w:hanging="360"/>
        <w:rPr>
          <w:rFonts w:ascii="Comic Sans MS" w:hAnsi="Comic Sans MS"/>
        </w:rPr>
      </w:pPr>
      <w:r>
        <w:rPr>
          <w:rFonts w:ascii="Comic Sans MS" w:hAnsi="Comic Sans MS"/>
        </w:rPr>
        <w:t>Input1: è atteso un messaggio d’ errore “inserire login e password”.</w:t>
      </w:r>
    </w:p>
    <w:p w14:paraId="541DB988" w14:textId="77777777" w:rsidR="00B34F28" w:rsidRDefault="00B34F28" w:rsidP="00B34F28">
      <w:pPr>
        <w:widowControl w:val="0"/>
        <w:numPr>
          <w:ilvl w:val="0"/>
          <w:numId w:val="1"/>
        </w:numPr>
        <w:tabs>
          <w:tab w:val="left" w:pos="1425"/>
        </w:tabs>
        <w:autoSpaceDE w:val="0"/>
        <w:autoSpaceDN w:val="0"/>
        <w:adjustRightInd w:val="0"/>
        <w:ind w:left="1425" w:hanging="360"/>
        <w:rPr>
          <w:rFonts w:ascii="Comic Sans MS" w:hAnsi="Comic Sans MS"/>
        </w:rPr>
      </w:pPr>
      <w:r>
        <w:rPr>
          <w:rFonts w:ascii="Comic Sans MS" w:hAnsi="Comic Sans MS"/>
        </w:rPr>
        <w:t>Input2: è atteso un messaggio d’ errore “login e password errate”.</w:t>
      </w:r>
    </w:p>
    <w:p w14:paraId="13636D53" w14:textId="77777777" w:rsidR="00B34F28" w:rsidRDefault="00B34F28" w:rsidP="00B34F28">
      <w:pPr>
        <w:widowControl w:val="0"/>
        <w:numPr>
          <w:ilvl w:val="0"/>
          <w:numId w:val="1"/>
        </w:numPr>
        <w:tabs>
          <w:tab w:val="left" w:pos="1425"/>
        </w:tabs>
        <w:autoSpaceDE w:val="0"/>
        <w:autoSpaceDN w:val="0"/>
        <w:adjustRightInd w:val="0"/>
        <w:ind w:left="1425" w:hanging="360"/>
        <w:rPr>
          <w:rFonts w:ascii="Comic Sans MS" w:hAnsi="Comic Sans MS"/>
        </w:rPr>
      </w:pPr>
      <w:r>
        <w:rPr>
          <w:rFonts w:ascii="Comic Sans MS" w:hAnsi="Comic Sans MS"/>
        </w:rPr>
        <w:t>Input3: ci permette di entrare nel sistema.</w:t>
      </w:r>
    </w:p>
    <w:p w14:paraId="6865D79A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260D0F9B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Log</w:t>
      </w:r>
      <w:r>
        <w:rPr>
          <w:rFonts w:ascii="Comic Sans MS" w:hAnsi="Comic Sans MS"/>
        </w:rPr>
        <w:t>:</w:t>
      </w:r>
      <w:r>
        <w:rPr>
          <w:rFonts w:ascii="Comic Sans MS" w:hAnsi="Comic Sans MS"/>
        </w:rPr>
        <w:tab/>
        <w:t>L’inserimento dell’input1 ci permette di accedere al sistema e non da nessun messaggio di errore.</w:t>
      </w:r>
    </w:p>
    <w:p w14:paraId="5E1C6CEC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</w:p>
    <w:p w14:paraId="038B7BBF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Correzione errore</w:t>
      </w:r>
      <w:r>
        <w:rPr>
          <w:rFonts w:ascii="Comic Sans MS" w:hAnsi="Comic Sans MS"/>
        </w:rPr>
        <w:t>: Viene effettuato un controllo sull’inserimento della login e password mostrando un messaggio di errore.</w:t>
      </w:r>
    </w:p>
    <w:p w14:paraId="1916F1FB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</w:p>
    <w:p w14:paraId="204DE860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</w:p>
    <w:p w14:paraId="67D87B92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</w:p>
    <w:p w14:paraId="770981ED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42CA64E6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698D9282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773A85F3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1B31BDBB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5E486B8D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1B52D80B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10C766A4" w14:textId="77777777" w:rsidR="0008025D" w:rsidRDefault="0008025D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7D87E5AD" w14:textId="77777777" w:rsidR="0008025D" w:rsidRDefault="0008025D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7DCB8E66" w14:textId="77777777" w:rsidR="0008025D" w:rsidRDefault="0008025D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5436CCFA" w14:textId="61831BBA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Test Case riferito all</w:t>
      </w:r>
      <w:r w:rsidR="00D90B85">
        <w:rPr>
          <w:rFonts w:ascii="Comic Sans MS" w:hAnsi="Comic Sans MS"/>
          <w:b/>
          <w:bCs/>
        </w:rPr>
        <w:t>a visualizzazione u</w:t>
      </w:r>
      <w:r>
        <w:rPr>
          <w:rFonts w:ascii="Comic Sans MS" w:hAnsi="Comic Sans MS"/>
          <w:b/>
          <w:bCs/>
        </w:rPr>
        <w:t>n immobile</w:t>
      </w:r>
    </w:p>
    <w:p w14:paraId="55626863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3B4B8870" w14:textId="77218A9D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Nome TestCase</w:t>
      </w:r>
      <w:r>
        <w:rPr>
          <w:rFonts w:ascii="Comic Sans MS" w:hAnsi="Comic Sans MS"/>
        </w:rPr>
        <w:t xml:space="preserve">: Test- </w:t>
      </w:r>
      <w:r w:rsidR="0008025D">
        <w:rPr>
          <w:rFonts w:ascii="Comic Sans MS" w:hAnsi="Comic Sans MS"/>
        </w:rPr>
        <w:t xml:space="preserve">visualizzazione </w:t>
      </w:r>
      <w:r>
        <w:rPr>
          <w:rFonts w:ascii="Comic Sans MS" w:hAnsi="Comic Sans MS"/>
        </w:rPr>
        <w:t xml:space="preserve"> di un immobile</w:t>
      </w:r>
    </w:p>
    <w:p w14:paraId="5BBE0ECC" w14:textId="0AEB9732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Input</w:t>
      </w:r>
      <w:r>
        <w:rPr>
          <w:rFonts w:ascii="Comic Sans MS" w:hAnsi="Comic Sans MS"/>
        </w:rPr>
        <w:t xml:space="preserve">:  nel frame </w:t>
      </w:r>
      <w:r w:rsidR="0008025D">
        <w:rPr>
          <w:rFonts w:ascii="Comic Sans MS" w:hAnsi="Comic Sans MS"/>
        </w:rPr>
        <w:t>visualizza</w:t>
      </w:r>
      <w:r>
        <w:rPr>
          <w:rFonts w:ascii="Comic Sans MS" w:hAnsi="Comic Sans MS"/>
        </w:rPr>
        <w:t xml:space="preserve"> immobile</w:t>
      </w:r>
    </w:p>
    <w:p w14:paraId="254A8758" w14:textId="77777777" w:rsidR="00B34F28" w:rsidRDefault="00B34F28" w:rsidP="00B34F28">
      <w:pPr>
        <w:widowControl w:val="0"/>
        <w:tabs>
          <w:tab w:val="left" w:pos="1080"/>
        </w:tabs>
        <w:autoSpaceDE w:val="0"/>
        <w:autoSpaceDN w:val="0"/>
        <w:adjustRightInd w:val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ab/>
        <w:t>Inserimento incompleto della form.</w:t>
      </w:r>
    </w:p>
    <w:p w14:paraId="37370FA3" w14:textId="77777777" w:rsidR="00B34F28" w:rsidRDefault="00B34F28" w:rsidP="00B34F28">
      <w:pPr>
        <w:widowControl w:val="0"/>
        <w:tabs>
          <w:tab w:val="left" w:pos="1080"/>
        </w:tabs>
        <w:autoSpaceDE w:val="0"/>
        <w:autoSpaceDN w:val="0"/>
        <w:adjustRightInd w:val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ab/>
        <w:t>Inserimento corretto e completo dei campi.</w:t>
      </w:r>
    </w:p>
    <w:p w14:paraId="565FC3CB" w14:textId="0218593D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Orac</w:t>
      </w:r>
      <w:r w:rsidR="00671487">
        <w:rPr>
          <w:rFonts w:ascii="Comic Sans MS" w:hAnsi="Comic Sans MS"/>
          <w:b/>
          <w:bCs/>
        </w:rPr>
        <w:t>olo</w:t>
      </w:r>
      <w:r>
        <w:rPr>
          <w:rFonts w:ascii="Comic Sans MS" w:hAnsi="Comic Sans MS"/>
        </w:rPr>
        <w:t>:</w:t>
      </w:r>
    </w:p>
    <w:p w14:paraId="32E72BF2" w14:textId="77777777" w:rsidR="00B34F28" w:rsidRDefault="00B34F28" w:rsidP="00B34F28">
      <w:pPr>
        <w:widowControl w:val="0"/>
        <w:numPr>
          <w:ilvl w:val="0"/>
          <w:numId w:val="1"/>
        </w:numPr>
        <w:tabs>
          <w:tab w:val="left" w:pos="1425"/>
        </w:tabs>
        <w:autoSpaceDE w:val="0"/>
        <w:autoSpaceDN w:val="0"/>
        <w:adjustRightInd w:val="0"/>
        <w:ind w:left="1425" w:hanging="360"/>
        <w:rPr>
          <w:rFonts w:ascii="Comic Sans MS" w:hAnsi="Comic Sans MS"/>
        </w:rPr>
      </w:pPr>
      <w:r>
        <w:rPr>
          <w:rFonts w:ascii="Comic Sans MS" w:hAnsi="Comic Sans MS"/>
        </w:rPr>
        <w:t>Input1: è atteso un messaggio d’ errore “devi inserire tutti i campi”.</w:t>
      </w:r>
    </w:p>
    <w:p w14:paraId="698DBDA6" w14:textId="77777777" w:rsidR="00B34F28" w:rsidRDefault="00B34F28" w:rsidP="00B34F28">
      <w:pPr>
        <w:widowControl w:val="0"/>
        <w:numPr>
          <w:ilvl w:val="0"/>
          <w:numId w:val="1"/>
        </w:numPr>
        <w:tabs>
          <w:tab w:val="left" w:pos="1425"/>
        </w:tabs>
        <w:autoSpaceDE w:val="0"/>
        <w:autoSpaceDN w:val="0"/>
        <w:adjustRightInd w:val="0"/>
        <w:ind w:left="1425" w:hanging="360"/>
        <w:rPr>
          <w:rFonts w:ascii="Comic Sans MS" w:hAnsi="Comic Sans MS"/>
        </w:rPr>
      </w:pPr>
      <w:r>
        <w:rPr>
          <w:rFonts w:ascii="Comic Sans MS" w:hAnsi="Comic Sans MS"/>
        </w:rPr>
        <w:t>Input2: è atteso un messaggio  “l’immobile e' stato inserito correttamente”.</w:t>
      </w:r>
    </w:p>
    <w:p w14:paraId="7DB1883B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1EC43419" w14:textId="7337A590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Log</w:t>
      </w:r>
      <w:r>
        <w:rPr>
          <w:rFonts w:ascii="Comic Sans MS" w:hAnsi="Comic Sans MS"/>
        </w:rPr>
        <w:t>:</w:t>
      </w:r>
      <w:r>
        <w:rPr>
          <w:rFonts w:ascii="Comic Sans MS" w:hAnsi="Comic Sans MS"/>
        </w:rPr>
        <w:tab/>
        <w:t xml:space="preserve">L’inserimento dell’input1 ci permette </w:t>
      </w:r>
      <w:r w:rsidR="0008025D">
        <w:rPr>
          <w:rFonts w:ascii="Comic Sans MS" w:hAnsi="Comic Sans MS"/>
        </w:rPr>
        <w:t>visualizzazione</w:t>
      </w:r>
      <w:r>
        <w:rPr>
          <w:rFonts w:ascii="Comic Sans MS" w:hAnsi="Comic Sans MS"/>
        </w:rPr>
        <w:t xml:space="preserve"> corretto dell’immobile.</w:t>
      </w:r>
    </w:p>
    <w:p w14:paraId="680F75E0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</w:p>
    <w:p w14:paraId="342A0790" w14:textId="00152378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Correzione errore</w:t>
      </w:r>
      <w:r>
        <w:rPr>
          <w:rFonts w:ascii="Comic Sans MS" w:hAnsi="Comic Sans MS"/>
        </w:rPr>
        <w:t xml:space="preserve">: Viene effettuato un </w:t>
      </w:r>
      <w:r>
        <w:rPr>
          <w:rFonts w:ascii="Comic Sans MS" w:hAnsi="Comic Sans MS"/>
          <w:b/>
          <w:bCs/>
        </w:rPr>
        <w:t>controllo</w:t>
      </w:r>
      <w:r>
        <w:rPr>
          <w:rFonts w:ascii="Comic Sans MS" w:hAnsi="Comic Sans MS"/>
        </w:rPr>
        <w:t xml:space="preserve"> sull</w:t>
      </w:r>
      <w:r w:rsidR="0008025D">
        <w:rPr>
          <w:rFonts w:ascii="Comic Sans MS" w:hAnsi="Comic Sans MS"/>
        </w:rPr>
        <w:t>a visualizzazione</w:t>
      </w:r>
      <w:r>
        <w:rPr>
          <w:rFonts w:ascii="Comic Sans MS" w:hAnsi="Comic Sans MS"/>
        </w:rPr>
        <w:t>in tutti i campi che devono essere diversi da null.</w:t>
      </w:r>
    </w:p>
    <w:p w14:paraId="4B70FC73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</w:p>
    <w:p w14:paraId="48919926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</w:p>
    <w:p w14:paraId="14AD2AB0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</w:p>
    <w:p w14:paraId="524B5A48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</w:p>
    <w:p w14:paraId="2FD36CC6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Test Case riferito alla vendita di un immobile</w:t>
      </w:r>
      <w:r>
        <w:t xml:space="preserve"> </w:t>
      </w:r>
    </w:p>
    <w:p w14:paraId="5D00C1FE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011F13DB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Nome TestCase</w:t>
      </w:r>
      <w:r>
        <w:rPr>
          <w:rFonts w:ascii="Comic Sans MS" w:hAnsi="Comic Sans MS"/>
        </w:rPr>
        <w:t>: Test- vendita immobile</w:t>
      </w:r>
    </w:p>
    <w:p w14:paraId="20495F39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Input</w:t>
      </w:r>
      <w:r>
        <w:rPr>
          <w:rFonts w:ascii="Comic Sans MS" w:hAnsi="Comic Sans MS"/>
        </w:rPr>
        <w:t>:  nel frame Cancella immobile</w:t>
      </w:r>
    </w:p>
    <w:p w14:paraId="39D6DD0F" w14:textId="77777777" w:rsidR="00B34F28" w:rsidRDefault="00B34F28" w:rsidP="00B34F28">
      <w:pPr>
        <w:widowControl w:val="0"/>
        <w:tabs>
          <w:tab w:val="left" w:pos="1080"/>
        </w:tabs>
        <w:autoSpaceDE w:val="0"/>
        <w:autoSpaceDN w:val="0"/>
        <w:adjustRightInd w:val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ab/>
        <w:t>Inserimento incompleto della form.</w:t>
      </w:r>
    </w:p>
    <w:p w14:paraId="02EB5524" w14:textId="77777777" w:rsidR="00B34F28" w:rsidRDefault="00B34F28" w:rsidP="00B34F28">
      <w:pPr>
        <w:widowControl w:val="0"/>
        <w:tabs>
          <w:tab w:val="left" w:pos="1080"/>
        </w:tabs>
        <w:autoSpaceDE w:val="0"/>
        <w:autoSpaceDN w:val="0"/>
        <w:adjustRightInd w:val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ab/>
        <w:t>Inserimento corretto e completo dei campi.</w:t>
      </w:r>
    </w:p>
    <w:p w14:paraId="192E0937" w14:textId="366F53C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Oracl</w:t>
      </w:r>
      <w:r w:rsidR="00671487">
        <w:rPr>
          <w:rFonts w:ascii="Comic Sans MS" w:hAnsi="Comic Sans MS"/>
          <w:b/>
          <w:bCs/>
        </w:rPr>
        <w:t>o</w:t>
      </w:r>
      <w:r>
        <w:rPr>
          <w:rFonts w:ascii="Comic Sans MS" w:hAnsi="Comic Sans MS"/>
        </w:rPr>
        <w:t>:</w:t>
      </w:r>
    </w:p>
    <w:p w14:paraId="1624533C" w14:textId="77777777" w:rsidR="00B34F28" w:rsidRDefault="00B34F28" w:rsidP="00B34F28">
      <w:pPr>
        <w:widowControl w:val="0"/>
        <w:numPr>
          <w:ilvl w:val="0"/>
          <w:numId w:val="1"/>
        </w:numPr>
        <w:tabs>
          <w:tab w:val="left" w:pos="1425"/>
        </w:tabs>
        <w:autoSpaceDE w:val="0"/>
        <w:autoSpaceDN w:val="0"/>
        <w:adjustRightInd w:val="0"/>
        <w:ind w:left="1425" w:hanging="360"/>
        <w:rPr>
          <w:rFonts w:ascii="Comic Sans MS" w:hAnsi="Comic Sans MS"/>
        </w:rPr>
      </w:pPr>
      <w:r>
        <w:rPr>
          <w:rFonts w:ascii="Comic Sans MS" w:hAnsi="Comic Sans MS"/>
        </w:rPr>
        <w:t>Input1: è atteso un messaggio di errore “Immobile non presente”.</w:t>
      </w:r>
    </w:p>
    <w:p w14:paraId="0A99DD85" w14:textId="77777777" w:rsidR="00B34F28" w:rsidRDefault="00B34F28" w:rsidP="00B34F28">
      <w:pPr>
        <w:widowControl w:val="0"/>
        <w:numPr>
          <w:ilvl w:val="0"/>
          <w:numId w:val="1"/>
        </w:numPr>
        <w:tabs>
          <w:tab w:val="left" w:pos="1425"/>
        </w:tabs>
        <w:autoSpaceDE w:val="0"/>
        <w:autoSpaceDN w:val="0"/>
        <w:adjustRightInd w:val="0"/>
        <w:ind w:left="1425" w:hanging="360"/>
        <w:rPr>
          <w:rFonts w:ascii="Comic Sans MS" w:hAnsi="Comic Sans MS"/>
        </w:rPr>
      </w:pPr>
      <w:r>
        <w:rPr>
          <w:rFonts w:ascii="Comic Sans MS" w:hAnsi="Comic Sans MS"/>
        </w:rPr>
        <w:t>Input2: è atteso un messaggio “l’immobile viene venduto”.</w:t>
      </w:r>
    </w:p>
    <w:p w14:paraId="4BD3FE0C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  <w:b/>
          <w:bCs/>
        </w:rPr>
      </w:pPr>
    </w:p>
    <w:p w14:paraId="1EC5FE2F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Log</w:t>
      </w:r>
      <w:r>
        <w:rPr>
          <w:rFonts w:ascii="Comic Sans MS" w:hAnsi="Comic Sans MS"/>
        </w:rPr>
        <w:t>:</w:t>
      </w:r>
      <w:r>
        <w:rPr>
          <w:rFonts w:ascii="Comic Sans MS" w:hAnsi="Comic Sans MS"/>
        </w:rPr>
        <w:tab/>
        <w:t>L’inserimento dell’input1 ci permette di cancellare,vendere, un immobile.</w:t>
      </w:r>
    </w:p>
    <w:p w14:paraId="2CB5132A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</w:p>
    <w:p w14:paraId="39ACEDAD" w14:textId="77777777" w:rsidR="00B34F28" w:rsidRDefault="00B34F28" w:rsidP="00B34F28">
      <w:pPr>
        <w:widowControl w:val="0"/>
        <w:autoSpaceDE w:val="0"/>
        <w:autoSpaceDN w:val="0"/>
        <w:adjustRightInd w:val="0"/>
        <w:ind w:left="705" w:hanging="705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Correzione errore</w:t>
      </w:r>
      <w:r>
        <w:rPr>
          <w:rFonts w:ascii="Comic Sans MS" w:hAnsi="Comic Sans MS"/>
        </w:rPr>
        <w:t>: Viene effettuato un controllo sull’inserimento dei campi che devono essere validi.</w:t>
      </w:r>
    </w:p>
    <w:p w14:paraId="3A26E143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</w:p>
    <w:p w14:paraId="009C91E6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1195CDC5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3B03AE4C" w14:textId="77777777" w:rsidR="00B34F28" w:rsidRDefault="00B34F28" w:rsidP="00B34F28">
      <w:pPr>
        <w:widowControl w:val="0"/>
        <w:autoSpaceDE w:val="0"/>
        <w:autoSpaceDN w:val="0"/>
        <w:adjustRightInd w:val="0"/>
        <w:rPr>
          <w:rFonts w:ascii="Comic Sans MS" w:hAnsi="Comic Sans MS"/>
        </w:rPr>
      </w:pPr>
    </w:p>
    <w:p w14:paraId="174273A3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6B5B0416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1DB8B1F6" w14:textId="77777777" w:rsidR="00B34F28" w:rsidRDefault="00B34F28" w:rsidP="00B34F28">
      <w:pPr>
        <w:widowControl w:val="0"/>
        <w:autoSpaceDE w:val="0"/>
        <w:autoSpaceDN w:val="0"/>
        <w:adjustRightInd w:val="0"/>
      </w:pPr>
    </w:p>
    <w:p w14:paraId="14249613" w14:textId="77777777" w:rsidR="00B34F28" w:rsidRDefault="00B34F28"/>
    <w:sectPr w:rsidR="00B34F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72AB4"/>
    <w:multiLevelType w:val="singleLevel"/>
    <w:tmpl w:val="195ADB34"/>
    <w:lvl w:ilvl="0">
      <w:numFmt w:val="decimal"/>
      <w:lvlText w:val="*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28"/>
    <w:rsid w:val="0008025D"/>
    <w:rsid w:val="00422246"/>
    <w:rsid w:val="00671487"/>
    <w:rsid w:val="00B34F28"/>
    <w:rsid w:val="00D9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E405"/>
  <w15:chartTrackingRefBased/>
  <w15:docId w15:val="{FC252D44-75C3-4C28-9EAA-B7548984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4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</dc:creator>
  <cp:keywords/>
  <dc:description/>
  <cp:lastModifiedBy>pasquale</cp:lastModifiedBy>
  <cp:revision>6</cp:revision>
  <dcterms:created xsi:type="dcterms:W3CDTF">2021-07-14T13:01:00Z</dcterms:created>
  <dcterms:modified xsi:type="dcterms:W3CDTF">2021-07-14T13:33:00Z</dcterms:modified>
</cp:coreProperties>
</file>