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16" w:rsidRPr="009A2738" w:rsidRDefault="001A0416" w:rsidP="009063F6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1A0416" w:rsidRPr="00232769" w:rsidRDefault="001A0416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1A0416" w:rsidRPr="00232769" w:rsidRDefault="001A0416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1A0416" w:rsidRPr="00D1159E" w:rsidRDefault="001A0416" w:rsidP="009063F6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1A0416" w:rsidRPr="00232769" w:rsidRDefault="001A0416" w:rsidP="00D409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1A0416" w:rsidRPr="00232769" w:rsidRDefault="001A0416" w:rsidP="009063F6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1A0416" w:rsidRPr="00232769" w:rsidRDefault="001A0416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1A0416" w:rsidRPr="00232769" w:rsidRDefault="001A0416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Dispro: One year disproportionality</w:t>
      </w:r>
    </w:p>
    <w:p w:rsidR="001A0416" w:rsidRPr="00232769" w:rsidRDefault="001A0416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1A0416" w:rsidRDefault="001A0416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1A0416" w:rsidRDefault="001A0416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1A0416" w:rsidRDefault="001A0416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1A0416" w:rsidRPr="009063F6" w:rsidRDefault="001A0416" w:rsidP="009063F6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1A0416" w:rsidRDefault="001A0416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e3 Civic High</w:t>
      </w:r>
      <w:r w:rsidRPr="000A4AC7">
        <w:t xml:space="preserve"> (</w:t>
      </w:r>
      <w:r w:rsidRPr="000139F1">
        <w:rPr>
          <w:noProof/>
        </w:rPr>
        <w:t>0127647_00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</w:t>
      </w:r>
      <w:bookmarkStart w:id="0" w:name="_GoBack"/>
      <w:bookmarkEnd w:id="0"/>
      <w:r w:rsidRPr="000139F1">
        <w:rPr>
          <w:noProof/>
        </w:rPr>
        <w:t>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Eagle Peak Montessori</w:t>
      </w:r>
      <w:r w:rsidRPr="000A4AC7">
        <w:t xml:space="preserve"> (</w:t>
      </w:r>
      <w:r w:rsidRPr="000139F1">
        <w:rPr>
          <w:noProof/>
        </w:rPr>
        <w:t>6118087_00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Mt. Diablo Unified</w:t>
      </w:r>
      <w:r>
        <w:t xml:space="preserve"> (</w:t>
      </w:r>
      <w:r w:rsidRPr="000139F1">
        <w:rPr>
          <w:noProof/>
        </w:rPr>
        <w:t>0711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Earlimart Elementary</w:t>
      </w:r>
      <w:r w:rsidRPr="000A4AC7">
        <w:t xml:space="preserve"> (</w:t>
      </w:r>
      <w:r w:rsidRPr="000139F1">
        <w:rPr>
          <w:noProof/>
        </w:rPr>
        <w:t>5471902_00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East Bay Innovation Academy</w:t>
      </w:r>
      <w:r w:rsidRPr="000A4AC7">
        <w:t xml:space="preserve"> (</w:t>
      </w:r>
      <w:r w:rsidRPr="000139F1">
        <w:rPr>
          <w:noProof/>
        </w:rPr>
        <w:t>0129932_00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East Nicolaus Joint Union High</w:t>
      </w:r>
      <w:r w:rsidRPr="000A4AC7">
        <w:t xml:space="preserve"> (</w:t>
      </w:r>
      <w:r w:rsidRPr="000139F1">
        <w:rPr>
          <w:noProof/>
        </w:rPr>
        <w:t>5171373_00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East Palo Alto Academy</w:t>
      </w:r>
      <w:r w:rsidRPr="000A4AC7">
        <w:t xml:space="preserve"> (</w:t>
      </w:r>
      <w:r w:rsidRPr="000139F1">
        <w:rPr>
          <w:noProof/>
        </w:rPr>
        <w:t>0126722_00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East Side Union High</w:t>
      </w:r>
      <w:r w:rsidRPr="000A4AC7">
        <w:t xml:space="preserve"> (</w:t>
      </w:r>
      <w:r w:rsidRPr="000139F1">
        <w:rPr>
          <w:noProof/>
        </w:rPr>
        <w:t>4369427_00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0.54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99.34%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49.38%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83.95%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East Whittier City Elementary</w:t>
      </w:r>
      <w:r w:rsidRPr="000A4AC7">
        <w:t xml:space="preserve"> (</w:t>
      </w:r>
      <w:r w:rsidRPr="000139F1">
        <w:rPr>
          <w:noProof/>
        </w:rPr>
        <w:t>1964485_00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Whittier Area Co-op</w:t>
      </w:r>
      <w:r>
        <w:t xml:space="preserve"> (</w:t>
      </w:r>
      <w:r w:rsidRPr="000139F1">
        <w:rPr>
          <w:noProof/>
        </w:rPr>
        <w:t>1918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22.84%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44.16%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87.04%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Eastern Sierra Unified</w:t>
      </w:r>
      <w:r w:rsidRPr="000A4AC7">
        <w:t xml:space="preserve"> (</w:t>
      </w:r>
      <w:r w:rsidRPr="000139F1">
        <w:rPr>
          <w:noProof/>
        </w:rPr>
        <w:t>2673668_00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Mono County</w:t>
      </w:r>
      <w:r>
        <w:t xml:space="preserve"> (</w:t>
      </w:r>
      <w:r w:rsidRPr="000139F1">
        <w:rPr>
          <w:noProof/>
        </w:rPr>
        <w:t>2600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Eastside Union Elementary</w:t>
      </w:r>
      <w:r w:rsidRPr="000A4AC7">
        <w:t xml:space="preserve"> (</w:t>
      </w:r>
      <w:r w:rsidRPr="000139F1">
        <w:rPr>
          <w:noProof/>
        </w:rPr>
        <w:t>1964477_00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0.33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eCademy Charter at Crane</w:t>
      </w:r>
      <w:r w:rsidRPr="000A4AC7">
        <w:t xml:space="preserve"> (</w:t>
      </w:r>
      <w:r w:rsidRPr="000139F1">
        <w:rPr>
          <w:noProof/>
        </w:rPr>
        <w:t>0124669_00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Edison Elementary</w:t>
      </w:r>
      <w:r w:rsidRPr="000A4AC7">
        <w:t xml:space="preserve"> (</w:t>
      </w:r>
      <w:r w:rsidRPr="000139F1">
        <w:rPr>
          <w:noProof/>
        </w:rPr>
        <w:t>1563438_00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Edison-Bethune Charter Academy</w:t>
      </w:r>
      <w:r w:rsidRPr="000A4AC7">
        <w:t xml:space="preserve"> (</w:t>
      </w:r>
      <w:r w:rsidRPr="000139F1">
        <w:rPr>
          <w:noProof/>
        </w:rPr>
        <w:t>6085112_00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Ednovate - Brio College Prep</w:t>
      </w:r>
      <w:r w:rsidRPr="000A4AC7">
        <w:t xml:space="preserve"> (</w:t>
      </w:r>
      <w:r w:rsidRPr="000139F1">
        <w:rPr>
          <w:noProof/>
        </w:rPr>
        <w:t>0135723_00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Ednovate - East College Prep</w:t>
      </w:r>
      <w:r w:rsidRPr="000A4AC7">
        <w:t xml:space="preserve"> (</w:t>
      </w:r>
      <w:r w:rsidRPr="000139F1">
        <w:rPr>
          <w:noProof/>
        </w:rPr>
        <w:t>0132282_00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Ednovate - Esperanza College Prep</w:t>
      </w:r>
      <w:r w:rsidRPr="000A4AC7">
        <w:t xml:space="preserve"> (</w:t>
      </w:r>
      <w:r w:rsidRPr="000139F1">
        <w:rPr>
          <w:noProof/>
        </w:rPr>
        <w:t>0135715_00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Ednovate - Legacy College Prep.</w:t>
      </w:r>
      <w:r w:rsidRPr="000A4AC7">
        <w:t xml:space="preserve"> (</w:t>
      </w:r>
      <w:r w:rsidRPr="000139F1">
        <w:rPr>
          <w:noProof/>
        </w:rPr>
        <w:t>0133983_00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Ednovate - USC Hybrid High College Prep</w:t>
      </w:r>
      <w:r w:rsidRPr="000A4AC7">
        <w:t xml:space="preserve"> (</w:t>
      </w:r>
      <w:r w:rsidRPr="000139F1">
        <w:rPr>
          <w:noProof/>
        </w:rPr>
        <w:t>0125864_00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EDUHSD Virtual Academy at Shenandoah</w:t>
      </w:r>
      <w:r w:rsidRPr="000A4AC7">
        <w:t xml:space="preserve"> (</w:t>
      </w:r>
      <w:r w:rsidRPr="000139F1">
        <w:rPr>
          <w:noProof/>
        </w:rPr>
        <w:t>0930214_00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Edward B. Cole Academy</w:t>
      </w:r>
      <w:r w:rsidRPr="000A4AC7">
        <w:t xml:space="preserve"> (</w:t>
      </w:r>
      <w:r w:rsidRPr="000139F1">
        <w:rPr>
          <w:noProof/>
        </w:rPr>
        <w:t>0101626_00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Ana Unified</w:t>
      </w:r>
      <w:r>
        <w:t xml:space="preserve"> (</w:t>
      </w:r>
      <w:r w:rsidRPr="000139F1">
        <w:rPr>
          <w:noProof/>
        </w:rPr>
        <w:t>3018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Eel River Charter</w:t>
      </w:r>
      <w:r w:rsidRPr="000A4AC7">
        <w:t xml:space="preserve"> (</w:t>
      </w:r>
      <w:r w:rsidRPr="000139F1">
        <w:rPr>
          <w:noProof/>
        </w:rPr>
        <w:t>2330272_00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EJE Elementary Academy Charter</w:t>
      </w:r>
      <w:r w:rsidRPr="000A4AC7">
        <w:t xml:space="preserve"> (</w:t>
      </w:r>
      <w:r w:rsidRPr="000139F1">
        <w:rPr>
          <w:noProof/>
        </w:rPr>
        <w:t>0108563_00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EJE Middle Academy</w:t>
      </w:r>
      <w:r w:rsidRPr="000A4AC7">
        <w:t xml:space="preserve"> (</w:t>
      </w:r>
      <w:r w:rsidRPr="000139F1">
        <w:rPr>
          <w:noProof/>
        </w:rPr>
        <w:t>0119255_00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Camino Real Charter High</w:t>
      </w:r>
      <w:r w:rsidRPr="000A4AC7">
        <w:t xml:space="preserve"> (</w:t>
      </w:r>
      <w:r w:rsidRPr="000139F1">
        <w:rPr>
          <w:noProof/>
        </w:rPr>
        <w:t>1932623_00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68.89%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68.89%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68.89%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Centro Elementary</w:t>
      </w:r>
      <w:r w:rsidRPr="000A4AC7">
        <w:t xml:space="preserve"> (</w:t>
      </w:r>
      <w:r w:rsidRPr="000139F1">
        <w:rPr>
          <w:noProof/>
        </w:rPr>
        <w:t>1363123_00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57.58%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Dorado County Office of Education</w:t>
      </w:r>
      <w:r w:rsidRPr="000A4AC7">
        <w:t xml:space="preserve"> (</w:t>
      </w:r>
      <w:r w:rsidRPr="000139F1">
        <w:rPr>
          <w:noProof/>
        </w:rPr>
        <w:t>0910090_00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65.38%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75.36%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Dorado Union High</w:t>
      </w:r>
      <w:r w:rsidRPr="000A4AC7">
        <w:t xml:space="preserve"> (</w:t>
      </w:r>
      <w:r w:rsidRPr="000139F1">
        <w:rPr>
          <w:noProof/>
        </w:rPr>
        <w:t>0961853_00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80.11%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99.57%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62.14%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87.38%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Monte City</w:t>
      </w:r>
      <w:r w:rsidRPr="000A4AC7">
        <w:t xml:space="preserve"> (</w:t>
      </w:r>
      <w:r w:rsidRPr="000139F1">
        <w:rPr>
          <w:noProof/>
        </w:rPr>
        <w:t>1964501_00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0.15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50.93%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22.03%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67.21%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71.19%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Monte Union High</w:t>
      </w:r>
      <w:r w:rsidRPr="000A4AC7">
        <w:t xml:space="preserve"> (</w:t>
      </w:r>
      <w:r w:rsidRPr="000139F1">
        <w:rPr>
          <w:noProof/>
        </w:rPr>
        <w:t>1964519_00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0.39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57.75%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63.38%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81.69%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Nido Elementary</w:t>
      </w:r>
      <w:r w:rsidRPr="000A4AC7">
        <w:t xml:space="preserve"> (</w:t>
      </w:r>
      <w:r w:rsidRPr="000139F1">
        <w:rPr>
          <w:noProof/>
        </w:rPr>
        <w:t>2465680_00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Oro Way Charter For Enriched Studies</w:t>
      </w:r>
      <w:r w:rsidRPr="000A4AC7">
        <w:t xml:space="preserve"> (</w:t>
      </w:r>
      <w:r w:rsidRPr="000139F1">
        <w:rPr>
          <w:noProof/>
        </w:rPr>
        <w:t>6016869_00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34.62%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Rancho Charter</w:t>
      </w:r>
      <w:r w:rsidRPr="000A4AC7">
        <w:t xml:space="preserve"> (</w:t>
      </w:r>
      <w:r w:rsidRPr="000139F1">
        <w:rPr>
          <w:noProof/>
        </w:rPr>
        <w:t>6094874_00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Rancho Unified</w:t>
      </w:r>
      <w:r w:rsidRPr="000A4AC7">
        <w:t xml:space="preserve"> (</w:t>
      </w:r>
      <w:r w:rsidRPr="000139F1">
        <w:rPr>
          <w:noProof/>
        </w:rPr>
        <w:t>1964527_00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Whittier Area Co-op</w:t>
      </w:r>
      <w:r>
        <w:t xml:space="preserve"> (</w:t>
      </w:r>
      <w:r w:rsidRPr="000139F1">
        <w:rPr>
          <w:noProof/>
        </w:rPr>
        <w:t>1918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52.66%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28.84%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86.84%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Segundo Unified</w:t>
      </w:r>
      <w:r w:rsidRPr="000A4AC7">
        <w:t xml:space="preserve"> (</w:t>
      </w:r>
      <w:r w:rsidRPr="000139F1">
        <w:rPr>
          <w:noProof/>
        </w:rPr>
        <w:t>1964535_00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38.24%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28.68%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66.80%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Sol Santa Ana Science and Arts Academy</w:t>
      </w:r>
      <w:r w:rsidRPr="000A4AC7">
        <w:t xml:space="preserve"> (</w:t>
      </w:r>
      <w:r w:rsidRPr="000139F1">
        <w:rPr>
          <w:noProof/>
        </w:rPr>
        <w:t>6119127_00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Ana Unified</w:t>
      </w:r>
      <w:r>
        <w:t xml:space="preserve"> (</w:t>
      </w:r>
      <w:r w:rsidRPr="000139F1">
        <w:rPr>
          <w:noProof/>
        </w:rPr>
        <w:t>3018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 Tejon Unified</w:t>
      </w:r>
      <w:r w:rsidRPr="000A4AC7">
        <w:t xml:space="preserve"> (</w:t>
      </w:r>
      <w:r w:rsidRPr="000139F1">
        <w:rPr>
          <w:noProof/>
        </w:rPr>
        <w:t>1575168_00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Eleanor Roosevelt Community Learning Center</w:t>
      </w:r>
      <w:r w:rsidRPr="000A4AC7">
        <w:t xml:space="preserve"> (</w:t>
      </w:r>
      <w:r w:rsidRPr="000139F1">
        <w:rPr>
          <w:noProof/>
        </w:rPr>
        <w:t>6119291_00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Elevate Elementary</w:t>
      </w:r>
      <w:r w:rsidRPr="000A4AC7">
        <w:t xml:space="preserve"> (</w:t>
      </w:r>
      <w:r w:rsidRPr="000139F1">
        <w:rPr>
          <w:noProof/>
        </w:rPr>
        <w:t>0129395_00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Elise P. Buckingham Charter Magnet High</w:t>
      </w:r>
      <w:r w:rsidRPr="000A4AC7">
        <w:t xml:space="preserve"> (</w:t>
      </w:r>
      <w:r w:rsidRPr="000139F1">
        <w:rPr>
          <w:noProof/>
        </w:rPr>
        <w:t>4830113_00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Elite Academic Academy - Adult Work Force Investment</w:t>
      </w:r>
      <w:r w:rsidRPr="000A4AC7">
        <w:t xml:space="preserve"> (</w:t>
      </w:r>
      <w:r w:rsidRPr="000139F1">
        <w:rPr>
          <w:noProof/>
        </w:rPr>
        <w:t>0138107_00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Elite Academic Academy - Lucerne</w:t>
      </w:r>
      <w:r w:rsidRPr="000A4AC7">
        <w:t xml:space="preserve"> (</w:t>
      </w:r>
      <w:r w:rsidRPr="000139F1">
        <w:rPr>
          <w:noProof/>
        </w:rPr>
        <w:t>0136960_00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Elite Academic Academy - Mountain Empire</w:t>
      </w:r>
      <w:r w:rsidRPr="000A4AC7">
        <w:t xml:space="preserve"> (</w:t>
      </w:r>
      <w:r w:rsidRPr="000139F1">
        <w:rPr>
          <w:noProof/>
        </w:rPr>
        <w:t>0136978_00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Elk Grove Charter</w:t>
      </w:r>
      <w:r w:rsidRPr="000A4AC7">
        <w:t xml:space="preserve"> (</w:t>
      </w:r>
      <w:r w:rsidRPr="000139F1">
        <w:rPr>
          <w:noProof/>
        </w:rPr>
        <w:t>6112254_00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Elk Grove Unified</w:t>
      </w:r>
      <w:r>
        <w:t xml:space="preserve"> (</w:t>
      </w:r>
      <w:r w:rsidRPr="000139F1">
        <w:rPr>
          <w:noProof/>
        </w:rPr>
        <w:t>3411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Elk Grove Unified</w:t>
      </w:r>
      <w:r w:rsidRPr="000A4AC7">
        <w:t xml:space="preserve"> (</w:t>
      </w:r>
      <w:r w:rsidRPr="000139F1">
        <w:rPr>
          <w:noProof/>
        </w:rPr>
        <w:t>3467314_00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Elk Grove Unified</w:t>
      </w:r>
      <w:r>
        <w:t xml:space="preserve"> (</w:t>
      </w:r>
      <w:r w:rsidRPr="000139F1">
        <w:rPr>
          <w:noProof/>
        </w:rPr>
        <w:t>3411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51.07%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75.12%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63.51%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72.22%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75.71%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75.71%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99.44%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Elk Hills Elementary</w:t>
      </w:r>
      <w:r w:rsidRPr="000A4AC7">
        <w:t xml:space="preserve"> (</w:t>
      </w:r>
      <w:r w:rsidRPr="000139F1">
        <w:rPr>
          <w:noProof/>
        </w:rPr>
        <w:t>1563446_00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Elverta Joint Elementary</w:t>
      </w:r>
      <w:r w:rsidRPr="000A4AC7">
        <w:t xml:space="preserve"> (</w:t>
      </w:r>
      <w:r w:rsidRPr="000139F1">
        <w:rPr>
          <w:noProof/>
        </w:rPr>
        <w:t>3467322_00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Emerson Community Charter</w:t>
      </w:r>
      <w:r w:rsidRPr="000A4AC7">
        <w:t xml:space="preserve"> (</w:t>
      </w:r>
      <w:r w:rsidRPr="000139F1">
        <w:rPr>
          <w:noProof/>
        </w:rPr>
        <w:t>6057988_00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41.96%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97.25%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Emery Unified</w:t>
      </w:r>
      <w:r w:rsidRPr="000A4AC7">
        <w:t xml:space="preserve"> (</w:t>
      </w:r>
      <w:r w:rsidRPr="000139F1">
        <w:rPr>
          <w:noProof/>
        </w:rPr>
        <w:t>0161168_00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Region</w:t>
      </w:r>
      <w:r>
        <w:t xml:space="preserve"> (</w:t>
      </w:r>
      <w:r w:rsidRPr="000139F1">
        <w:rPr>
          <w:noProof/>
        </w:rPr>
        <w:t>0112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98.96%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Empire Springs Charter</w:t>
      </w:r>
      <w:r w:rsidRPr="000A4AC7">
        <w:t xml:space="preserve"> (</w:t>
      </w:r>
      <w:r w:rsidRPr="000139F1">
        <w:rPr>
          <w:noProof/>
        </w:rPr>
        <w:t>0128439_00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Empire Union Elementary</w:t>
      </w:r>
      <w:r w:rsidRPr="000A4AC7">
        <w:t xml:space="preserve"> (</w:t>
      </w:r>
      <w:r w:rsidRPr="000139F1">
        <w:rPr>
          <w:noProof/>
        </w:rPr>
        <w:t>5071076_00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0.72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63.95%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Empower Charter</w:t>
      </w:r>
      <w:r w:rsidRPr="000A4AC7">
        <w:t xml:space="preserve"> (</w:t>
      </w:r>
      <w:r w:rsidRPr="000139F1">
        <w:rPr>
          <w:noProof/>
        </w:rPr>
        <w:t>0129387_00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Empower Generations</w:t>
      </w:r>
      <w:r w:rsidRPr="000A4AC7">
        <w:t xml:space="preserve"> (</w:t>
      </w:r>
      <w:r w:rsidRPr="000139F1">
        <w:rPr>
          <w:noProof/>
        </w:rPr>
        <w:t>0134619_00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Empowering Possibilities International Charter</w:t>
      </w:r>
      <w:r w:rsidRPr="000A4AC7">
        <w:t xml:space="preserve"> (</w:t>
      </w:r>
      <w:r w:rsidRPr="000139F1">
        <w:rPr>
          <w:noProof/>
        </w:rPr>
        <w:t>0132464_00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Enadia Way Technology Charter</w:t>
      </w:r>
      <w:r w:rsidRPr="000A4AC7">
        <w:t xml:space="preserve"> (</w:t>
      </w:r>
      <w:r w:rsidRPr="000139F1">
        <w:rPr>
          <w:noProof/>
        </w:rPr>
        <w:t>0117036_00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30.43%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Encinitas Union Elementary</w:t>
      </w:r>
      <w:r w:rsidRPr="000A4AC7">
        <w:t xml:space="preserve"> (</w:t>
      </w:r>
      <w:r w:rsidRPr="000139F1">
        <w:rPr>
          <w:noProof/>
        </w:rPr>
        <w:t>3768080_00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33.26%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30.43%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74.66%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Encino Charter Elementary</w:t>
      </w:r>
      <w:r w:rsidRPr="000A4AC7">
        <w:t xml:space="preserve"> (</w:t>
      </w:r>
      <w:r w:rsidRPr="000139F1">
        <w:rPr>
          <w:noProof/>
        </w:rPr>
        <w:t>6016935_00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54.17%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Encore High School for the Arts - Riverside</w:t>
      </w:r>
      <w:r w:rsidRPr="000A4AC7">
        <w:t xml:space="preserve"> (</w:t>
      </w:r>
      <w:r w:rsidRPr="000139F1">
        <w:rPr>
          <w:noProof/>
        </w:rPr>
        <w:t>0132498_00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81.08%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Encore Jr./Sr. High School for the Performing and Visual Arts</w:t>
      </w:r>
      <w:r w:rsidRPr="000A4AC7">
        <w:t xml:space="preserve"> (</w:t>
      </w:r>
      <w:r w:rsidRPr="000139F1">
        <w:rPr>
          <w:noProof/>
        </w:rPr>
        <w:t>0116707_00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Endeavor College Preparatory Charter</w:t>
      </w:r>
      <w:r w:rsidRPr="000A4AC7">
        <w:t xml:space="preserve"> (</w:t>
      </w:r>
      <w:r w:rsidRPr="000139F1">
        <w:rPr>
          <w:noProof/>
        </w:rPr>
        <w:t>0120014_00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Enterprise Elementary</w:t>
      </w:r>
      <w:r w:rsidRPr="000A4AC7">
        <w:t xml:space="preserve"> (</w:t>
      </w:r>
      <w:r w:rsidRPr="000139F1">
        <w:rPr>
          <w:noProof/>
        </w:rPr>
        <w:t>4569971_00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0.32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53.04%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76.52%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Entrepreneur High</w:t>
      </w:r>
      <w:r w:rsidRPr="000A4AC7">
        <w:t xml:space="preserve"> (</w:t>
      </w:r>
      <w:r w:rsidRPr="000139F1">
        <w:rPr>
          <w:noProof/>
        </w:rPr>
        <w:t>0136952_00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Environmental Charter High</w:t>
      </w:r>
      <w:r w:rsidRPr="000A4AC7">
        <w:t xml:space="preserve"> (</w:t>
      </w:r>
      <w:r w:rsidRPr="000139F1">
        <w:rPr>
          <w:noProof/>
        </w:rPr>
        <w:t>1996438_00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Environmental Charter Middle</w:t>
      </w:r>
      <w:r w:rsidRPr="000A4AC7">
        <w:t xml:space="preserve"> (</w:t>
      </w:r>
      <w:r w:rsidRPr="000139F1">
        <w:rPr>
          <w:noProof/>
        </w:rPr>
        <w:t>0121772_00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Environmental Charter Middle - Inglewood</w:t>
      </w:r>
      <w:r w:rsidRPr="000A4AC7">
        <w:t xml:space="preserve"> (</w:t>
      </w:r>
      <w:r w:rsidRPr="000139F1">
        <w:rPr>
          <w:noProof/>
        </w:rPr>
        <w:t>0127498_00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Envision Academy for Arts &amp; Technology</w:t>
      </w:r>
      <w:r w:rsidRPr="000A4AC7">
        <w:t xml:space="preserve"> (</w:t>
      </w:r>
      <w:r w:rsidRPr="000139F1">
        <w:rPr>
          <w:noProof/>
        </w:rPr>
        <w:t>0112607_00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Epic Charter</w:t>
      </w:r>
      <w:r w:rsidRPr="000A4AC7">
        <w:t xml:space="preserve"> (</w:t>
      </w:r>
      <w:r w:rsidRPr="000139F1">
        <w:rPr>
          <w:noProof/>
        </w:rPr>
        <w:t>0129403_00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EPIC Charter (Excellence Performance Innovation Citizenship)</w:t>
      </w:r>
      <w:r w:rsidRPr="000A4AC7">
        <w:t xml:space="preserve"> (</w:t>
      </w:r>
      <w:r w:rsidRPr="000139F1">
        <w:rPr>
          <w:noProof/>
        </w:rPr>
        <w:t>0134239_00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74.51%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Epiphany Prep Charter</w:t>
      </w:r>
      <w:r w:rsidRPr="000A4AC7">
        <w:t xml:space="preserve"> (</w:t>
      </w:r>
      <w:r w:rsidRPr="000139F1">
        <w:rPr>
          <w:noProof/>
        </w:rPr>
        <w:t>0133991_00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Equitas Academy #2</w:t>
      </w:r>
      <w:r w:rsidRPr="000A4AC7">
        <w:t xml:space="preserve"> (</w:t>
      </w:r>
      <w:r w:rsidRPr="000139F1">
        <w:rPr>
          <w:noProof/>
        </w:rPr>
        <w:t>0126169_00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Equitas Academy #3 Charter</w:t>
      </w:r>
      <w:r w:rsidRPr="000A4AC7">
        <w:t xml:space="preserve"> (</w:t>
      </w:r>
      <w:r w:rsidRPr="000139F1">
        <w:rPr>
          <w:noProof/>
        </w:rPr>
        <w:t>0129650_00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Equitas Academy 4</w:t>
      </w:r>
      <w:r w:rsidRPr="000A4AC7">
        <w:t xml:space="preserve"> (</w:t>
      </w:r>
      <w:r w:rsidRPr="000139F1">
        <w:rPr>
          <w:noProof/>
        </w:rPr>
        <w:t>0133686_00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Equitas Academy Charter</w:t>
      </w:r>
      <w:r w:rsidRPr="000A4AC7">
        <w:t xml:space="preserve"> (</w:t>
      </w:r>
      <w:r w:rsidRPr="000139F1">
        <w:rPr>
          <w:noProof/>
        </w:rPr>
        <w:t>0119982_00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Ernest Kimme Charter Academy for Independent Learning</w:t>
      </w:r>
      <w:r w:rsidRPr="000A4AC7">
        <w:t xml:space="preserve"> (</w:t>
      </w:r>
      <w:r w:rsidRPr="000139F1">
        <w:rPr>
          <w:noProof/>
        </w:rPr>
        <w:t>0135095_00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Escalon Charter Academy</w:t>
      </w:r>
      <w:r w:rsidRPr="000A4AC7">
        <w:t xml:space="preserve"> (</w:t>
      </w:r>
      <w:r w:rsidRPr="000139F1">
        <w:rPr>
          <w:noProof/>
        </w:rPr>
        <w:t>0126011_00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Escalon Unified</w:t>
      </w:r>
      <w:r w:rsidRPr="000A4AC7">
        <w:t xml:space="preserve"> (</w:t>
      </w:r>
      <w:r w:rsidRPr="000139F1">
        <w:rPr>
          <w:noProof/>
        </w:rPr>
        <w:t>3968502_00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Escondido Charter High</w:t>
      </w:r>
      <w:r w:rsidRPr="000A4AC7">
        <w:t xml:space="preserve"> (</w:t>
      </w:r>
      <w:r w:rsidRPr="000139F1">
        <w:rPr>
          <w:noProof/>
        </w:rPr>
        <w:t>3731023_00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Escondido Union</w:t>
      </w:r>
      <w:r w:rsidRPr="000A4AC7">
        <w:t xml:space="preserve"> (</w:t>
      </w:r>
      <w:r w:rsidRPr="000139F1">
        <w:rPr>
          <w:noProof/>
        </w:rPr>
        <w:t>3768098_00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0.07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63.54%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40.89%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85.81%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83.56%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99.94%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Escondido Union High</w:t>
      </w:r>
      <w:r w:rsidRPr="000A4AC7">
        <w:t xml:space="preserve"> (</w:t>
      </w:r>
      <w:r w:rsidRPr="000139F1">
        <w:rPr>
          <w:noProof/>
        </w:rPr>
        <w:t>3768106_00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99.91%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82.86%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82.86%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Escuela Popular Accelerated Family Learning</w:t>
      </w:r>
      <w:r w:rsidRPr="000A4AC7">
        <w:t xml:space="preserve"> (</w:t>
      </w:r>
      <w:r w:rsidRPr="000139F1">
        <w:rPr>
          <w:noProof/>
        </w:rPr>
        <w:t>4330726_00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Escuela Popular/Center for Training and Careers, Family Learning</w:t>
      </w:r>
      <w:r w:rsidRPr="000A4AC7">
        <w:t xml:space="preserve"> (</w:t>
      </w:r>
      <w:r w:rsidRPr="000139F1">
        <w:rPr>
          <w:noProof/>
        </w:rPr>
        <w:t>0107151_00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Esparto Unified</w:t>
      </w:r>
      <w:r w:rsidRPr="000A4AC7">
        <w:t xml:space="preserve"> (</w:t>
      </w:r>
      <w:r w:rsidRPr="000139F1">
        <w:rPr>
          <w:noProof/>
        </w:rPr>
        <w:t>5772686_00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19.67%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Etiwanda Elementary</w:t>
      </w:r>
      <w:r w:rsidRPr="000A4AC7">
        <w:t xml:space="preserve"> (</w:t>
      </w:r>
      <w:r w:rsidRPr="000139F1">
        <w:rPr>
          <w:noProof/>
        </w:rPr>
        <w:t>3667702_00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83.46%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81.43%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86.76%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Eureka City Schools</w:t>
      </w:r>
      <w:r w:rsidRPr="000A4AC7">
        <w:t xml:space="preserve"> (</w:t>
      </w:r>
      <w:r w:rsidRPr="000139F1">
        <w:rPr>
          <w:noProof/>
        </w:rPr>
        <w:t>1275515_00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1.18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50.52%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36.75%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Eureka Union</w:t>
      </w:r>
      <w:r w:rsidRPr="000A4AC7">
        <w:t xml:space="preserve"> (</w:t>
      </w:r>
      <w:r w:rsidRPr="000139F1">
        <w:rPr>
          <w:noProof/>
        </w:rPr>
        <w:t>3166829_00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34.80%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25.60%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45.10%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Everest Public High</w:t>
      </w:r>
      <w:r w:rsidRPr="000A4AC7">
        <w:t xml:space="preserve"> (</w:t>
      </w:r>
      <w:r w:rsidRPr="000139F1">
        <w:rPr>
          <w:noProof/>
        </w:rPr>
        <w:t>0119503_00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98.25%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Everest Value</w:t>
      </w:r>
      <w:r w:rsidRPr="000A4AC7">
        <w:t xml:space="preserve"> (</w:t>
      </w:r>
      <w:r w:rsidRPr="000139F1">
        <w:rPr>
          <w:noProof/>
        </w:rPr>
        <w:t>0129858_00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29.63%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Evergreen Elementary</w:t>
      </w:r>
      <w:r w:rsidRPr="000A4AC7">
        <w:t xml:space="preserve"> (</w:t>
      </w:r>
      <w:r w:rsidRPr="000139F1">
        <w:rPr>
          <w:noProof/>
        </w:rPr>
        <w:t>4369435_00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24.65%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0.14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Evergreen Institute of Excellence</w:t>
      </w:r>
      <w:r w:rsidRPr="000A4AC7">
        <w:t xml:space="preserve"> (</w:t>
      </w:r>
      <w:r w:rsidRPr="000139F1">
        <w:rPr>
          <w:noProof/>
        </w:rPr>
        <w:t>0132597_00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Evergreen Union</w:t>
      </w:r>
      <w:r w:rsidRPr="000A4AC7">
        <w:t xml:space="preserve"> (</w:t>
      </w:r>
      <w:r w:rsidRPr="000139F1">
        <w:rPr>
          <w:noProof/>
        </w:rPr>
        <w:t>5271522_00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26.44%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Excel Prep Charter</w:t>
      </w:r>
      <w:r w:rsidRPr="000A4AC7">
        <w:t xml:space="preserve"> (</w:t>
      </w:r>
      <w:r w:rsidRPr="000139F1">
        <w:rPr>
          <w:noProof/>
        </w:rPr>
        <w:t>0121343_00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Excelencia Charter Academy</w:t>
      </w:r>
      <w:r w:rsidRPr="000A4AC7">
        <w:t xml:space="preserve"> (</w:t>
      </w:r>
      <w:r w:rsidRPr="000139F1">
        <w:rPr>
          <w:noProof/>
        </w:rPr>
        <w:t>0137554_00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Excelsior Charter</w:t>
      </w:r>
      <w:r w:rsidRPr="000A4AC7">
        <w:t xml:space="preserve"> (</w:t>
      </w:r>
      <w:r w:rsidRPr="000139F1">
        <w:rPr>
          <w:noProof/>
        </w:rPr>
        <w:t>3630761_00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Excelsior Charter School Corona-Norco</w:t>
      </w:r>
      <w:r w:rsidRPr="000A4AC7">
        <w:t xml:space="preserve"> (</w:t>
      </w:r>
      <w:r w:rsidRPr="000139F1">
        <w:rPr>
          <w:noProof/>
        </w:rPr>
        <w:t>0137869_00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Exeter Unified</w:t>
      </w:r>
      <w:r w:rsidRPr="000A4AC7">
        <w:t xml:space="preserve"> (</w:t>
      </w:r>
      <w:r w:rsidRPr="000139F1">
        <w:rPr>
          <w:noProof/>
        </w:rPr>
        <w:t>5476836_00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Extera Public</w:t>
      </w:r>
      <w:r w:rsidRPr="000A4AC7">
        <w:t xml:space="preserve"> (</w:t>
      </w:r>
      <w:r w:rsidRPr="000139F1">
        <w:rPr>
          <w:noProof/>
        </w:rPr>
        <w:t>0124198_00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Extera Public School No. 2</w:t>
      </w:r>
      <w:r w:rsidRPr="000A4AC7">
        <w:t xml:space="preserve"> (</w:t>
      </w:r>
      <w:r w:rsidRPr="000139F1">
        <w:rPr>
          <w:noProof/>
        </w:rPr>
        <w:t>0128132_00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Ezequiel Tafoya Alvarado Academy</w:t>
      </w:r>
      <w:r w:rsidRPr="000A4AC7">
        <w:t xml:space="preserve"> (</w:t>
      </w:r>
      <w:r w:rsidRPr="000139F1">
        <w:rPr>
          <w:noProof/>
        </w:rPr>
        <w:t>0107938_00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Fairfax Elementary</w:t>
      </w:r>
      <w:r w:rsidRPr="000A4AC7">
        <w:t xml:space="preserve"> (</w:t>
      </w:r>
      <w:r w:rsidRPr="000139F1">
        <w:rPr>
          <w:noProof/>
        </w:rPr>
        <w:t>1563461_00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Fairfield-Suisun Unified</w:t>
      </w:r>
      <w:r w:rsidRPr="000A4AC7">
        <w:t xml:space="preserve"> (</w:t>
      </w:r>
      <w:r w:rsidRPr="000139F1">
        <w:rPr>
          <w:noProof/>
        </w:rPr>
        <w:t>4870540_00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1.13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56.63%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72.50%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82.30%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56.76%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4.05%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62.16%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Fairmont Charter Elementary</w:t>
      </w:r>
      <w:r w:rsidRPr="000A4AC7">
        <w:t xml:space="preserve"> (</w:t>
      </w:r>
      <w:r w:rsidRPr="000139F1">
        <w:rPr>
          <w:noProof/>
        </w:rPr>
        <w:t>6051338_00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Fall River Joint Unified</w:t>
      </w:r>
      <w:r w:rsidRPr="000A4AC7">
        <w:t xml:space="preserve"> (</w:t>
      </w:r>
      <w:r w:rsidRPr="000139F1">
        <w:rPr>
          <w:noProof/>
        </w:rPr>
        <w:t>4569989_00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15.45%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57.07%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Fallbrook Union Elementary</w:t>
      </w:r>
      <w:r w:rsidRPr="000A4AC7">
        <w:t xml:space="preserve"> (</w:t>
      </w:r>
      <w:r w:rsidRPr="000139F1">
        <w:rPr>
          <w:noProof/>
        </w:rPr>
        <w:t>3768114_00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22.44%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75.96%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70.27%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Fallbrook Union High</w:t>
      </w:r>
      <w:r w:rsidRPr="000A4AC7">
        <w:t xml:space="preserve"> (</w:t>
      </w:r>
      <w:r w:rsidRPr="000139F1">
        <w:rPr>
          <w:noProof/>
        </w:rPr>
        <w:t>3768122_00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53.09%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41.38%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87.93%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Family First Charter</w:t>
      </w:r>
      <w:r w:rsidRPr="000A4AC7">
        <w:t xml:space="preserve"> (</w:t>
      </w:r>
      <w:r w:rsidRPr="000139F1">
        <w:rPr>
          <w:noProof/>
        </w:rPr>
        <w:t>0128488_00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Family Partnership Home Study Charter</w:t>
      </w:r>
      <w:r w:rsidRPr="000A4AC7">
        <w:t xml:space="preserve"> (</w:t>
      </w:r>
      <w:r w:rsidRPr="000139F1">
        <w:rPr>
          <w:noProof/>
        </w:rPr>
        <w:t>0111773_00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Fammatre Elementary</w:t>
      </w:r>
      <w:r w:rsidRPr="000A4AC7">
        <w:t xml:space="preserve"> (</w:t>
      </w:r>
      <w:r w:rsidRPr="000139F1">
        <w:rPr>
          <w:noProof/>
        </w:rPr>
        <w:t>6046445_00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41.67%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Farmersville Unified</w:t>
      </w:r>
      <w:r w:rsidRPr="000A4AC7">
        <w:t xml:space="preserve"> (</w:t>
      </w:r>
      <w:r w:rsidRPr="000139F1">
        <w:rPr>
          <w:noProof/>
        </w:rPr>
        <w:t>5475325_00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Farnham Charter</w:t>
      </w:r>
      <w:r w:rsidRPr="000A4AC7">
        <w:t xml:space="preserve"> (</w:t>
      </w:r>
      <w:r w:rsidRPr="000139F1">
        <w:rPr>
          <w:noProof/>
        </w:rPr>
        <w:t>6046452_00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Feaster (Mae L.) Charter</w:t>
      </w:r>
      <w:r w:rsidRPr="000A4AC7">
        <w:t xml:space="preserve"> (</w:t>
      </w:r>
      <w:r w:rsidRPr="000139F1">
        <w:rPr>
          <w:noProof/>
        </w:rPr>
        <w:t>6037956_00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Feather Falls Union Elementary</w:t>
      </w:r>
      <w:r w:rsidRPr="000A4AC7">
        <w:t xml:space="preserve"> (</w:t>
      </w:r>
      <w:r w:rsidRPr="000139F1">
        <w:rPr>
          <w:noProof/>
        </w:rPr>
        <w:t>0461440_00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Fenton Avenue Charter</w:t>
      </w:r>
      <w:r w:rsidRPr="000A4AC7">
        <w:t xml:space="preserve"> (</w:t>
      </w:r>
      <w:r w:rsidRPr="000139F1">
        <w:rPr>
          <w:noProof/>
        </w:rPr>
        <w:t>6017016_00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98.88%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Fenton Charter Leadership Academy</w:t>
      </w:r>
      <w:r w:rsidRPr="000A4AC7">
        <w:t xml:space="preserve"> (</w:t>
      </w:r>
      <w:r w:rsidRPr="000139F1">
        <w:rPr>
          <w:noProof/>
        </w:rPr>
        <w:t>0131722_00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Fenton Primary Center</w:t>
      </w:r>
      <w:r w:rsidRPr="000A4AC7">
        <w:t xml:space="preserve"> (</w:t>
      </w:r>
      <w:r w:rsidRPr="000139F1">
        <w:rPr>
          <w:noProof/>
        </w:rPr>
        <w:t>0115048_00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Fenton STEM Academy: Elementary Center for Science Technology Engineering and Mathematics</w:t>
      </w:r>
      <w:r w:rsidRPr="000A4AC7">
        <w:t xml:space="preserve"> (</w:t>
      </w:r>
      <w:r w:rsidRPr="000139F1">
        <w:rPr>
          <w:noProof/>
        </w:rPr>
        <w:t>0131466_00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Ferndale Unified</w:t>
      </w:r>
      <w:r w:rsidRPr="000A4AC7">
        <w:t xml:space="preserve"> (</w:t>
      </w:r>
      <w:r w:rsidRPr="000139F1">
        <w:rPr>
          <w:noProof/>
        </w:rPr>
        <w:t>1275374_00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Fieldbrook Elementary</w:t>
      </w:r>
      <w:r w:rsidRPr="000A4AC7">
        <w:t xml:space="preserve"> (</w:t>
      </w:r>
      <w:r w:rsidRPr="000139F1">
        <w:rPr>
          <w:noProof/>
        </w:rPr>
        <w:t>1262794_00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Fillmore Unified</w:t>
      </w:r>
      <w:r w:rsidRPr="000A4AC7">
        <w:t xml:space="preserve"> (</w:t>
      </w:r>
      <w:r w:rsidRPr="000139F1">
        <w:rPr>
          <w:noProof/>
        </w:rPr>
        <w:t>5672454_00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39.73%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58.33%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Firebaugh-Las Deltas Unified</w:t>
      </w:r>
      <w:r w:rsidRPr="000A4AC7">
        <w:t xml:space="preserve"> (</w:t>
      </w:r>
      <w:r w:rsidRPr="000139F1">
        <w:rPr>
          <w:noProof/>
        </w:rPr>
        <w:t>1073809_00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Five Keys Charter (SF Sheriff's)</w:t>
      </w:r>
      <w:r w:rsidRPr="000A4AC7">
        <w:t xml:space="preserve"> (</w:t>
      </w:r>
      <w:r w:rsidRPr="000139F1">
        <w:rPr>
          <w:noProof/>
        </w:rPr>
        <w:t>0101774_00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Five Keys Independence HS (SF Sheriff's)</w:t>
      </w:r>
      <w:r w:rsidRPr="000A4AC7">
        <w:t xml:space="preserve"> (</w:t>
      </w:r>
      <w:r w:rsidRPr="000139F1">
        <w:rPr>
          <w:noProof/>
        </w:rPr>
        <w:t>0118141_00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97.21%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Flournoy Union Elementary</w:t>
      </w:r>
      <w:r w:rsidRPr="000A4AC7">
        <w:t xml:space="preserve"> (</w:t>
      </w:r>
      <w:r w:rsidRPr="000139F1">
        <w:rPr>
          <w:noProof/>
        </w:rPr>
        <w:t>5271530_00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Folsom Cordova K-8 Community Charter</w:t>
      </w:r>
      <w:r w:rsidRPr="000A4AC7">
        <w:t xml:space="preserve"> (</w:t>
      </w:r>
      <w:r w:rsidRPr="000139F1">
        <w:rPr>
          <w:noProof/>
        </w:rPr>
        <w:t>0106757_00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Folsom-Cordova Unified</w:t>
      </w:r>
      <w:r>
        <w:t xml:space="preserve"> (</w:t>
      </w:r>
      <w:r w:rsidRPr="000139F1">
        <w:rPr>
          <w:noProof/>
        </w:rPr>
        <w:t>3414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Folsom-Cordova Unified</w:t>
      </w:r>
      <w:r w:rsidRPr="000A4AC7">
        <w:t xml:space="preserve"> (</w:t>
      </w:r>
      <w:r w:rsidRPr="000139F1">
        <w:rPr>
          <w:noProof/>
        </w:rPr>
        <w:t>3467330_00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Folsom-Cordova Unified</w:t>
      </w:r>
      <w:r>
        <w:t xml:space="preserve"> (</w:t>
      </w:r>
      <w:r w:rsidRPr="000139F1">
        <w:rPr>
          <w:noProof/>
        </w:rPr>
        <w:t>3414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23.40%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1.05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89.04%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91.55%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Fontana Unified</w:t>
      </w:r>
      <w:r w:rsidRPr="000A4AC7">
        <w:t xml:space="preserve"> (</w:t>
      </w:r>
      <w:r w:rsidRPr="000139F1">
        <w:rPr>
          <w:noProof/>
        </w:rPr>
        <w:t>3667710_00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Fontana Unified</w:t>
      </w:r>
      <w:r>
        <w:t xml:space="preserve"> (</w:t>
      </w:r>
      <w:r w:rsidRPr="000139F1">
        <w:rPr>
          <w:noProof/>
        </w:rPr>
        <w:t>3613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0.52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45.90%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75.21%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70.18%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70.18%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86.15%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87.37%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87.37%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Foothill Leadership Academy</w:t>
      </w:r>
      <w:r w:rsidRPr="000A4AC7">
        <w:t xml:space="preserve"> (</w:t>
      </w:r>
      <w:r w:rsidRPr="000139F1">
        <w:rPr>
          <w:noProof/>
        </w:rPr>
        <w:t>0129346_00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Forest Charter</w:t>
      </w:r>
      <w:r w:rsidRPr="000A4AC7">
        <w:t xml:space="preserve"> (</w:t>
      </w:r>
      <w:r w:rsidRPr="000139F1">
        <w:rPr>
          <w:noProof/>
        </w:rPr>
        <w:t>0126219_00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Forest Hill Elementary</w:t>
      </w:r>
      <w:r w:rsidRPr="000A4AC7">
        <w:t xml:space="preserve"> (</w:t>
      </w:r>
      <w:r w:rsidRPr="000139F1">
        <w:rPr>
          <w:noProof/>
        </w:rPr>
        <w:t>6046577_00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39.29%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35.71%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39.22%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37.25%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Forest Ranch Charter</w:t>
      </w:r>
      <w:r w:rsidRPr="000A4AC7">
        <w:t xml:space="preserve"> (</w:t>
      </w:r>
      <w:r w:rsidRPr="000139F1">
        <w:rPr>
          <w:noProof/>
        </w:rPr>
        <w:t>0118042_00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Foresthill Union Elementary</w:t>
      </w:r>
      <w:r w:rsidRPr="000A4AC7">
        <w:t xml:space="preserve"> (</w:t>
      </w:r>
      <w:r w:rsidRPr="000139F1">
        <w:rPr>
          <w:noProof/>
        </w:rPr>
        <w:t>3166837_00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Forestville Academy</w:t>
      </w:r>
      <w:r w:rsidRPr="000A4AC7">
        <w:t xml:space="preserve"> (</w:t>
      </w:r>
      <w:r w:rsidRPr="000139F1">
        <w:rPr>
          <w:noProof/>
        </w:rPr>
        <w:t>0112987_00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Forestville Union Elementary</w:t>
      </w:r>
      <w:r w:rsidRPr="000A4AC7">
        <w:t xml:space="preserve"> (</w:t>
      </w:r>
      <w:r w:rsidRPr="000139F1">
        <w:rPr>
          <w:noProof/>
        </w:rPr>
        <w:t>4970680_00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Fort Bragg Unified</w:t>
      </w:r>
      <w:r w:rsidRPr="000A4AC7">
        <w:t xml:space="preserve"> (</w:t>
      </w:r>
      <w:r w:rsidRPr="000139F1">
        <w:rPr>
          <w:noProof/>
        </w:rPr>
        <w:t>2365565_00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48.90%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Fort Ross Elementary</w:t>
      </w:r>
      <w:r w:rsidRPr="000A4AC7">
        <w:t xml:space="preserve"> (</w:t>
      </w:r>
      <w:r w:rsidRPr="000139F1">
        <w:rPr>
          <w:noProof/>
        </w:rPr>
        <w:t>4970698_00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Fort Sage Unified</w:t>
      </w:r>
      <w:r w:rsidRPr="000A4AC7">
        <w:t xml:space="preserve"> (</w:t>
      </w:r>
      <w:r w:rsidRPr="000139F1">
        <w:rPr>
          <w:noProof/>
        </w:rPr>
        <w:t>1875036_00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Fortuna Elementary</w:t>
      </w:r>
      <w:r w:rsidRPr="000A4AC7">
        <w:t xml:space="preserve"> (</w:t>
      </w:r>
      <w:r w:rsidRPr="000139F1">
        <w:rPr>
          <w:noProof/>
        </w:rPr>
        <w:t>1276802_00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29.73%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Fortuna Union High</w:t>
      </w:r>
      <w:r w:rsidRPr="000A4AC7">
        <w:t xml:space="preserve"> (</w:t>
      </w:r>
      <w:r w:rsidRPr="000139F1">
        <w:rPr>
          <w:noProof/>
        </w:rPr>
        <w:t>1262810_00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4.43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Fortune</w:t>
      </w:r>
      <w:r w:rsidRPr="000A4AC7">
        <w:t xml:space="preserve"> (</w:t>
      </w:r>
      <w:r w:rsidRPr="000139F1">
        <w:rPr>
          <w:noProof/>
        </w:rPr>
        <w:t>0136275_00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Fountain Valley Elementary</w:t>
      </w:r>
      <w:r w:rsidRPr="000A4AC7">
        <w:t xml:space="preserve"> (</w:t>
      </w:r>
      <w:r w:rsidRPr="000139F1">
        <w:rPr>
          <w:noProof/>
        </w:rPr>
        <w:t>3066498_00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Orange County</w:t>
      </w:r>
      <w:r>
        <w:t xml:space="preserve"> (</w:t>
      </w:r>
      <w:r w:rsidRPr="000139F1">
        <w:rPr>
          <w:noProof/>
        </w:rPr>
        <w:t>3020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28.95%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Fowler Unified</w:t>
      </w:r>
      <w:r w:rsidRPr="000A4AC7">
        <w:t xml:space="preserve"> (</w:t>
      </w:r>
      <w:r w:rsidRPr="000139F1">
        <w:rPr>
          <w:noProof/>
        </w:rPr>
        <w:t>1062158_00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Francophone Charter School of Oakland</w:t>
      </w:r>
      <w:r w:rsidRPr="000A4AC7">
        <w:t xml:space="preserve"> (</w:t>
      </w:r>
      <w:r w:rsidRPr="000139F1">
        <w:rPr>
          <w:noProof/>
        </w:rPr>
        <w:t>0132514_00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Franklin Elementary</w:t>
      </w:r>
      <w:r w:rsidRPr="000A4AC7">
        <w:t xml:space="preserve"> (</w:t>
      </w:r>
      <w:r w:rsidRPr="000139F1">
        <w:rPr>
          <w:noProof/>
        </w:rPr>
        <w:t>5171381_00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57.58%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Franklin-McKinley Elementary</w:t>
      </w:r>
      <w:r w:rsidRPr="000A4AC7">
        <w:t xml:space="preserve"> (</w:t>
      </w:r>
      <w:r w:rsidRPr="000139F1">
        <w:rPr>
          <w:noProof/>
        </w:rPr>
        <w:t>4369450_00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35.80%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33.52%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Fremont Unified</w:t>
      </w:r>
      <w:r w:rsidRPr="000A4AC7">
        <w:t xml:space="preserve"> (</w:t>
      </w:r>
      <w:r w:rsidRPr="000139F1">
        <w:rPr>
          <w:noProof/>
        </w:rPr>
        <w:t>0161176_00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Mission Valley</w:t>
      </w:r>
      <w:r>
        <w:t xml:space="preserve"> (</w:t>
      </w:r>
      <w:r w:rsidRPr="000139F1">
        <w:rPr>
          <w:noProof/>
        </w:rPr>
        <w:t>0115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75.11%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23.61%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22.17%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0.36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41.48%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66.13%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68.64%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70.59%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78.85%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69.31%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92.73%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63.93%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96.72%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Fremont Union High</w:t>
      </w:r>
      <w:r w:rsidRPr="000A4AC7">
        <w:t xml:space="preserve"> (</w:t>
      </w:r>
      <w:r w:rsidRPr="000139F1">
        <w:rPr>
          <w:noProof/>
        </w:rPr>
        <w:t>4369468_00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</w:t>
      </w:r>
      <w:r>
        <w:t xml:space="preserve"> (</w:t>
      </w:r>
      <w:r w:rsidRPr="000139F1">
        <w:rPr>
          <w:noProof/>
        </w:rPr>
        <w:t>4302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18.22%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73.28%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87.93%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99.14%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French Gulch-Whiskeytown Elementary</w:t>
      </w:r>
      <w:r w:rsidRPr="000A4AC7">
        <w:t xml:space="preserve"> (</w:t>
      </w:r>
      <w:r w:rsidRPr="000139F1">
        <w:rPr>
          <w:noProof/>
        </w:rPr>
        <w:t>4569997_00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Freshwater Charter Middle</w:t>
      </w:r>
      <w:r w:rsidRPr="000A4AC7">
        <w:t xml:space="preserve"> (</w:t>
      </w:r>
      <w:r w:rsidRPr="000139F1">
        <w:rPr>
          <w:noProof/>
        </w:rPr>
        <w:t>6116289_00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Freshwater Elementary</w:t>
      </w:r>
      <w:r w:rsidRPr="000A4AC7">
        <w:t xml:space="preserve"> (</w:t>
      </w:r>
      <w:r w:rsidRPr="000139F1">
        <w:rPr>
          <w:noProof/>
        </w:rPr>
        <w:t>1262828_00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Fresno County Office of Education</w:t>
      </w:r>
      <w:r w:rsidRPr="000A4AC7">
        <w:t xml:space="preserve"> (</w:t>
      </w:r>
      <w:r w:rsidRPr="000139F1">
        <w:rPr>
          <w:noProof/>
        </w:rPr>
        <w:t>1010108_00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Fresno Unified</w:t>
      </w:r>
      <w:r w:rsidRPr="000A4AC7">
        <w:t xml:space="preserve"> (</w:t>
      </w:r>
      <w:r w:rsidRPr="000139F1">
        <w:rPr>
          <w:noProof/>
        </w:rPr>
        <w:t>1062166_00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Unified</w:t>
      </w:r>
      <w:r>
        <w:t xml:space="preserve"> (</w:t>
      </w:r>
      <w:r w:rsidRPr="000139F1">
        <w:rPr>
          <w:noProof/>
        </w:rPr>
        <w:t>1011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58.67%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54.23%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85.94%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67.66%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77.84%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89.82%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Frontier Elementary</w:t>
      </w:r>
      <w:r w:rsidRPr="000A4AC7">
        <w:t xml:space="preserve"> (</w:t>
      </w:r>
      <w:r w:rsidRPr="000139F1">
        <w:rPr>
          <w:noProof/>
        </w:rPr>
        <w:t>0116699_00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Fruitvale Elementary</w:t>
      </w:r>
      <w:r w:rsidRPr="000A4AC7">
        <w:t xml:space="preserve"> (</w:t>
      </w:r>
      <w:r w:rsidRPr="000139F1">
        <w:rPr>
          <w:noProof/>
        </w:rPr>
        <w:t>1563479_00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Fuente Nueva Charter</w:t>
      </w:r>
      <w:r w:rsidRPr="000A4AC7">
        <w:t xml:space="preserve"> (</w:t>
      </w:r>
      <w:r w:rsidRPr="000139F1">
        <w:rPr>
          <w:noProof/>
        </w:rPr>
        <w:t>0109975_00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Fullerton Elementary</w:t>
      </w:r>
      <w:r w:rsidRPr="000A4AC7">
        <w:t xml:space="preserve"> (</w:t>
      </w:r>
      <w:r w:rsidRPr="000139F1">
        <w:rPr>
          <w:noProof/>
        </w:rPr>
        <w:t>3066506_00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Orange County</w:t>
      </w:r>
      <w:r>
        <w:t xml:space="preserve"> (</w:t>
      </w:r>
      <w:r w:rsidRPr="000139F1">
        <w:rPr>
          <w:noProof/>
        </w:rPr>
        <w:t>3001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14.39%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62.69%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33.68%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Fullerton Joint Union High</w:t>
      </w:r>
      <w:r w:rsidRPr="000A4AC7">
        <w:t xml:space="preserve"> (</w:t>
      </w:r>
      <w:r w:rsidRPr="000139F1">
        <w:rPr>
          <w:noProof/>
        </w:rPr>
        <w:t>3066514_00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Orange County</w:t>
      </w:r>
      <w:r>
        <w:t xml:space="preserve"> (</w:t>
      </w:r>
      <w:r w:rsidRPr="000139F1">
        <w:rPr>
          <w:noProof/>
        </w:rPr>
        <w:t>3001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89.93%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89.93%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34.90%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Fusion Charter</w:t>
      </w:r>
      <w:r w:rsidRPr="000A4AC7">
        <w:t xml:space="preserve"> (</w:t>
      </w:r>
      <w:r w:rsidRPr="000139F1">
        <w:rPr>
          <w:noProof/>
        </w:rPr>
        <w:t>0131185_00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Futures High</w:t>
      </w:r>
      <w:r w:rsidRPr="000A4AC7">
        <w:t xml:space="preserve"> (</w:t>
      </w:r>
      <w:r w:rsidRPr="000139F1">
        <w:rPr>
          <w:noProof/>
        </w:rPr>
        <w:t>0101832_00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Twin Rivers Unified</w:t>
      </w:r>
      <w:r>
        <w:t xml:space="preserve"> (</w:t>
      </w:r>
      <w:r w:rsidRPr="000139F1">
        <w:rPr>
          <w:noProof/>
        </w:rPr>
        <w:t>3415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Gabriella Charter</w:t>
      </w:r>
      <w:r w:rsidRPr="000A4AC7">
        <w:t xml:space="preserve"> (</w:t>
      </w:r>
      <w:r w:rsidRPr="000139F1">
        <w:rPr>
          <w:noProof/>
        </w:rPr>
        <w:t>0108886_00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Gabriella Charter 2</w:t>
      </w:r>
      <w:r w:rsidRPr="000A4AC7">
        <w:t xml:space="preserve"> (</w:t>
      </w:r>
      <w:r w:rsidRPr="000139F1">
        <w:rPr>
          <w:noProof/>
        </w:rPr>
        <w:t>0135509_00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Galt Joint Union Elementary</w:t>
      </w:r>
      <w:r w:rsidRPr="000A4AC7">
        <w:t xml:space="preserve"> (</w:t>
      </w:r>
      <w:r w:rsidRPr="000139F1">
        <w:rPr>
          <w:noProof/>
        </w:rPr>
        <w:t>3467348_00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20.74%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53.20%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27.15%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65.81%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Galt Joint Union High</w:t>
      </w:r>
      <w:r w:rsidRPr="000A4AC7">
        <w:t xml:space="preserve"> (</w:t>
      </w:r>
      <w:r w:rsidRPr="000139F1">
        <w:rPr>
          <w:noProof/>
        </w:rPr>
        <w:t>3467355_00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65.11%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Garden Grove Unified</w:t>
      </w:r>
      <w:r w:rsidRPr="000A4AC7">
        <w:t xml:space="preserve"> (</w:t>
      </w:r>
      <w:r w:rsidRPr="000139F1">
        <w:rPr>
          <w:noProof/>
        </w:rPr>
        <w:t>3066522_00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Garden Grove Unified</w:t>
      </w:r>
      <w:r>
        <w:t xml:space="preserve"> (</w:t>
      </w:r>
      <w:r w:rsidRPr="000139F1">
        <w:rPr>
          <w:noProof/>
        </w:rPr>
        <w:t>3012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80.80%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0.33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44.10%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28.01%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55.96%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64.79%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58.09%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Garfield Elementary</w:t>
      </w:r>
      <w:r w:rsidRPr="000A4AC7">
        <w:t xml:space="preserve"> (</w:t>
      </w:r>
      <w:r w:rsidRPr="000139F1">
        <w:rPr>
          <w:noProof/>
        </w:rPr>
        <w:t>1262836_00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Garvey Elementary</w:t>
      </w:r>
      <w:r w:rsidRPr="000A4AC7">
        <w:t xml:space="preserve"> (</w:t>
      </w:r>
      <w:r w:rsidRPr="000139F1">
        <w:rPr>
          <w:noProof/>
        </w:rPr>
        <w:t>1964550_00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24.94%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18.48%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Gateway College and Career Academy</w:t>
      </w:r>
      <w:r w:rsidRPr="000A4AC7">
        <w:t xml:space="preserve"> (</w:t>
      </w:r>
      <w:r w:rsidRPr="000139F1">
        <w:rPr>
          <w:noProof/>
        </w:rPr>
        <w:t>0128777_00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Gateway High</w:t>
      </w:r>
      <w:r w:rsidRPr="000A4AC7">
        <w:t xml:space="preserve"> (</w:t>
      </w:r>
      <w:r w:rsidRPr="000139F1">
        <w:rPr>
          <w:noProof/>
        </w:rPr>
        <w:t>3830437_00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Francisco Unified</w:t>
      </w:r>
      <w:r>
        <w:t xml:space="preserve"> (</w:t>
      </w:r>
      <w:r w:rsidRPr="000139F1">
        <w:rPr>
          <w:noProof/>
        </w:rPr>
        <w:t>3800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98.51%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Gateway International</w:t>
      </w:r>
      <w:r w:rsidRPr="000A4AC7">
        <w:t xml:space="preserve"> (</w:t>
      </w:r>
      <w:r w:rsidRPr="000139F1">
        <w:rPr>
          <w:noProof/>
        </w:rPr>
        <w:t>0128124_00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Gateway Middle</w:t>
      </w:r>
      <w:r w:rsidRPr="000A4AC7">
        <w:t xml:space="preserve"> (</w:t>
      </w:r>
      <w:r w:rsidRPr="000139F1">
        <w:rPr>
          <w:noProof/>
        </w:rPr>
        <w:t>0123265_00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Francisco Unified</w:t>
      </w:r>
      <w:r>
        <w:t xml:space="preserve"> (</w:t>
      </w:r>
      <w:r w:rsidRPr="000139F1">
        <w:rPr>
          <w:noProof/>
        </w:rPr>
        <w:t>3800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23.44%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Gateway to College Academy</w:t>
      </w:r>
      <w:r w:rsidRPr="000A4AC7">
        <w:t xml:space="preserve"> (</w:t>
      </w:r>
      <w:r w:rsidRPr="000139F1">
        <w:rPr>
          <w:noProof/>
        </w:rPr>
        <w:t>0128157_00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Gateway Unified</w:t>
      </w:r>
      <w:r w:rsidRPr="000A4AC7">
        <w:t xml:space="preserve"> (</w:t>
      </w:r>
      <w:r w:rsidRPr="000139F1">
        <w:rPr>
          <w:noProof/>
        </w:rPr>
        <w:t>4575267_00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58.06%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87.18%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Gazelle Union Elementary</w:t>
      </w:r>
      <w:r w:rsidRPr="000A4AC7">
        <w:t xml:space="preserve"> (</w:t>
      </w:r>
      <w:r w:rsidRPr="000139F1">
        <w:rPr>
          <w:noProof/>
        </w:rPr>
        <w:t>4770318_00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General Shafter Elementary</w:t>
      </w:r>
      <w:r w:rsidRPr="000A4AC7">
        <w:t xml:space="preserve"> (</w:t>
      </w:r>
      <w:r w:rsidRPr="000139F1">
        <w:rPr>
          <w:noProof/>
        </w:rPr>
        <w:t>1563487_00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George Ellery Hale Charter Academy</w:t>
      </w:r>
      <w:r w:rsidRPr="000A4AC7">
        <w:t xml:space="preserve"> (</w:t>
      </w:r>
      <w:r w:rsidRPr="000139F1">
        <w:rPr>
          <w:noProof/>
        </w:rPr>
        <w:t>6061477_00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24.63%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98.15%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George Washington Carver School of Arts and Science</w:t>
      </w:r>
      <w:r w:rsidRPr="000A4AC7">
        <w:t xml:space="preserve"> (</w:t>
      </w:r>
      <w:r w:rsidRPr="000139F1">
        <w:rPr>
          <w:noProof/>
        </w:rPr>
        <w:t>0101899_00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57.81%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George Washington Charter</w:t>
      </w:r>
      <w:r w:rsidRPr="000A4AC7">
        <w:t xml:space="preserve"> (</w:t>
      </w:r>
      <w:r w:rsidRPr="000139F1">
        <w:rPr>
          <w:noProof/>
        </w:rPr>
        <w:t>6031959_00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42.42%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30.30%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Gerber Union Elementary</w:t>
      </w:r>
      <w:r w:rsidRPr="000A4AC7">
        <w:t xml:space="preserve"> (</w:t>
      </w:r>
      <w:r w:rsidRPr="000139F1">
        <w:rPr>
          <w:noProof/>
        </w:rPr>
        <w:t>5271548_00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Geyserville Unified</w:t>
      </w:r>
      <w:r w:rsidRPr="000A4AC7">
        <w:t xml:space="preserve"> (</w:t>
      </w:r>
      <w:r w:rsidRPr="000139F1">
        <w:rPr>
          <w:noProof/>
        </w:rPr>
        <w:t>4970706_00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Gilroy Prep (a Navigator School)</w:t>
      </w:r>
      <w:r w:rsidRPr="000A4AC7">
        <w:t xml:space="preserve"> (</w:t>
      </w:r>
      <w:r w:rsidRPr="000139F1">
        <w:rPr>
          <w:noProof/>
        </w:rPr>
        <w:t>0123760_00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42.11%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Gilroy Unified</w:t>
      </w:r>
      <w:r w:rsidRPr="000A4AC7">
        <w:t xml:space="preserve"> (</w:t>
      </w:r>
      <w:r w:rsidRPr="000139F1">
        <w:rPr>
          <w:noProof/>
        </w:rPr>
        <w:t>4369484_00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64.08%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97.69%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Girls Athletic Leadership School Los Angeles</w:t>
      </w:r>
      <w:r w:rsidRPr="000A4AC7">
        <w:t xml:space="preserve"> (</w:t>
      </w:r>
      <w:r w:rsidRPr="000139F1">
        <w:rPr>
          <w:noProof/>
        </w:rPr>
        <w:t>0133710_00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Glacier High School Charter</w:t>
      </w:r>
      <w:r w:rsidRPr="000A4AC7">
        <w:t xml:space="preserve"> (</w:t>
      </w:r>
      <w:r w:rsidRPr="000139F1">
        <w:rPr>
          <w:noProof/>
        </w:rPr>
        <w:t>2030237_00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Glendale Unified</w:t>
      </w:r>
      <w:r w:rsidRPr="000A4AC7">
        <w:t xml:space="preserve"> (</w:t>
      </w:r>
      <w:r w:rsidRPr="000139F1">
        <w:rPr>
          <w:noProof/>
        </w:rPr>
        <w:t>1964568_00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Foothill</w:t>
      </w:r>
      <w:r>
        <w:t xml:space="preserve"> (</w:t>
      </w:r>
      <w:r w:rsidRPr="000139F1">
        <w:rPr>
          <w:noProof/>
        </w:rPr>
        <w:t>1912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28.80%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72.57%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75.23%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85.14%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Glendora Unified</w:t>
      </w:r>
      <w:r w:rsidRPr="000A4AC7">
        <w:t xml:space="preserve"> (</w:t>
      </w:r>
      <w:r w:rsidRPr="000139F1">
        <w:rPr>
          <w:noProof/>
        </w:rPr>
        <w:t>1964576_00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27.38%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14.39%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Glenn County Office of Education</w:t>
      </w:r>
      <w:r w:rsidRPr="000A4AC7">
        <w:t xml:space="preserve"> (</w:t>
      </w:r>
      <w:r w:rsidRPr="000139F1">
        <w:rPr>
          <w:noProof/>
        </w:rPr>
        <w:t>1110116_00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Global Education Academy</w:t>
      </w:r>
      <w:r w:rsidRPr="000A4AC7">
        <w:t xml:space="preserve"> (</w:t>
      </w:r>
      <w:r w:rsidRPr="000139F1">
        <w:rPr>
          <w:noProof/>
        </w:rPr>
        <w:t>0114967_00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Global Education Academy 2</w:t>
      </w:r>
      <w:r w:rsidRPr="000A4AC7">
        <w:t xml:space="preserve"> (</w:t>
      </w:r>
      <w:r w:rsidRPr="000139F1">
        <w:rPr>
          <w:noProof/>
        </w:rPr>
        <w:t>0129833_00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Global Learning Charter</w:t>
      </w:r>
      <w:r w:rsidRPr="000A4AC7">
        <w:t xml:space="preserve"> (</w:t>
      </w:r>
      <w:r w:rsidRPr="000139F1">
        <w:rPr>
          <w:noProof/>
        </w:rPr>
        <w:t>0135863_00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GOALS Academy</w:t>
      </w:r>
      <w:r w:rsidRPr="000A4AC7">
        <w:t xml:space="preserve"> (</w:t>
      </w:r>
      <w:r w:rsidRPr="000139F1">
        <w:rPr>
          <w:noProof/>
        </w:rPr>
        <w:t>0131417_00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Goethe International Charter</w:t>
      </w:r>
      <w:r w:rsidRPr="000A4AC7">
        <w:t xml:space="preserve"> (</w:t>
      </w:r>
      <w:r w:rsidRPr="000139F1">
        <w:rPr>
          <w:noProof/>
        </w:rPr>
        <w:t>0117978_00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 Oak Union Elementary</w:t>
      </w:r>
      <w:r w:rsidRPr="000A4AC7">
        <w:t xml:space="preserve"> (</w:t>
      </w:r>
      <w:r w:rsidRPr="000139F1">
        <w:rPr>
          <w:noProof/>
        </w:rPr>
        <w:t>0961879_00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 Rush Charter</w:t>
      </w:r>
      <w:r w:rsidRPr="000A4AC7">
        <w:t xml:space="preserve"> (</w:t>
      </w:r>
      <w:r w:rsidRPr="000139F1">
        <w:rPr>
          <w:noProof/>
        </w:rPr>
        <w:t>0112276_00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96.23%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 Trail Union Elementary</w:t>
      </w:r>
      <w:r w:rsidRPr="000A4AC7">
        <w:t xml:space="preserve"> (</w:t>
      </w:r>
      <w:r w:rsidRPr="000139F1">
        <w:rPr>
          <w:noProof/>
        </w:rPr>
        <w:t>0961887_00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63.24%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Eagle Charter</w:t>
      </w:r>
      <w:r w:rsidRPr="000A4AC7">
        <w:t xml:space="preserve"> (</w:t>
      </w:r>
      <w:r w:rsidRPr="000139F1">
        <w:rPr>
          <w:noProof/>
        </w:rPr>
        <w:t>0117168_00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Feather Union Elementary</w:t>
      </w:r>
      <w:r w:rsidRPr="000A4AC7">
        <w:t xml:space="preserve"> (</w:t>
      </w:r>
      <w:r w:rsidRPr="000139F1">
        <w:rPr>
          <w:noProof/>
        </w:rPr>
        <w:t>0461457_00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Gate Community Charter</w:t>
      </w:r>
      <w:r w:rsidRPr="000A4AC7">
        <w:t xml:space="preserve"> (</w:t>
      </w:r>
      <w:r w:rsidRPr="000139F1">
        <w:rPr>
          <w:noProof/>
        </w:rPr>
        <w:t>0730614_00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Oak Montessori of Hayward</w:t>
      </w:r>
      <w:r w:rsidRPr="000A4AC7">
        <w:t xml:space="preserve"> (</w:t>
      </w:r>
      <w:r w:rsidRPr="000139F1">
        <w:rPr>
          <w:noProof/>
        </w:rPr>
        <w:t>0119248_00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Plains Unified</w:t>
      </w:r>
      <w:r w:rsidRPr="000A4AC7">
        <w:t xml:space="preserve"> (</w:t>
      </w:r>
      <w:r w:rsidRPr="000139F1">
        <w:rPr>
          <w:noProof/>
        </w:rPr>
        <w:t>1075234_00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99.48%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Valley Charter</w:t>
      </w:r>
      <w:r w:rsidRPr="000A4AC7">
        <w:t xml:space="preserve"> (</w:t>
      </w:r>
      <w:r w:rsidRPr="000139F1">
        <w:rPr>
          <w:noProof/>
        </w:rPr>
        <w:t>5630363_00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Valley River</w:t>
      </w:r>
      <w:r w:rsidRPr="000A4AC7">
        <w:t xml:space="preserve"> (</w:t>
      </w:r>
      <w:r w:rsidRPr="000139F1">
        <w:rPr>
          <w:noProof/>
        </w:rPr>
        <w:t>0114983_00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Juan Unified</w:t>
      </w:r>
      <w:r>
        <w:t xml:space="preserve"> (</w:t>
      </w:r>
      <w:r w:rsidRPr="000139F1">
        <w:rPr>
          <w:noProof/>
        </w:rPr>
        <w:t>3413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Valley Tahoe</w:t>
      </w:r>
      <w:r w:rsidRPr="000A4AC7">
        <w:t xml:space="preserve"> (</w:t>
      </w:r>
      <w:r w:rsidRPr="000139F1">
        <w:rPr>
          <w:noProof/>
        </w:rPr>
        <w:t>0138008_00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Golden Valley Unified</w:t>
      </w:r>
      <w:r w:rsidRPr="000A4AC7">
        <w:t xml:space="preserve"> (</w:t>
      </w:r>
      <w:r w:rsidRPr="000139F1">
        <w:rPr>
          <w:noProof/>
        </w:rPr>
        <w:t>2075580_00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31.03%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99.69%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Goleta Union Elementary</w:t>
      </w:r>
      <w:r w:rsidRPr="000A4AC7">
        <w:t xml:space="preserve"> (</w:t>
      </w:r>
      <w:r w:rsidRPr="000139F1">
        <w:rPr>
          <w:noProof/>
        </w:rPr>
        <w:t>4269195_00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46.69%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81.73%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83.87%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Gompers Preparatory Academy</w:t>
      </w:r>
      <w:r w:rsidRPr="000A4AC7">
        <w:t xml:space="preserve"> (</w:t>
      </w:r>
      <w:r w:rsidRPr="000139F1">
        <w:rPr>
          <w:noProof/>
        </w:rPr>
        <w:t>0119610_00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Gonzales Unified</w:t>
      </w:r>
      <w:r w:rsidRPr="000A4AC7">
        <w:t xml:space="preserve"> (</w:t>
      </w:r>
      <w:r w:rsidRPr="000139F1">
        <w:rPr>
          <w:noProof/>
        </w:rPr>
        <w:t>2775473_00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66.18%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Gorman Joint</w:t>
      </w:r>
      <w:r w:rsidRPr="000A4AC7">
        <w:t xml:space="preserve"> (</w:t>
      </w:r>
      <w:r w:rsidRPr="000139F1">
        <w:rPr>
          <w:noProof/>
        </w:rPr>
        <w:t>1964584_00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Gorman Learning Center</w:t>
      </w:r>
      <w:r w:rsidRPr="000A4AC7">
        <w:t xml:space="preserve"> (</w:t>
      </w:r>
      <w:r w:rsidRPr="000139F1">
        <w:rPr>
          <w:noProof/>
        </w:rPr>
        <w:t>1996305_00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Gorman Learning Charter San Bernardino/Santa Clarita</w:t>
      </w:r>
      <w:r w:rsidRPr="000A4AC7">
        <w:t xml:space="preserve"> (</w:t>
      </w:r>
      <w:r w:rsidRPr="000139F1">
        <w:rPr>
          <w:noProof/>
        </w:rPr>
        <w:t>0137794_00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73.53%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Grace Hopper STEM Academy</w:t>
      </w:r>
      <w:r w:rsidRPr="000A4AC7">
        <w:t xml:space="preserve"> (</w:t>
      </w:r>
      <w:r w:rsidRPr="000139F1">
        <w:rPr>
          <w:noProof/>
        </w:rPr>
        <w:t>0128991_00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Granada Hills Charter High</w:t>
      </w:r>
      <w:r w:rsidRPr="000A4AC7">
        <w:t xml:space="preserve"> (</w:t>
      </w:r>
      <w:r w:rsidRPr="000139F1">
        <w:rPr>
          <w:noProof/>
        </w:rPr>
        <w:t>1933746_00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22.47%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0.39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62.96%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99.11%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63.89%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63.89%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69.44%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Grant Elementary</w:t>
      </w:r>
      <w:r w:rsidRPr="000A4AC7">
        <w:t xml:space="preserve"> (</w:t>
      </w:r>
      <w:r w:rsidRPr="000139F1">
        <w:rPr>
          <w:noProof/>
        </w:rPr>
        <w:t>4570003_00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41.18%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41.18%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Grass Valley Charter</w:t>
      </w:r>
      <w:r w:rsidRPr="000A4AC7">
        <w:t xml:space="preserve"> (</w:t>
      </w:r>
      <w:r w:rsidRPr="000139F1">
        <w:rPr>
          <w:noProof/>
        </w:rPr>
        <w:t>6111140_00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Grass Valley Elementary</w:t>
      </w:r>
      <w:r w:rsidRPr="000A4AC7">
        <w:t xml:space="preserve"> (</w:t>
      </w:r>
      <w:r w:rsidRPr="000139F1">
        <w:rPr>
          <w:noProof/>
        </w:rPr>
        <w:t>2966332_00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16.55%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Gratton Charter</w:t>
      </w:r>
      <w:r w:rsidRPr="000A4AC7">
        <w:t xml:space="preserve"> (</w:t>
      </w:r>
      <w:r w:rsidRPr="000139F1">
        <w:rPr>
          <w:noProof/>
        </w:rPr>
        <w:t>0120089_00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Gratton Elementary</w:t>
      </w:r>
      <w:r w:rsidRPr="000A4AC7">
        <w:t xml:space="preserve"> (</w:t>
      </w:r>
      <w:r w:rsidRPr="000139F1">
        <w:rPr>
          <w:noProof/>
        </w:rPr>
        <w:t>5071084_00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Gravenstein Elementary</w:t>
      </w:r>
      <w:r w:rsidRPr="000A4AC7">
        <w:t xml:space="preserve"> (</w:t>
      </w:r>
      <w:r w:rsidRPr="000139F1">
        <w:rPr>
          <w:noProof/>
        </w:rPr>
        <w:t>6051742_00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54.17%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Gravenstein Union Elementary</w:t>
      </w:r>
      <w:r w:rsidRPr="000A4AC7">
        <w:t xml:space="preserve"> (</w:t>
      </w:r>
      <w:r w:rsidRPr="000139F1">
        <w:rPr>
          <w:noProof/>
        </w:rPr>
        <w:t>4970714_00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Graves Elementary</w:t>
      </w:r>
      <w:r w:rsidRPr="000A4AC7">
        <w:t xml:space="preserve"> (</w:t>
      </w:r>
      <w:r w:rsidRPr="000139F1">
        <w:rPr>
          <w:noProof/>
        </w:rPr>
        <w:t>2766027_00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Great Valley Academy</w:t>
      </w:r>
      <w:r w:rsidRPr="000A4AC7">
        <w:t xml:space="preserve"> (</w:t>
      </w:r>
      <w:r w:rsidRPr="000139F1">
        <w:rPr>
          <w:noProof/>
        </w:rPr>
        <w:t>0117457_00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Great Valley Academy - Salida</w:t>
      </w:r>
      <w:r w:rsidRPr="000A4AC7">
        <w:t xml:space="preserve"> (</w:t>
      </w:r>
      <w:r w:rsidRPr="000139F1">
        <w:rPr>
          <w:noProof/>
        </w:rPr>
        <w:t>0124768_00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29.41%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Greater San Diego Academy</w:t>
      </w:r>
      <w:r w:rsidRPr="000A4AC7">
        <w:t xml:space="preserve"> (</w:t>
      </w:r>
      <w:r w:rsidRPr="000139F1">
        <w:rPr>
          <w:noProof/>
        </w:rPr>
        <w:t>6117303_00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Green Point Elementary</w:t>
      </w:r>
      <w:r w:rsidRPr="000A4AC7">
        <w:t xml:space="preserve"> (</w:t>
      </w:r>
      <w:r w:rsidRPr="000139F1">
        <w:rPr>
          <w:noProof/>
        </w:rPr>
        <w:t>1262851_00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Greenfield Union</w:t>
      </w:r>
      <w:r w:rsidRPr="000A4AC7">
        <w:t xml:space="preserve"> (</w:t>
      </w:r>
      <w:r w:rsidRPr="000139F1">
        <w:rPr>
          <w:noProof/>
        </w:rPr>
        <w:t>1563503_00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26.41%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86.71%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Greenfield Union Elementary</w:t>
      </w:r>
      <w:r w:rsidRPr="000A4AC7">
        <w:t xml:space="preserve"> (</w:t>
      </w:r>
      <w:r w:rsidRPr="000139F1">
        <w:rPr>
          <w:noProof/>
        </w:rPr>
        <w:t>2766035_00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1.26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38.27%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Grenada Elementary</w:t>
      </w:r>
      <w:r w:rsidRPr="000A4AC7">
        <w:t xml:space="preserve"> (</w:t>
      </w:r>
      <w:r w:rsidRPr="000139F1">
        <w:rPr>
          <w:noProof/>
        </w:rPr>
        <w:t>4770326_00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Gridley Unified</w:t>
      </w:r>
      <w:r w:rsidRPr="000A4AC7">
        <w:t xml:space="preserve"> (</w:t>
      </w:r>
      <w:r w:rsidRPr="000139F1">
        <w:rPr>
          <w:noProof/>
        </w:rPr>
        <w:t>0475507_00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20.72%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0.69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72.22%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99.67%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Grimmway Academy</w:t>
      </w:r>
      <w:r w:rsidRPr="000A4AC7">
        <w:t xml:space="preserve"> (</w:t>
      </w:r>
      <w:r w:rsidRPr="000139F1">
        <w:rPr>
          <w:noProof/>
        </w:rPr>
        <w:t>0124040_00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Grimmway Academy Shafter</w:t>
      </w:r>
      <w:r w:rsidRPr="000A4AC7">
        <w:t xml:space="preserve"> (</w:t>
      </w:r>
      <w:r w:rsidRPr="000139F1">
        <w:rPr>
          <w:noProof/>
        </w:rPr>
        <w:t>0135186_00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Grizzly ChalleNGe Charter</w:t>
      </w:r>
      <w:r w:rsidRPr="000A4AC7">
        <w:t xml:space="preserve"> (</w:t>
      </w:r>
      <w:r w:rsidRPr="000139F1">
        <w:rPr>
          <w:noProof/>
        </w:rPr>
        <w:t>0101725_00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Grossmont Secondary</w:t>
      </w:r>
      <w:r w:rsidRPr="000A4AC7">
        <w:t xml:space="preserve"> (</w:t>
      </w:r>
      <w:r w:rsidRPr="000139F1">
        <w:rPr>
          <w:noProof/>
        </w:rPr>
        <w:t>0136077_00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Grossmont Union High</w:t>
      </w:r>
      <w:r w:rsidRPr="000A4AC7">
        <w:t xml:space="preserve"> (</w:t>
      </w:r>
      <w:r w:rsidRPr="000139F1">
        <w:rPr>
          <w:noProof/>
        </w:rPr>
        <w:t>3768130_00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63.83%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0.67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44.42%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8.31%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99.97%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14.96%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47.44%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69.66%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Grove</w:t>
      </w:r>
      <w:r w:rsidRPr="000A4AC7">
        <w:t xml:space="preserve"> (</w:t>
      </w:r>
      <w:r w:rsidRPr="000139F1">
        <w:rPr>
          <w:noProof/>
        </w:rPr>
        <w:t>3630928_00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Grover Cleveland Charter High</w:t>
      </w:r>
      <w:r w:rsidRPr="000A4AC7">
        <w:t xml:space="preserve"> (</w:t>
      </w:r>
      <w:r w:rsidRPr="000139F1">
        <w:rPr>
          <w:noProof/>
        </w:rPr>
        <w:t>1931864_00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10.77%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6.15%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65.85%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65.85%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75.61%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Growth Public</w:t>
      </w:r>
      <w:r w:rsidRPr="000A4AC7">
        <w:t xml:space="preserve"> (</w:t>
      </w:r>
      <w:r w:rsidRPr="000139F1">
        <w:rPr>
          <w:noProof/>
        </w:rPr>
        <w:t>0135343_00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Guadalupe Union Elementary</w:t>
      </w:r>
      <w:r w:rsidRPr="000A4AC7">
        <w:t xml:space="preserve"> (</w:t>
      </w:r>
      <w:r w:rsidRPr="000139F1">
        <w:rPr>
          <w:noProof/>
        </w:rPr>
        <w:t>4269203_00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12.33%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26.36%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Guajome Learning Center</w:t>
      </w:r>
      <w:r w:rsidRPr="000A4AC7">
        <w:t xml:space="preserve"> (</w:t>
      </w:r>
      <w:r w:rsidRPr="000139F1">
        <w:rPr>
          <w:noProof/>
        </w:rPr>
        <w:t>0124917_00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Guajome Park Academy Charter</w:t>
      </w:r>
      <w:r w:rsidRPr="000A4AC7">
        <w:t xml:space="preserve"> (</w:t>
      </w:r>
      <w:r w:rsidRPr="000139F1">
        <w:rPr>
          <w:noProof/>
        </w:rPr>
        <w:t>3730942_00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95.95%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2.82%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91.59%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99.21%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Guerneville Elementary</w:t>
      </w:r>
      <w:r w:rsidRPr="000A4AC7">
        <w:t xml:space="preserve"> (</w:t>
      </w:r>
      <w:r w:rsidRPr="000139F1">
        <w:rPr>
          <w:noProof/>
        </w:rPr>
        <w:t>4970722_00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Guerneville Elementary</w:t>
      </w:r>
      <w:r w:rsidRPr="000A4AC7">
        <w:t xml:space="preserve"> (</w:t>
      </w:r>
      <w:r w:rsidRPr="000139F1">
        <w:rPr>
          <w:noProof/>
        </w:rPr>
        <w:t>6051767_00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0A4AC7" w:rsidRDefault="006A3949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Gustine Unified</w:t>
      </w:r>
      <w:r w:rsidRPr="000A4AC7">
        <w:t xml:space="preserve"> (</w:t>
      </w:r>
      <w:r w:rsidRPr="000139F1">
        <w:rPr>
          <w:noProof/>
        </w:rPr>
        <w:t>2473619_00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6A3949" w:rsidRPr="00553DD2" w:rsidRDefault="006A394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6A394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6A3949" w:rsidRPr="005239D4" w:rsidRDefault="006A394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6A3949" w:rsidRPr="005239D4" w:rsidRDefault="006A394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6A3949" w:rsidRPr="005239D4" w:rsidRDefault="006A394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6A3949" w:rsidRPr="00553DD2" w:rsidRDefault="006A394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3.28%</w:t>
            </w:r>
          </w:p>
        </w:tc>
        <w:tc>
          <w:tcPr>
            <w:tcW w:w="1260" w:type="dxa"/>
            <w:vAlign w:val="center"/>
          </w:tcPr>
          <w:p w:rsidR="006A3949" w:rsidRPr="00091507" w:rsidRDefault="006A394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6A3949" w:rsidRPr="00553DD2" w:rsidRDefault="006A394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6A3949" w:rsidRPr="00553DD2" w:rsidRDefault="006A394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58.67%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20.44%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6A3949" w:rsidRPr="00553DD2" w:rsidRDefault="006A394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A3949" w:rsidRPr="00553DD2" w:rsidRDefault="006A394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A3949" w:rsidRPr="00035C2E" w:rsidRDefault="006A394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3321B9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3321B9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6A3949" w:rsidRPr="00506997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91507" w:rsidRDefault="006A394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5239D4" w:rsidRDefault="006A394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6A3949" w:rsidRPr="005239D4" w:rsidRDefault="006A394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6A3949" w:rsidRPr="00553DD2" w:rsidRDefault="006A394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6A3949" w:rsidRPr="00035C2E" w:rsidTr="001808A1">
        <w:trPr>
          <w:cantSplit/>
          <w:jc w:val="center"/>
        </w:trPr>
        <w:tc>
          <w:tcPr>
            <w:tcW w:w="625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6A3949" w:rsidRPr="00553DD2" w:rsidRDefault="006A394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6A3949" w:rsidRPr="00035C2E" w:rsidRDefault="006A394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6A3949" w:rsidRPr="00035C2E" w:rsidRDefault="006A394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6A3949" w:rsidRDefault="006A3949" w:rsidP="004D7336">
      <w:pPr>
        <w:spacing w:before="240" w:after="240"/>
        <w:rPr>
          <w:rFonts w:ascii="Arial" w:hAnsi="Arial" w:cs="Arial"/>
          <w:sz w:val="24"/>
          <w:szCs w:val="24"/>
        </w:rPr>
        <w:sectPr w:rsidR="006A3949" w:rsidSect="006A394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6A3949" w:rsidRPr="00CF04EE" w:rsidRDefault="006A3949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6A3949" w:rsidRPr="00CF04EE" w:rsidSect="006A39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A0416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3DD2"/>
    <w:rsid w:val="00555DAF"/>
    <w:rsid w:val="005930C1"/>
    <w:rsid w:val="005C1A41"/>
    <w:rsid w:val="00601896"/>
    <w:rsid w:val="006149FD"/>
    <w:rsid w:val="00657BB2"/>
    <w:rsid w:val="006A1439"/>
    <w:rsid w:val="006A394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802A5"/>
    <w:rsid w:val="00A854D2"/>
    <w:rsid w:val="00A86FE7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EE6D01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0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D0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aschooldashboard.org/" TargetMode="Externa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3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4" Type="http://schemas.openxmlformats.org/officeDocument/2006/relationships/fontTable" Target="fontTable.xml"/><Relationship Id="rId13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34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theme" Target="theme/theme1.xm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9DA0-3B12-4A35-AC21-BA7B2AA4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216</Pages>
  <Words>80104</Words>
  <Characters>456598</Characters>
  <Application>Microsoft Office Word</Application>
  <DocSecurity>0</DocSecurity>
  <Lines>3804</Lines>
  <Paragraphs>1071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E-G - Data Collection &amp; Reporting (CA Dept of Education)</vt:lpstr>
    </vt:vector>
  </TitlesOfParts>
  <Company>CA Dept of Education</Company>
  <LinksUpToDate>false</LinksUpToDate>
  <CharactersWithSpaces>535631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E-G - Data Collection &amp; Reporting (CA Dept of Education)</dc:title>
  <dc:subject>The performance report measures are used to determine the compliance status of California LEAs.</dc:subject>
  <dc:creator/>
  <cp:keywords>The performance report measures are used to determine the compliance status of California LEAs.</cp:keywords>
  <dc:description/>
  <cp:lastModifiedBy>Jill Amick</cp:lastModifiedBy>
  <cp:revision>3</cp:revision>
  <cp:lastPrinted>2019-11-19T17:33:00Z</cp:lastPrinted>
  <dcterms:created xsi:type="dcterms:W3CDTF">2020-08-18T21:59:00Z</dcterms:created>
  <dcterms:modified xsi:type="dcterms:W3CDTF">2020-08-24T16:56:00Z</dcterms:modified>
</cp:coreProperties>
</file>