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29" w:rsidRPr="009A2738" w:rsidRDefault="003B3929" w:rsidP="009063F6">
      <w:pPr>
        <w:pStyle w:val="Heading1"/>
        <w:spacing w:after="480"/>
      </w:pPr>
      <w:r w:rsidRPr="00283D10">
        <w:t>Local Level</w:t>
      </w:r>
      <w:r>
        <w:t xml:space="preserve"> Annual Performance Report 2018–</w:t>
      </w:r>
      <w:r w:rsidRPr="00283D10">
        <w:t>1</w:t>
      </w:r>
      <w:r>
        <w:t>9</w:t>
      </w:r>
    </w:p>
    <w:p w:rsidR="003B3929" w:rsidRPr="00232769" w:rsidRDefault="003B3929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Cal</w:t>
      </w:r>
      <w:r>
        <w:rPr>
          <w:rFonts w:ascii="Arial" w:hAnsi="Arial" w:cs="Arial"/>
          <w:sz w:val="24"/>
          <w:szCs w:val="24"/>
        </w:rPr>
        <w:t>ifornia Department of Education,</w:t>
      </w:r>
      <w:r w:rsidRPr="00232769">
        <w:rPr>
          <w:rFonts w:ascii="Arial" w:hAnsi="Arial" w:cs="Arial"/>
          <w:sz w:val="24"/>
          <w:szCs w:val="24"/>
        </w:rPr>
        <w:t xml:space="preserve"> Special Education Division</w:t>
      </w:r>
    </w:p>
    <w:p w:rsidR="003B3929" w:rsidRPr="00232769" w:rsidRDefault="003B3929" w:rsidP="00D40927">
      <w:pPr>
        <w:spacing w:after="24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>Data, Evaluation and Analysis Unit</w:t>
      </w:r>
    </w:p>
    <w:p w:rsidR="003B3929" w:rsidRPr="00D1159E" w:rsidRDefault="003B3929" w:rsidP="009063F6">
      <w:pPr>
        <w:spacing w:after="480"/>
        <w:rPr>
          <w:rFonts w:ascii="Arial" w:hAnsi="Arial" w:cs="Arial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Prepared </w:t>
      </w:r>
      <w:r>
        <w:rPr>
          <w:rFonts w:ascii="Arial" w:hAnsi="Arial" w:cs="Arial"/>
          <w:sz w:val="24"/>
          <w:szCs w:val="24"/>
        </w:rPr>
        <w:t>June 2020</w:t>
      </w:r>
    </w:p>
    <w:p w:rsidR="003B3929" w:rsidRPr="00232769" w:rsidRDefault="003B3929" w:rsidP="00D4092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“NA” indicates that</w:t>
      </w:r>
      <w:r w:rsidRPr="00232769">
        <w:rPr>
          <w:rFonts w:ascii="Arial" w:hAnsi="Arial" w:cs="Arial"/>
          <w:sz w:val="24"/>
          <w:szCs w:val="24"/>
        </w:rPr>
        <w:t xml:space="preserve"> there was no data for the district for this Indicator or the item is not applicable. “NC” indicates that the item was not calculated due to small N-Size. </w:t>
      </w:r>
    </w:p>
    <w:p w:rsidR="003B3929" w:rsidRPr="00232769" w:rsidRDefault="003B3929" w:rsidP="009063F6">
      <w:pPr>
        <w:spacing w:after="48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Fonts w:ascii="Arial" w:hAnsi="Arial" w:cs="Arial"/>
          <w:sz w:val="24"/>
          <w:szCs w:val="24"/>
        </w:rPr>
        <w:t xml:space="preserve">SELPA: 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Stands for Special Education Local Plan Area. </w:t>
      </w:r>
      <w:r>
        <w:rPr>
          <w:rStyle w:val="ilfuvd"/>
          <w:rFonts w:ascii="Arial" w:hAnsi="Arial" w:cs="Arial"/>
          <w:color w:val="222222"/>
          <w:sz w:val="24"/>
          <w:szCs w:val="24"/>
        </w:rPr>
        <w:t>(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SELPA</w:t>
      </w:r>
      <w:r>
        <w:rPr>
          <w:rStyle w:val="ilfuvd"/>
          <w:rFonts w:ascii="Arial" w:hAnsi="Arial" w:cs="Arial"/>
          <w:color w:val="222222"/>
          <w:sz w:val="24"/>
          <w:szCs w:val="24"/>
        </w:rPr>
        <w:t>) are made up of 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and county offices of education within particular geographic areas. Small </w:t>
      </w:r>
      <w:r>
        <w:rPr>
          <w:rStyle w:val="ilfuvd"/>
          <w:rFonts w:ascii="Arial" w:hAnsi="Arial" w:cs="Arial"/>
          <w:color w:val="222222"/>
          <w:sz w:val="24"/>
          <w:szCs w:val="24"/>
        </w:rPr>
        <w:t>local educational agencies</w:t>
      </w: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 xml:space="preserve"> join together so they can provide a full range of services to students with special needs.</w:t>
      </w:r>
    </w:p>
    <w:p w:rsidR="003B3929" w:rsidRPr="00232769" w:rsidRDefault="003B3929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PIR: Performance Indicator Review</w:t>
      </w:r>
    </w:p>
    <w:p w:rsidR="003B3929" w:rsidRPr="00232769" w:rsidRDefault="003B3929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Dispro: One year disproportionality</w:t>
      </w:r>
    </w:p>
    <w:p w:rsidR="003B3929" w:rsidRPr="00232769" w:rsidRDefault="003B3929" w:rsidP="00D40927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DINC: Data Identified Noncompliance</w:t>
      </w:r>
    </w:p>
    <w:p w:rsidR="003B3929" w:rsidRDefault="003B3929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 w:rsidRPr="00232769">
        <w:rPr>
          <w:rStyle w:val="ilfuvd"/>
          <w:rFonts w:ascii="Arial" w:hAnsi="Arial" w:cs="Arial"/>
          <w:color w:val="222222"/>
          <w:sz w:val="24"/>
          <w:szCs w:val="24"/>
        </w:rPr>
        <w:t>ELA: English Language Arts</w:t>
      </w:r>
    </w:p>
    <w:p w:rsidR="003B3929" w:rsidRDefault="003B3929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LRE: Least Restrictive Environment</w:t>
      </w:r>
    </w:p>
    <w:p w:rsidR="003B3929" w:rsidRDefault="003B3929" w:rsidP="009063F6">
      <w:pPr>
        <w:spacing w:after="240"/>
        <w:rPr>
          <w:rStyle w:val="ilfuvd"/>
          <w:rFonts w:ascii="Arial" w:hAnsi="Arial" w:cs="Arial"/>
          <w:color w:val="222222"/>
          <w:sz w:val="24"/>
          <w:szCs w:val="24"/>
        </w:rPr>
      </w:pPr>
      <w:r>
        <w:rPr>
          <w:rStyle w:val="ilfuvd"/>
          <w:rFonts w:ascii="Arial" w:hAnsi="Arial" w:cs="Arial"/>
          <w:color w:val="222222"/>
          <w:sz w:val="24"/>
          <w:szCs w:val="24"/>
        </w:rPr>
        <w:t>IEP: Individual Education Plan</w:t>
      </w:r>
    </w:p>
    <w:p w:rsidR="003B3929" w:rsidRPr="009063F6" w:rsidRDefault="003B3929" w:rsidP="009063F6">
      <w:pPr>
        <w:spacing w:after="24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CFR: Code of Federal Regulations</w:t>
      </w:r>
    </w:p>
    <w:p w:rsidR="003B3929" w:rsidRDefault="003B3929">
      <w:pPr>
        <w:rPr>
          <w:rFonts w:ascii="Arial" w:eastAsiaTheme="majorEastAsia" w:hAnsi="Arial" w:cstheme="majorBidi"/>
          <w:b/>
          <w:sz w:val="28"/>
          <w:szCs w:val="26"/>
        </w:rPr>
      </w:pPr>
      <w:r>
        <w:br w:type="page"/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Sacramento Charter High</w:t>
      </w:r>
      <w:r w:rsidRPr="000A4AC7">
        <w:t xml:space="preserve"> (</w:t>
      </w:r>
      <w:r w:rsidRPr="000139F1">
        <w:rPr>
          <w:noProof/>
        </w:rPr>
        <w:t>0102038_00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Sacramento City Unified</w:t>
      </w:r>
      <w:r w:rsidRPr="000A4AC7">
        <w:t xml:space="preserve"> (</w:t>
      </w:r>
      <w:r w:rsidRPr="000139F1">
        <w:rPr>
          <w:noProof/>
        </w:rPr>
        <w:t>3467439_00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14.32%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10.90%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0.85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24.92%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72.82%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63.64%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68.57%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37.28%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37.28%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Sacramento Valley Charter</w:t>
      </w:r>
      <w:r w:rsidRPr="000A4AC7">
        <w:t xml:space="preserve"> (</w:t>
      </w:r>
      <w:r w:rsidRPr="000139F1">
        <w:rPr>
          <w:noProof/>
        </w:rPr>
        <w:t>0124875_00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Saddleback Valley Unified</w:t>
      </w:r>
      <w:r w:rsidRPr="000A4AC7">
        <w:t xml:space="preserve"> (</w:t>
      </w:r>
      <w:r w:rsidRPr="000139F1">
        <w:rPr>
          <w:noProof/>
        </w:rPr>
        <w:t>3073635_00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Orange County</w:t>
      </w:r>
      <w:r>
        <w:t xml:space="preserve"> (</w:t>
      </w:r>
      <w:r w:rsidRPr="000139F1">
        <w:rPr>
          <w:noProof/>
        </w:rPr>
        <w:t>3002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54.30%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89.93%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48.54%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48.54%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62.14%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Saint Helena Unified</w:t>
      </w:r>
      <w:r w:rsidRPr="000A4AC7">
        <w:t xml:space="preserve"> (</w:t>
      </w:r>
      <w:r w:rsidRPr="000139F1">
        <w:rPr>
          <w:noProof/>
        </w:rPr>
        <w:t>2866290_00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32.20%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28.81%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Salida Union Elementary</w:t>
      </w:r>
      <w:r w:rsidRPr="000A4AC7">
        <w:t xml:space="preserve"> (</w:t>
      </w:r>
      <w:r w:rsidRPr="000139F1">
        <w:rPr>
          <w:noProof/>
        </w:rPr>
        <w:t>5071266_00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0.78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30.28%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Salinas City Elementary</w:t>
      </w:r>
      <w:r w:rsidRPr="000A4AC7">
        <w:t xml:space="preserve"> (</w:t>
      </w:r>
      <w:r w:rsidRPr="000139F1">
        <w:rPr>
          <w:noProof/>
        </w:rPr>
        <w:t>2766142_00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55.17%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Salinas Union High</w:t>
      </w:r>
      <w:r w:rsidRPr="000A4AC7">
        <w:t xml:space="preserve"> (</w:t>
      </w:r>
      <w:r w:rsidRPr="000139F1">
        <w:rPr>
          <w:noProof/>
        </w:rPr>
        <w:t>2766159_00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6.59%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0.76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39.53%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Salmon Creek School - A Charter</w:t>
      </w:r>
      <w:r w:rsidRPr="000A4AC7">
        <w:t xml:space="preserve"> (</w:t>
      </w:r>
      <w:r w:rsidRPr="000139F1">
        <w:rPr>
          <w:noProof/>
        </w:rPr>
        <w:t>6110639_00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Samueli Academy</w:t>
      </w:r>
      <w:r w:rsidRPr="000A4AC7">
        <w:t xml:space="preserve"> (</w:t>
      </w:r>
      <w:r w:rsidRPr="000139F1">
        <w:rPr>
          <w:noProof/>
        </w:rPr>
        <w:t>0126037_00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Antonio Union Elementary</w:t>
      </w:r>
      <w:r w:rsidRPr="000A4AC7">
        <w:t xml:space="preserve"> (</w:t>
      </w:r>
      <w:r w:rsidRPr="000139F1">
        <w:rPr>
          <w:noProof/>
        </w:rPr>
        <w:t>2766167_00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Ardo Union Elementary</w:t>
      </w:r>
      <w:r w:rsidRPr="000A4AC7">
        <w:t xml:space="preserve"> (</w:t>
      </w:r>
      <w:r w:rsidRPr="000139F1">
        <w:rPr>
          <w:noProof/>
        </w:rPr>
        <w:t>2766175_00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Benito County Office of Education</w:t>
      </w:r>
      <w:r w:rsidRPr="000A4AC7">
        <w:t xml:space="preserve"> (</w:t>
      </w:r>
      <w:r w:rsidRPr="000139F1">
        <w:rPr>
          <w:noProof/>
        </w:rPr>
        <w:t>3510355_00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86.49%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Benito High</w:t>
      </w:r>
      <w:r w:rsidRPr="000A4AC7">
        <w:t xml:space="preserve"> (</w:t>
      </w:r>
      <w:r w:rsidRPr="000139F1">
        <w:rPr>
          <w:noProof/>
        </w:rPr>
        <w:t>3567538_00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0.77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42.62%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86.89%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Bernardino City Unified</w:t>
      </w:r>
      <w:r w:rsidRPr="000A4AC7">
        <w:t xml:space="preserve"> (</w:t>
      </w:r>
      <w:r w:rsidRPr="000139F1">
        <w:rPr>
          <w:noProof/>
        </w:rPr>
        <w:t>3667876_00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6.10%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0.88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36.58%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62.07%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65.45%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52.17%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67.92%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58.44%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98.23%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69.33%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Bernardino County Office of Education</w:t>
      </w:r>
      <w:r w:rsidRPr="000A4AC7">
        <w:t xml:space="preserve"> (</w:t>
      </w:r>
      <w:r w:rsidRPr="000139F1">
        <w:rPr>
          <w:noProof/>
        </w:rPr>
        <w:t>3610363_01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73.45%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Bernardino County Office of Education</w:t>
      </w:r>
      <w:r w:rsidRPr="000A4AC7">
        <w:t xml:space="preserve"> (</w:t>
      </w:r>
      <w:r w:rsidRPr="000139F1">
        <w:rPr>
          <w:noProof/>
        </w:rPr>
        <w:t>3610363_02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Valley Consortium</w:t>
      </w:r>
      <w:r>
        <w:t xml:space="preserve"> (</w:t>
      </w:r>
      <w:r w:rsidRPr="000139F1">
        <w:rPr>
          <w:noProof/>
        </w:rPr>
        <w:t>3602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73.45%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99.71%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Bernardino County Office of Education</w:t>
      </w:r>
      <w:r w:rsidRPr="000A4AC7">
        <w:t xml:space="preserve"> (</w:t>
      </w:r>
      <w:r w:rsidRPr="000139F1">
        <w:rPr>
          <w:noProof/>
        </w:rPr>
        <w:t>3610363_03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End</w:t>
      </w:r>
      <w:r>
        <w:t xml:space="preserve"> (</w:t>
      </w:r>
      <w:r w:rsidRPr="000139F1">
        <w:rPr>
          <w:noProof/>
        </w:rPr>
        <w:t>3603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73.45%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77.03%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Bruno Park Elementary</w:t>
      </w:r>
      <w:r w:rsidRPr="000A4AC7">
        <w:t xml:space="preserve"> (</w:t>
      </w:r>
      <w:r w:rsidRPr="000139F1">
        <w:rPr>
          <w:noProof/>
        </w:rPr>
        <w:t>4169013_00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Carlos Charter Learning Center</w:t>
      </w:r>
      <w:r w:rsidRPr="000A4AC7">
        <w:t xml:space="preserve"> (</w:t>
      </w:r>
      <w:r w:rsidRPr="000139F1">
        <w:rPr>
          <w:noProof/>
        </w:rPr>
        <w:t>6112213_00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28.13%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Carlos Elementary</w:t>
      </w:r>
      <w:r w:rsidRPr="000A4AC7">
        <w:t xml:space="preserve"> (</w:t>
      </w:r>
      <w:r w:rsidRPr="000139F1">
        <w:rPr>
          <w:noProof/>
        </w:rPr>
        <w:t>4169021_00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Cooperative Charter</w:t>
      </w:r>
      <w:r w:rsidRPr="000A4AC7">
        <w:t xml:space="preserve"> (</w:t>
      </w:r>
      <w:r w:rsidRPr="000139F1">
        <w:rPr>
          <w:noProof/>
        </w:rPr>
        <w:t>6119168_00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County Office of Education</w:t>
      </w:r>
      <w:r w:rsidRPr="000A4AC7">
        <w:t xml:space="preserve"> (</w:t>
      </w:r>
      <w:r w:rsidRPr="000139F1">
        <w:rPr>
          <w:noProof/>
        </w:rPr>
        <w:t>3710371_01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County Office of Education</w:t>
      </w:r>
      <w:r w:rsidRPr="000A4AC7">
        <w:t xml:space="preserve"> (</w:t>
      </w:r>
      <w:r w:rsidRPr="000139F1">
        <w:rPr>
          <w:noProof/>
        </w:rPr>
        <w:t>3710371_02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12.12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County Office of Education</w:t>
      </w:r>
      <w:r w:rsidRPr="000A4AC7">
        <w:t xml:space="preserve"> (</w:t>
      </w:r>
      <w:r w:rsidRPr="000139F1">
        <w:rPr>
          <w:noProof/>
        </w:rPr>
        <w:t>3710371_03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County Office of Education</w:t>
      </w:r>
      <w:r w:rsidRPr="000A4AC7">
        <w:t xml:space="preserve"> (</w:t>
      </w:r>
      <w:r w:rsidRPr="000139F1">
        <w:rPr>
          <w:noProof/>
        </w:rPr>
        <w:t>3710371_04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Neighborhood Homeschools</w:t>
      </w:r>
      <w:r w:rsidRPr="000A4AC7">
        <w:t xml:space="preserve"> (</w:t>
      </w:r>
      <w:r w:rsidRPr="000139F1">
        <w:rPr>
          <w:noProof/>
        </w:rPr>
        <w:t>0119560_00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Unified</w:t>
      </w:r>
      <w:r w:rsidRPr="000A4AC7">
        <w:t xml:space="preserve"> (</w:t>
      </w:r>
      <w:r w:rsidRPr="000139F1">
        <w:rPr>
          <w:noProof/>
        </w:rPr>
        <w:t>3768338_00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Diego Unified</w:t>
      </w:r>
      <w:r>
        <w:t xml:space="preserve"> (</w:t>
      </w:r>
      <w:r w:rsidRPr="000139F1">
        <w:rPr>
          <w:noProof/>
        </w:rPr>
        <w:t>3712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8.93%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44.46%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77.25%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76.79%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76.51%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79.86%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72.18%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79.64%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98.89%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98.72%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53.74%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Virtual</w:t>
      </w:r>
      <w:r w:rsidRPr="000A4AC7">
        <w:t xml:space="preserve"> (</w:t>
      </w:r>
      <w:r w:rsidRPr="000139F1">
        <w:rPr>
          <w:noProof/>
        </w:rPr>
        <w:t>0123224_00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Diego Workforce Innovation High</w:t>
      </w:r>
      <w:r w:rsidRPr="000A4AC7">
        <w:t xml:space="preserve"> (</w:t>
      </w:r>
      <w:r w:rsidRPr="000139F1">
        <w:rPr>
          <w:noProof/>
        </w:rPr>
        <w:t>0134890_00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0.58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54.17%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Dieguito Union High</w:t>
      </w:r>
      <w:r w:rsidRPr="000A4AC7">
        <w:t xml:space="preserve"> (</w:t>
      </w:r>
      <w:r w:rsidRPr="000139F1">
        <w:rPr>
          <w:noProof/>
        </w:rPr>
        <w:t>3768346_00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37.73%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99.79%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Francisco County Office of Education</w:t>
      </w:r>
      <w:r w:rsidRPr="000A4AC7">
        <w:t xml:space="preserve"> (</w:t>
      </w:r>
      <w:r w:rsidRPr="000139F1">
        <w:rPr>
          <w:noProof/>
        </w:rPr>
        <w:t>3810389_00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Francisco Unified</w:t>
      </w:r>
      <w:r>
        <w:t xml:space="preserve"> (</w:t>
      </w:r>
      <w:r w:rsidRPr="000139F1">
        <w:rPr>
          <w:noProof/>
        </w:rPr>
        <w:t>3800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7.14%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Francisco Unified</w:t>
      </w:r>
      <w:r w:rsidRPr="000A4AC7">
        <w:t xml:space="preserve"> (</w:t>
      </w:r>
      <w:r w:rsidRPr="000139F1">
        <w:rPr>
          <w:noProof/>
        </w:rPr>
        <w:t>3868478_00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Francisco Unified</w:t>
      </w:r>
      <w:r>
        <w:t xml:space="preserve"> (</w:t>
      </w:r>
      <w:r w:rsidRPr="000139F1">
        <w:rPr>
          <w:noProof/>
        </w:rPr>
        <w:t>3800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16.90%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67.34%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70.29%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68.63%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73.53%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56.25%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96.21%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Gabriel Unified</w:t>
      </w:r>
      <w:r w:rsidRPr="000A4AC7">
        <w:t xml:space="preserve"> (</w:t>
      </w:r>
      <w:r w:rsidRPr="000139F1">
        <w:rPr>
          <w:noProof/>
        </w:rPr>
        <w:t>1975291_00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71.05%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46.72%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37.66%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48.05%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Jacinto Unified</w:t>
      </w:r>
      <w:r w:rsidRPr="000A4AC7">
        <w:t xml:space="preserve"> (</w:t>
      </w:r>
      <w:r w:rsidRPr="000139F1">
        <w:rPr>
          <w:noProof/>
        </w:rPr>
        <w:t>3367249_00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75.82%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0.29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31.01%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44.96%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65.71%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61.76%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68.57%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99.61%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41.89%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72.97%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75.68%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Jacinto Valley Academy</w:t>
      </w:r>
      <w:r w:rsidRPr="000A4AC7">
        <w:t xml:space="preserve"> (</w:t>
      </w:r>
      <w:r w:rsidRPr="000139F1">
        <w:rPr>
          <w:noProof/>
        </w:rPr>
        <w:t>6114748_00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Joaquin County Office of Education</w:t>
      </w:r>
      <w:r w:rsidRPr="000A4AC7">
        <w:t xml:space="preserve"> (</w:t>
      </w:r>
      <w:r w:rsidRPr="000139F1">
        <w:rPr>
          <w:noProof/>
        </w:rPr>
        <w:t>3910397_00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Joaquin County</w:t>
      </w:r>
      <w:r>
        <w:t xml:space="preserve"> (</w:t>
      </w:r>
      <w:r w:rsidRPr="000139F1">
        <w:rPr>
          <w:noProof/>
        </w:rPr>
        <w:t>3901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51.85%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66.13%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52.87%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61.29%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56.47%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60.32%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99.68%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Jose Charter Academy</w:t>
      </w:r>
      <w:r w:rsidRPr="000A4AC7">
        <w:t xml:space="preserve"> (</w:t>
      </w:r>
      <w:r w:rsidRPr="000139F1">
        <w:rPr>
          <w:noProof/>
        </w:rPr>
        <w:t>6023527_00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San Gabriel Valley</w:t>
      </w:r>
      <w:r>
        <w:t xml:space="preserve"> (</w:t>
      </w:r>
      <w:r w:rsidRPr="000139F1">
        <w:rPr>
          <w:noProof/>
        </w:rPr>
        <w:t>1903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95.38%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93.85%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46.77%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Jose Conservation Corps Charter</w:t>
      </w:r>
      <w:r w:rsidRPr="000A4AC7">
        <w:t xml:space="preserve"> (</w:t>
      </w:r>
      <w:r w:rsidRPr="000139F1">
        <w:rPr>
          <w:noProof/>
        </w:rPr>
        <w:t>4330676_00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Jose Unified</w:t>
      </w:r>
      <w:r w:rsidRPr="000A4AC7">
        <w:t xml:space="preserve"> (</w:t>
      </w:r>
      <w:r w:rsidRPr="000139F1">
        <w:rPr>
          <w:noProof/>
        </w:rPr>
        <w:t>4369666_00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IV</w:t>
      </w:r>
      <w:r>
        <w:t xml:space="preserve"> (</w:t>
      </w:r>
      <w:r w:rsidRPr="000139F1">
        <w:rPr>
          <w:noProof/>
        </w:rPr>
        <w:t>4304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20.27%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15.53%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22.13%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79.78%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78.38%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31.43%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65.26%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Juan Choices Charter</w:t>
      </w:r>
      <w:r w:rsidRPr="000A4AC7">
        <w:t xml:space="preserve"> (</w:t>
      </w:r>
      <w:r w:rsidRPr="000139F1">
        <w:rPr>
          <w:noProof/>
        </w:rPr>
        <w:t>3430758_00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Juan Unified</w:t>
      </w:r>
      <w:r>
        <w:t xml:space="preserve"> (</w:t>
      </w:r>
      <w:r w:rsidRPr="000139F1">
        <w:rPr>
          <w:noProof/>
        </w:rPr>
        <w:t>3413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Juan Unified</w:t>
      </w:r>
      <w:r w:rsidRPr="000A4AC7">
        <w:t xml:space="preserve"> (</w:t>
      </w:r>
      <w:r w:rsidRPr="000139F1">
        <w:rPr>
          <w:noProof/>
        </w:rPr>
        <w:t>3467447_00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Juan Unified</w:t>
      </w:r>
      <w:r>
        <w:t xml:space="preserve"> (</w:t>
      </w:r>
      <w:r w:rsidRPr="000139F1">
        <w:rPr>
          <w:noProof/>
        </w:rPr>
        <w:t>3413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54.05%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67.97%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23.22%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77.59%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76.32%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74.48%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82.52%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89.32%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Leandro Unified</w:t>
      </w:r>
      <w:r w:rsidRPr="000A4AC7">
        <w:t xml:space="preserve"> (</w:t>
      </w:r>
      <w:r w:rsidRPr="000139F1">
        <w:rPr>
          <w:noProof/>
        </w:rPr>
        <w:t>0161291_00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Mid-Alameda County</w:t>
      </w:r>
      <w:r>
        <w:t xml:space="preserve"> (</w:t>
      </w:r>
      <w:r w:rsidRPr="000139F1">
        <w:rPr>
          <w:noProof/>
        </w:rPr>
        <w:t>0111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0.63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Lorenzo Unified</w:t>
      </w:r>
      <w:r w:rsidRPr="000A4AC7">
        <w:t xml:space="preserve"> (</w:t>
      </w:r>
      <w:r w:rsidRPr="000139F1">
        <w:rPr>
          <w:noProof/>
        </w:rPr>
        <w:t>0161309_00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Mid-Alameda County</w:t>
      </w:r>
      <w:r>
        <w:t xml:space="preserve"> (</w:t>
      </w:r>
      <w:r w:rsidRPr="000139F1">
        <w:rPr>
          <w:noProof/>
        </w:rPr>
        <w:t>0111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70.69%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0.42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65.66%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Lorenzo Valley Unified</w:t>
      </w:r>
      <w:r w:rsidRPr="000A4AC7">
        <w:t xml:space="preserve"> (</w:t>
      </w:r>
      <w:r w:rsidRPr="000139F1">
        <w:rPr>
          <w:noProof/>
        </w:rPr>
        <w:t>4469807_00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28.47%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18.88%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26.32%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Lucas Union Elementary</w:t>
      </w:r>
      <w:r w:rsidRPr="000A4AC7">
        <w:t xml:space="preserve"> (</w:t>
      </w:r>
      <w:r w:rsidRPr="000139F1">
        <w:rPr>
          <w:noProof/>
        </w:rPr>
        <w:t>2766183_00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Luis Coastal Unified</w:t>
      </w:r>
      <w:r w:rsidRPr="000A4AC7">
        <w:t xml:space="preserve"> (</w:t>
      </w:r>
      <w:r w:rsidRPr="000139F1">
        <w:rPr>
          <w:noProof/>
        </w:rPr>
        <w:t>4068809_00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26.23%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23.55%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0.42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79.69%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20.31%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82.98%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54.55%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79.55%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Luis Obispo County Office of Education</w:t>
      </w:r>
      <w:r w:rsidRPr="000A4AC7">
        <w:t xml:space="preserve"> (</w:t>
      </w:r>
      <w:r w:rsidRPr="000139F1">
        <w:rPr>
          <w:noProof/>
        </w:rPr>
        <w:t>4010405_00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Marcos Unified</w:t>
      </w:r>
      <w:r w:rsidRPr="000A4AC7">
        <w:t xml:space="preserve"> (</w:t>
      </w:r>
      <w:r w:rsidRPr="000139F1">
        <w:rPr>
          <w:noProof/>
        </w:rPr>
        <w:t>3773791_00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21.87%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0.23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22.66%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54.11%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72.22%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Marino Unified</w:t>
      </w:r>
      <w:r w:rsidRPr="000A4AC7">
        <w:t xml:space="preserve"> (</w:t>
      </w:r>
      <w:r w:rsidRPr="000139F1">
        <w:rPr>
          <w:noProof/>
        </w:rPr>
        <w:t>1964964_00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3.60%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Mateo County Office of Education</w:t>
      </w:r>
      <w:r w:rsidRPr="000A4AC7">
        <w:t xml:space="preserve"> (</w:t>
      </w:r>
      <w:r w:rsidRPr="000139F1">
        <w:rPr>
          <w:noProof/>
        </w:rPr>
        <w:t>4110413_00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Mateo Union High</w:t>
      </w:r>
      <w:r w:rsidRPr="000A4AC7">
        <w:t xml:space="preserve"> (</w:t>
      </w:r>
      <w:r w:rsidRPr="000139F1">
        <w:rPr>
          <w:noProof/>
        </w:rPr>
        <w:t>4169047_00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24.55%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0.38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46.72%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61.81%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Mateo-Foster City</w:t>
      </w:r>
      <w:r w:rsidRPr="000A4AC7">
        <w:t xml:space="preserve"> (</w:t>
      </w:r>
      <w:r w:rsidRPr="000139F1">
        <w:rPr>
          <w:noProof/>
        </w:rPr>
        <w:t>4169039_00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70.18%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81.48%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77.36%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63.16%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Miguel Elementary</w:t>
      </w:r>
      <w:r w:rsidRPr="000A4AC7">
        <w:t xml:space="preserve"> (</w:t>
      </w:r>
      <w:r w:rsidRPr="000139F1">
        <w:rPr>
          <w:noProof/>
        </w:rPr>
        <w:t>6051858_00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27.27%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Miguel Joint Union</w:t>
      </w:r>
      <w:r w:rsidRPr="000A4AC7">
        <w:t xml:space="preserve"> (</w:t>
      </w:r>
      <w:r w:rsidRPr="000139F1">
        <w:rPr>
          <w:noProof/>
        </w:rPr>
        <w:t>4068825_00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96.77%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14.81%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Post School Outcomes: </w:t>
            </w:r>
            <w:bookmarkStart w:id="0" w:name="_GoBack"/>
            <w:bookmarkEnd w:id="0"/>
            <w:r w:rsidRPr="00553DD2">
              <w:rPr>
                <w:rFonts w:ascii="Arial" w:hAnsi="Arial" w:cs="Arial"/>
                <w:sz w:val="24"/>
                <w:szCs w:val="24"/>
              </w:rPr>
              <w:t>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Pasqual Union Elementary</w:t>
      </w:r>
      <w:r w:rsidRPr="000A4AC7">
        <w:t xml:space="preserve"> (</w:t>
      </w:r>
      <w:r w:rsidRPr="000139F1">
        <w:rPr>
          <w:noProof/>
        </w:rPr>
        <w:t>3768353_00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Pasqual Valley Unified</w:t>
      </w:r>
      <w:r w:rsidRPr="000A4AC7">
        <w:t xml:space="preserve"> (</w:t>
      </w:r>
      <w:r w:rsidRPr="000139F1">
        <w:rPr>
          <w:noProof/>
        </w:rPr>
        <w:t>1363214_00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23.73%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Rafael City Elementary</w:t>
      </w:r>
      <w:r w:rsidRPr="000A4AC7">
        <w:t xml:space="preserve"> (</w:t>
      </w:r>
      <w:r w:rsidRPr="000139F1">
        <w:rPr>
          <w:noProof/>
        </w:rPr>
        <w:t>2165458_00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13.92%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68.47%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92.11%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Rafael City High</w:t>
      </w:r>
      <w:r w:rsidRPr="000A4AC7">
        <w:t xml:space="preserve"> (</w:t>
      </w:r>
      <w:r w:rsidRPr="000139F1">
        <w:rPr>
          <w:noProof/>
        </w:rPr>
        <w:t>2165466_00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Ramon Valley Unified</w:t>
      </w:r>
      <w:r w:rsidRPr="000A4AC7">
        <w:t xml:space="preserve"> (</w:t>
      </w:r>
      <w:r w:rsidRPr="000139F1">
        <w:rPr>
          <w:noProof/>
        </w:rPr>
        <w:t>0761804_00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Ramon Valley Unified</w:t>
      </w:r>
      <w:r>
        <w:t xml:space="preserve"> (</w:t>
      </w:r>
      <w:r w:rsidRPr="000139F1">
        <w:rPr>
          <w:noProof/>
        </w:rPr>
        <w:t>0713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89.90%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37.70%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67.69%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19.26%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75.68%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67.92%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99.74%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67.86%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90.13%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 Ysidro Elementary</w:t>
      </w:r>
      <w:r w:rsidRPr="000A4AC7">
        <w:t xml:space="preserve"> (</w:t>
      </w:r>
      <w:r w:rsidRPr="000139F1">
        <w:rPr>
          <w:noProof/>
        </w:rPr>
        <w:t>3768379_00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79.41%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63.89%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99.88%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Sanger Academy Charter</w:t>
      </w:r>
      <w:r w:rsidRPr="000A4AC7">
        <w:t xml:space="preserve"> (</w:t>
      </w:r>
      <w:r w:rsidRPr="000139F1">
        <w:rPr>
          <w:noProof/>
        </w:rPr>
        <w:t>6117873_00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Sanger Unified</w:t>
      </w:r>
      <w:r w:rsidRPr="000A4AC7">
        <w:t xml:space="preserve"> (</w:t>
      </w:r>
      <w:r w:rsidRPr="000139F1">
        <w:rPr>
          <w:noProof/>
        </w:rPr>
        <w:t>1062414_00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60.87%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60.87%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Ana Unified</w:t>
      </w:r>
      <w:r w:rsidRPr="000A4AC7">
        <w:t xml:space="preserve"> (</w:t>
      </w:r>
      <w:r w:rsidRPr="000139F1">
        <w:rPr>
          <w:noProof/>
        </w:rPr>
        <w:t>3066670_00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Ana Unified</w:t>
      </w:r>
      <w:r>
        <w:t xml:space="preserve"> (</w:t>
      </w:r>
      <w:r w:rsidRPr="000139F1">
        <w:rPr>
          <w:noProof/>
        </w:rPr>
        <w:t>3018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8.79%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0.27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26.54%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54.83%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72.16%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73.73%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75.73%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74.77%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74.67%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77.83%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94.93%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66.46%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Barbara Charter</w:t>
      </w:r>
      <w:r w:rsidRPr="000A4AC7">
        <w:t xml:space="preserve"> (</w:t>
      </w:r>
      <w:r w:rsidRPr="000139F1">
        <w:rPr>
          <w:noProof/>
        </w:rPr>
        <w:t>6111603_00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Barbara County Office of Education</w:t>
      </w:r>
      <w:r w:rsidRPr="000A4AC7">
        <w:t xml:space="preserve"> (</w:t>
      </w:r>
      <w:r w:rsidRPr="000139F1">
        <w:rPr>
          <w:noProof/>
        </w:rPr>
        <w:t>4210421_00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95.24%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84.95%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Barbara Unified</w:t>
      </w:r>
      <w:r w:rsidRPr="000A4AC7">
        <w:t xml:space="preserve"> (</w:t>
      </w:r>
      <w:r w:rsidRPr="000139F1">
        <w:rPr>
          <w:noProof/>
        </w:rPr>
        <w:t>4276786_00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0.99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99.69%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County Office of Education</w:t>
      </w:r>
      <w:r w:rsidRPr="000A4AC7">
        <w:t xml:space="preserve"> (</w:t>
      </w:r>
      <w:r w:rsidRPr="000139F1">
        <w:rPr>
          <w:noProof/>
        </w:rPr>
        <w:t>4310439_01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</w:t>
      </w:r>
      <w:r>
        <w:t xml:space="preserve"> (</w:t>
      </w:r>
      <w:r w:rsidRPr="000139F1">
        <w:rPr>
          <w:noProof/>
        </w:rPr>
        <w:t>4301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County Office of Education</w:t>
      </w:r>
      <w:r w:rsidRPr="000A4AC7">
        <w:t xml:space="preserve"> (</w:t>
      </w:r>
      <w:r w:rsidRPr="000139F1">
        <w:rPr>
          <w:noProof/>
        </w:rPr>
        <w:t>4310439_02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</w:t>
      </w:r>
      <w:r>
        <w:t xml:space="preserve"> (</w:t>
      </w:r>
      <w:r w:rsidRPr="000139F1">
        <w:rPr>
          <w:noProof/>
        </w:rPr>
        <w:t>4302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County Office of Education</w:t>
      </w:r>
      <w:r w:rsidRPr="000A4AC7">
        <w:t xml:space="preserve"> (</w:t>
      </w:r>
      <w:r w:rsidRPr="000139F1">
        <w:rPr>
          <w:noProof/>
        </w:rPr>
        <w:t>4310439_03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County Office of Education</w:t>
      </w:r>
      <w:r w:rsidRPr="000A4AC7">
        <w:t xml:space="preserve"> (</w:t>
      </w:r>
      <w:r w:rsidRPr="000139F1">
        <w:rPr>
          <w:noProof/>
        </w:rPr>
        <w:t>4310439_04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IV</w:t>
      </w:r>
      <w:r>
        <w:t xml:space="preserve"> (</w:t>
      </w:r>
      <w:r w:rsidRPr="000139F1">
        <w:rPr>
          <w:noProof/>
        </w:rPr>
        <w:t>4304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County Office of Education</w:t>
      </w:r>
      <w:r w:rsidRPr="000A4AC7">
        <w:t xml:space="preserve"> (</w:t>
      </w:r>
      <w:r w:rsidRPr="000139F1">
        <w:rPr>
          <w:noProof/>
        </w:rPr>
        <w:t>4310439_07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County Office of Education</w:t>
      </w:r>
      <w:r w:rsidRPr="000A4AC7">
        <w:t xml:space="preserve"> (</w:t>
      </w:r>
      <w:r w:rsidRPr="000139F1">
        <w:rPr>
          <w:noProof/>
        </w:rPr>
        <w:t>4310439_11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Southeast Consortium</w:t>
      </w:r>
      <w:r>
        <w:t xml:space="preserve"> (</w:t>
      </w:r>
      <w:r w:rsidRPr="000139F1">
        <w:rPr>
          <w:noProof/>
        </w:rPr>
        <w:t>4311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Elementary</w:t>
      </w:r>
      <w:r w:rsidRPr="000A4AC7">
        <w:t xml:space="preserve"> (</w:t>
      </w:r>
      <w:r w:rsidRPr="000139F1">
        <w:rPr>
          <w:noProof/>
        </w:rPr>
        <w:t>5672579_00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Clara Unified</w:t>
      </w:r>
      <w:r w:rsidRPr="000A4AC7">
        <w:t xml:space="preserve"> (</w:t>
      </w:r>
      <w:r w:rsidRPr="000139F1">
        <w:rPr>
          <w:noProof/>
        </w:rPr>
        <w:t>4369674_00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VII</w:t>
      </w:r>
      <w:r>
        <w:t xml:space="preserve"> (</w:t>
      </w:r>
      <w:r w:rsidRPr="000139F1">
        <w:rPr>
          <w:noProof/>
        </w:rPr>
        <w:t>4307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20.93%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56.10%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82.86%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74.07%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86.67%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77.27%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99.89%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48.65%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Clarita Valley International</w:t>
      </w:r>
      <w:r w:rsidRPr="000A4AC7">
        <w:t xml:space="preserve"> (</w:t>
      </w:r>
      <w:r w:rsidRPr="000139F1">
        <w:rPr>
          <w:noProof/>
        </w:rPr>
        <w:t>0117234_00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29.13%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97.62%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Cruz City Elementary</w:t>
      </w:r>
      <w:r w:rsidRPr="000A4AC7">
        <w:t xml:space="preserve"> (</w:t>
      </w:r>
      <w:r w:rsidRPr="000139F1">
        <w:rPr>
          <w:noProof/>
        </w:rPr>
        <w:t>4469815_00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88.32%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27.01%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99.64%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Cruz City High</w:t>
      </w:r>
      <w:r w:rsidRPr="000A4AC7">
        <w:t xml:space="preserve"> (</w:t>
      </w:r>
      <w:r w:rsidRPr="000139F1">
        <w:rPr>
          <w:noProof/>
        </w:rPr>
        <w:t>4469823_00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20.34%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0.52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2.42%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65.38%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Cruz County Office of Education</w:t>
      </w:r>
      <w:r w:rsidRPr="000A4AC7">
        <w:t xml:space="preserve"> (</w:t>
      </w:r>
      <w:r w:rsidRPr="000139F1">
        <w:rPr>
          <w:noProof/>
        </w:rPr>
        <w:t>4410447_00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77.63%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77.42%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26.83%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58.54%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92.68%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Maria Joint Union High</w:t>
      </w:r>
      <w:r w:rsidRPr="000A4AC7">
        <w:t xml:space="preserve"> (</w:t>
      </w:r>
      <w:r w:rsidRPr="000139F1">
        <w:rPr>
          <w:noProof/>
        </w:rPr>
        <w:t>4269310_00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92.20%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Maria-Bonita</w:t>
      </w:r>
      <w:r w:rsidRPr="000A4AC7">
        <w:t xml:space="preserve"> (</w:t>
      </w:r>
      <w:r w:rsidRPr="000139F1">
        <w:rPr>
          <w:noProof/>
        </w:rPr>
        <w:t>4269120_00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0.16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49.08%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24.54%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Monica Boulevard Community Charter</w:t>
      </w:r>
      <w:r w:rsidRPr="000A4AC7">
        <w:t xml:space="preserve"> (</w:t>
      </w:r>
      <w:r w:rsidRPr="000139F1">
        <w:rPr>
          <w:noProof/>
        </w:rPr>
        <w:t>6019079_00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Monica-Malibu Unified</w:t>
      </w:r>
      <w:r w:rsidRPr="000A4AC7">
        <w:t xml:space="preserve"> (</w:t>
      </w:r>
      <w:r w:rsidRPr="000139F1">
        <w:rPr>
          <w:noProof/>
        </w:rPr>
        <w:t>1964980_00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Tri-City</w:t>
      </w:r>
      <w:r>
        <w:t xml:space="preserve"> (</w:t>
      </w:r>
      <w:r w:rsidRPr="000139F1">
        <w:rPr>
          <w:noProof/>
        </w:rPr>
        <w:t>1917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26.65%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0.13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16.25%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99.65%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Paula Unified</w:t>
      </w:r>
      <w:r w:rsidRPr="000A4AC7">
        <w:t xml:space="preserve"> (</w:t>
      </w:r>
      <w:r w:rsidRPr="000139F1">
        <w:rPr>
          <w:noProof/>
        </w:rPr>
        <w:t>5676828_00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0.53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42.01%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48.15%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59.26%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Rita Union Elementary</w:t>
      </w:r>
      <w:r w:rsidRPr="000A4AC7">
        <w:t xml:space="preserve"> (</w:t>
      </w:r>
      <w:r w:rsidRPr="000139F1">
        <w:rPr>
          <w:noProof/>
        </w:rPr>
        <w:t>2766191_00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13.79%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99.81%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Rosa Academy</w:t>
      </w:r>
      <w:r w:rsidRPr="000A4AC7">
        <w:t xml:space="preserve"> (</w:t>
      </w:r>
      <w:r w:rsidRPr="000139F1">
        <w:rPr>
          <w:noProof/>
        </w:rPr>
        <w:t>0109843_00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Riverside County</w:t>
      </w:r>
      <w:r>
        <w:t xml:space="preserve"> (</w:t>
      </w:r>
      <w:r w:rsidRPr="000139F1">
        <w:rPr>
          <w:noProof/>
        </w:rPr>
        <w:t>3301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40.43%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Rosa Accelerated Charter</w:t>
      </w:r>
      <w:r w:rsidRPr="000A4AC7">
        <w:t xml:space="preserve"> (</w:t>
      </w:r>
      <w:r w:rsidRPr="000139F1">
        <w:rPr>
          <w:noProof/>
        </w:rPr>
        <w:t>0102533_00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Rosa Charter School for the Arts</w:t>
      </w:r>
      <w:r w:rsidRPr="000A4AC7">
        <w:t xml:space="preserve"> (</w:t>
      </w:r>
      <w:r w:rsidRPr="000139F1">
        <w:rPr>
          <w:noProof/>
        </w:rPr>
        <w:t>0113530_00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Rosa Elementary</w:t>
      </w:r>
      <w:r w:rsidRPr="000A4AC7">
        <w:t xml:space="preserve"> (</w:t>
      </w:r>
      <w:r w:rsidRPr="000139F1">
        <w:rPr>
          <w:noProof/>
        </w:rPr>
        <w:t>4970912_00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84.09%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Rosa French-American Charter (SRFACS)</w:t>
      </w:r>
      <w:r w:rsidRPr="000A4AC7">
        <w:t xml:space="preserve"> (</w:t>
      </w:r>
      <w:r w:rsidRPr="000139F1">
        <w:rPr>
          <w:noProof/>
        </w:rPr>
        <w:t>0125831_00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5.56%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Rosa High</w:t>
      </w:r>
      <w:r w:rsidRPr="000A4AC7">
        <w:t xml:space="preserve"> (</w:t>
      </w:r>
      <w:r w:rsidRPr="000139F1">
        <w:rPr>
          <w:noProof/>
        </w:rPr>
        <w:t>4970920_00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88.08%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10.45%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25.28%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42.86%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91.07%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Ynez Valley Charter</w:t>
      </w:r>
      <w:r w:rsidRPr="000A4AC7">
        <w:t xml:space="preserve"> (</w:t>
      </w:r>
      <w:r w:rsidRPr="000139F1">
        <w:rPr>
          <w:noProof/>
        </w:rPr>
        <w:t>6118434_00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Santa Ynez Valley Union High</w:t>
      </w:r>
      <w:r w:rsidRPr="000A4AC7">
        <w:t xml:space="preserve"> (</w:t>
      </w:r>
      <w:r w:rsidRPr="000139F1">
        <w:rPr>
          <w:noProof/>
        </w:rPr>
        <w:t>4269328_00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Santee</w:t>
      </w:r>
      <w:r w:rsidRPr="000A4AC7">
        <w:t xml:space="preserve"> (</w:t>
      </w:r>
      <w:r w:rsidRPr="000139F1">
        <w:rPr>
          <w:noProof/>
        </w:rPr>
        <w:t>3768361_00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20.45%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38.46%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Santiago Middle</w:t>
      </w:r>
      <w:r w:rsidRPr="000A4AC7">
        <w:t xml:space="preserve"> (</w:t>
      </w:r>
      <w:r w:rsidRPr="000139F1">
        <w:rPr>
          <w:noProof/>
        </w:rPr>
        <w:t>6085328_00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Saratoga Union Elementary</w:t>
      </w:r>
      <w:r w:rsidRPr="000A4AC7">
        <w:t xml:space="preserve"> (</w:t>
      </w:r>
      <w:r w:rsidRPr="000139F1">
        <w:rPr>
          <w:noProof/>
        </w:rPr>
        <w:t>4369682_00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52.90%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47.10%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13.47%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Sartorette Charter</w:t>
      </w:r>
      <w:r w:rsidRPr="000A4AC7">
        <w:t xml:space="preserve"> (</w:t>
      </w:r>
      <w:r w:rsidRPr="000139F1">
        <w:rPr>
          <w:noProof/>
        </w:rPr>
        <w:t>6046494_00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23.08%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Saucelito Elementary</w:t>
      </w:r>
      <w:r w:rsidRPr="000A4AC7">
        <w:t xml:space="preserve"> (</w:t>
      </w:r>
      <w:r w:rsidRPr="000139F1">
        <w:rPr>
          <w:noProof/>
        </w:rPr>
        <w:t>5472108_00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Saugus Union</w:t>
      </w:r>
      <w:r w:rsidRPr="000A4AC7">
        <w:t xml:space="preserve"> (</w:t>
      </w:r>
      <w:r w:rsidRPr="000139F1">
        <w:rPr>
          <w:noProof/>
        </w:rPr>
        <w:t>1964998_00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Clarita Valley</w:t>
      </w:r>
      <w:r>
        <w:t xml:space="preserve"> (</w:t>
      </w:r>
      <w:r w:rsidRPr="000139F1">
        <w:rPr>
          <w:noProof/>
        </w:rPr>
        <w:t>1906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27.34%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0.34%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31.94%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80.23%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82.05%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76.47%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Sausalito Marin City</w:t>
      </w:r>
      <w:r w:rsidRPr="000A4AC7">
        <w:t xml:space="preserve"> (</w:t>
      </w:r>
      <w:r w:rsidRPr="000139F1">
        <w:rPr>
          <w:noProof/>
        </w:rPr>
        <w:t>2165474_00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SAVA - Sacramento Academic and Vocational Academy - EGUSD</w:t>
      </w:r>
      <w:r w:rsidRPr="000A4AC7">
        <w:t xml:space="preserve"> (</w:t>
      </w:r>
      <w:r w:rsidRPr="000139F1">
        <w:rPr>
          <w:noProof/>
        </w:rPr>
        <w:t>0137281_00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98.67%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SAVA - Sacramento Academic and Vocational Academy - SCUSD</w:t>
      </w:r>
      <w:r w:rsidRPr="000A4AC7">
        <w:t xml:space="preserve"> (</w:t>
      </w:r>
      <w:r w:rsidRPr="000139F1">
        <w:rPr>
          <w:noProof/>
        </w:rPr>
        <w:t>0137406_00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61.90%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55.38%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99.01%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Savanna Elementary</w:t>
      </w:r>
      <w:r w:rsidRPr="000A4AC7">
        <w:t xml:space="preserve"> (</w:t>
      </w:r>
      <w:r w:rsidRPr="000139F1">
        <w:rPr>
          <w:noProof/>
        </w:rPr>
        <w:t>3066696_00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Greater Anaheim</w:t>
      </w:r>
      <w:r>
        <w:t xml:space="preserve"> (</w:t>
      </w:r>
      <w:r w:rsidRPr="000139F1">
        <w:rPr>
          <w:noProof/>
        </w:rPr>
        <w:t>3013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20.69%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17.93%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70.35%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SBE -  Animo Inglewood Charter</w:t>
      </w:r>
      <w:r w:rsidRPr="000A4AC7">
        <w:t xml:space="preserve"> (</w:t>
      </w:r>
      <w:r w:rsidRPr="000139F1">
        <w:rPr>
          <w:noProof/>
        </w:rPr>
        <w:t>1975671_00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SCALE Leadership Academy</w:t>
      </w:r>
      <w:r w:rsidRPr="000A4AC7">
        <w:t xml:space="preserve"> (</w:t>
      </w:r>
      <w:r w:rsidRPr="000139F1">
        <w:rPr>
          <w:noProof/>
        </w:rPr>
        <w:t>0129411_00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Scholarship Prep - Oceanside</w:t>
      </w:r>
      <w:r w:rsidRPr="000A4AC7">
        <w:t xml:space="preserve"> (</w:t>
      </w:r>
      <w:r w:rsidRPr="000139F1">
        <w:rPr>
          <w:noProof/>
        </w:rPr>
        <w:t>0136085_00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Scholarship Prep Charter</w:t>
      </w:r>
      <w:r w:rsidRPr="000A4AC7">
        <w:t xml:space="preserve"> (</w:t>
      </w:r>
      <w:r w:rsidRPr="000139F1">
        <w:rPr>
          <w:noProof/>
        </w:rPr>
        <w:t>0134288_00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School for Entrepreneurship and Technology</w:t>
      </w:r>
      <w:r w:rsidRPr="000A4AC7">
        <w:t xml:space="preserve"> (</w:t>
      </w:r>
      <w:r w:rsidRPr="000139F1">
        <w:rPr>
          <w:noProof/>
        </w:rPr>
        <w:t>0122788_00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School of Arts and Enterprise</w:t>
      </w:r>
      <w:r w:rsidRPr="000A4AC7">
        <w:t xml:space="preserve"> (</w:t>
      </w:r>
      <w:r w:rsidRPr="000139F1">
        <w:rPr>
          <w:noProof/>
        </w:rPr>
        <w:t>1996693_00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School of Extended Educational Options</w:t>
      </w:r>
      <w:r w:rsidRPr="000A4AC7">
        <w:t xml:space="preserve"> (</w:t>
      </w:r>
      <w:r w:rsidRPr="000139F1">
        <w:rPr>
          <w:noProof/>
        </w:rPr>
        <w:t>0115170_00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Pomona Unified</w:t>
      </w:r>
      <w:r>
        <w:t xml:space="preserve"> (</w:t>
      </w:r>
      <w:r w:rsidRPr="000139F1">
        <w:rPr>
          <w:noProof/>
        </w:rPr>
        <w:t>1919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School of Universal Learning (SOUL)</w:t>
      </w:r>
      <w:r w:rsidRPr="000A4AC7">
        <w:t xml:space="preserve"> (</w:t>
      </w:r>
      <w:r w:rsidRPr="000139F1">
        <w:rPr>
          <w:noProof/>
        </w:rPr>
        <w:t>0136192_00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School of Unlimited Learning</w:t>
      </w:r>
      <w:r w:rsidRPr="000A4AC7">
        <w:t xml:space="preserve"> (</w:t>
      </w:r>
      <w:r w:rsidRPr="000139F1">
        <w:rPr>
          <w:noProof/>
        </w:rPr>
        <w:t>1030642_00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Unified</w:t>
      </w:r>
      <w:r>
        <w:t xml:space="preserve"> (</w:t>
      </w:r>
      <w:r w:rsidRPr="000139F1">
        <w:rPr>
          <w:noProof/>
        </w:rPr>
        <w:t>1011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Science &amp; Technology Academy at Knights Landing</w:t>
      </w:r>
      <w:r w:rsidRPr="000A4AC7">
        <w:t xml:space="preserve"> (</w:t>
      </w:r>
      <w:r w:rsidRPr="000139F1">
        <w:rPr>
          <w:noProof/>
        </w:rPr>
        <w:t>0121749_00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Yolo County</w:t>
      </w:r>
      <w:r>
        <w:t xml:space="preserve"> (</w:t>
      </w:r>
      <w:r w:rsidRPr="000139F1">
        <w:rPr>
          <w:noProof/>
        </w:rPr>
        <w:t>5700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17.24%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Scotia Union Elementary</w:t>
      </w:r>
      <w:r w:rsidRPr="000A4AC7">
        <w:t xml:space="preserve"> (</w:t>
      </w:r>
      <w:r w:rsidRPr="000139F1">
        <w:rPr>
          <w:noProof/>
        </w:rPr>
        <w:t>1263024_00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Scott Valley Unified</w:t>
      </w:r>
      <w:r w:rsidRPr="000A4AC7">
        <w:t xml:space="preserve"> (</w:t>
      </w:r>
      <w:r w:rsidRPr="000139F1">
        <w:rPr>
          <w:noProof/>
        </w:rPr>
        <w:t>4776455_00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Scotts Valley Unified</w:t>
      </w:r>
      <w:r w:rsidRPr="000A4AC7">
        <w:t xml:space="preserve"> (</w:t>
      </w:r>
      <w:r w:rsidRPr="000139F1">
        <w:rPr>
          <w:noProof/>
        </w:rPr>
        <w:t>4475432_00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40.32%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32.26%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68.52%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SD Global Vision Academy</w:t>
      </w:r>
      <w:r w:rsidRPr="000A4AC7">
        <w:t xml:space="preserve"> (</w:t>
      </w:r>
      <w:r w:rsidRPr="000139F1">
        <w:rPr>
          <w:noProof/>
        </w:rPr>
        <w:t>0121681_00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25.81%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Sebastopol Independent Charter</w:t>
      </w:r>
      <w:r w:rsidRPr="000A4AC7">
        <w:t xml:space="preserve"> (</w:t>
      </w:r>
      <w:r w:rsidRPr="000139F1">
        <w:rPr>
          <w:noProof/>
        </w:rPr>
        <w:t>6113039_00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Sebastopol Union Elementary</w:t>
      </w:r>
      <w:r w:rsidRPr="000A4AC7">
        <w:t xml:space="preserve"> (</w:t>
      </w:r>
      <w:r w:rsidRPr="000139F1">
        <w:rPr>
          <w:noProof/>
        </w:rPr>
        <w:t>4970938_00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28.95%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Seeley Union Elementary</w:t>
      </w:r>
      <w:r w:rsidRPr="000A4AC7">
        <w:t xml:space="preserve"> (</w:t>
      </w:r>
      <w:r w:rsidRPr="000139F1">
        <w:rPr>
          <w:noProof/>
        </w:rPr>
        <w:t>1363222_00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Imperial County</w:t>
      </w:r>
      <w:r>
        <w:t xml:space="preserve"> (</w:t>
      </w:r>
      <w:r w:rsidRPr="000139F1">
        <w:rPr>
          <w:noProof/>
        </w:rPr>
        <w:t>1300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Seiad Elementary</w:t>
      </w:r>
      <w:r w:rsidRPr="000A4AC7">
        <w:t xml:space="preserve"> (</w:t>
      </w:r>
      <w:r w:rsidRPr="000139F1">
        <w:rPr>
          <w:noProof/>
        </w:rPr>
        <w:t>4770458_00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Selma Unified</w:t>
      </w:r>
      <w:r w:rsidRPr="000A4AC7">
        <w:t xml:space="preserve"> (</w:t>
      </w:r>
      <w:r w:rsidRPr="000139F1">
        <w:rPr>
          <w:noProof/>
        </w:rPr>
        <w:t>1062430_00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14.65%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95.83%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Semitropic Elementary</w:t>
      </w:r>
      <w:r w:rsidRPr="000A4AC7">
        <w:t xml:space="preserve"> (</w:t>
      </w:r>
      <w:r w:rsidRPr="000139F1">
        <w:rPr>
          <w:noProof/>
        </w:rPr>
        <w:t>1563768_00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Sequoia Elementary Charter</w:t>
      </w:r>
      <w:r w:rsidRPr="000A4AC7">
        <w:t xml:space="preserve"> (</w:t>
      </w:r>
      <w:r w:rsidRPr="000139F1">
        <w:rPr>
          <w:noProof/>
        </w:rPr>
        <w:t>6054340_00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Sequoia Union Elementary</w:t>
      </w:r>
      <w:r w:rsidRPr="000A4AC7">
        <w:t xml:space="preserve"> (</w:t>
      </w:r>
      <w:r w:rsidRPr="000139F1">
        <w:rPr>
          <w:noProof/>
        </w:rPr>
        <w:t>5472116_00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Sequoia Union High</w:t>
      </w:r>
      <w:r w:rsidRPr="000A4AC7">
        <w:t xml:space="preserve"> (</w:t>
      </w:r>
      <w:r w:rsidRPr="000139F1">
        <w:rPr>
          <w:noProof/>
        </w:rPr>
        <w:t>4169062_00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80.72%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24.88%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8.04%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1.50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14.53%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Serrania Avenue Charter For Enriched Studies</w:t>
      </w:r>
      <w:r w:rsidRPr="000A4AC7">
        <w:t xml:space="preserve"> (</w:t>
      </w:r>
      <w:r w:rsidRPr="000139F1">
        <w:rPr>
          <w:noProof/>
        </w:rPr>
        <w:t>6019111_00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86.05%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21.62%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75.34%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Shaffer Union Elementary</w:t>
      </w:r>
      <w:r w:rsidRPr="000A4AC7">
        <w:t xml:space="preserve"> (</w:t>
      </w:r>
      <w:r w:rsidRPr="000139F1">
        <w:rPr>
          <w:noProof/>
        </w:rPr>
        <w:t>1864188_00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Shandon Joint Unified</w:t>
      </w:r>
      <w:r w:rsidRPr="000A4AC7">
        <w:t xml:space="preserve"> (</w:t>
      </w:r>
      <w:r w:rsidRPr="000139F1">
        <w:rPr>
          <w:noProof/>
        </w:rPr>
        <w:t>4068833_00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Luis Obispo County</w:t>
      </w:r>
      <w:r>
        <w:t xml:space="preserve"> (</w:t>
      </w:r>
      <w:r w:rsidRPr="000139F1">
        <w:rPr>
          <w:noProof/>
        </w:rPr>
        <w:t>4000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Shasta Charter Academy</w:t>
      </w:r>
      <w:r w:rsidRPr="000A4AC7">
        <w:t xml:space="preserve"> (</w:t>
      </w:r>
      <w:r w:rsidRPr="000139F1">
        <w:rPr>
          <w:noProof/>
        </w:rPr>
        <w:t>4530267_00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Shasta County Independent Study Charter</w:t>
      </w:r>
      <w:r w:rsidRPr="000A4AC7">
        <w:t xml:space="preserve"> (</w:t>
      </w:r>
      <w:r w:rsidRPr="000139F1">
        <w:rPr>
          <w:noProof/>
        </w:rPr>
        <w:t>0132647_00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Shasta County Office of Education</w:t>
      </w:r>
      <w:r w:rsidRPr="000A4AC7">
        <w:t xml:space="preserve"> (</w:t>
      </w:r>
      <w:r w:rsidRPr="000139F1">
        <w:rPr>
          <w:noProof/>
        </w:rPr>
        <w:t>4510454_00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Shasta Union Elementary</w:t>
      </w:r>
      <w:r w:rsidRPr="000A4AC7">
        <w:t xml:space="preserve"> (</w:t>
      </w:r>
      <w:r w:rsidRPr="000139F1">
        <w:rPr>
          <w:noProof/>
        </w:rPr>
        <w:t>4570128_00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Shasta Union High</w:t>
      </w:r>
      <w:r w:rsidRPr="000A4AC7">
        <w:t xml:space="preserve"> (</w:t>
      </w:r>
      <w:r w:rsidRPr="000139F1">
        <w:rPr>
          <w:noProof/>
        </w:rPr>
        <w:t>4570136_00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31.11%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84.44%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Shenandoah Valley</w:t>
      </w:r>
      <w:r w:rsidRPr="000A4AC7">
        <w:t xml:space="preserve"> (</w:t>
      </w:r>
      <w:r w:rsidRPr="000139F1">
        <w:rPr>
          <w:noProof/>
        </w:rPr>
        <w:t>0129692_00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Amador County</w:t>
      </w:r>
      <w:r>
        <w:t xml:space="preserve"> (</w:t>
      </w:r>
      <w:r w:rsidRPr="000139F1">
        <w:rPr>
          <w:noProof/>
        </w:rPr>
        <w:t>0300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Sherman Oaks Elementary</w:t>
      </w:r>
      <w:r w:rsidRPr="000A4AC7">
        <w:t xml:space="preserve"> (</w:t>
      </w:r>
      <w:r w:rsidRPr="000139F1">
        <w:rPr>
          <w:noProof/>
        </w:rPr>
        <w:t>6046692_00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III</w:t>
      </w:r>
      <w:r>
        <w:t xml:space="preserve"> (</w:t>
      </w:r>
      <w:r w:rsidRPr="000139F1">
        <w:rPr>
          <w:noProof/>
        </w:rPr>
        <w:t>4303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Sherman Oaks Elementary Charter</w:t>
      </w:r>
      <w:r w:rsidRPr="000A4AC7">
        <w:t xml:space="preserve"> (</w:t>
      </w:r>
      <w:r w:rsidRPr="000139F1">
        <w:rPr>
          <w:noProof/>
        </w:rPr>
        <w:t>6019186_00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89.04%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26.15%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99.18%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Sherman Thomas Charter</w:t>
      </w:r>
      <w:r w:rsidRPr="000A4AC7">
        <w:t xml:space="preserve"> (</w:t>
      </w:r>
      <w:r w:rsidRPr="000139F1">
        <w:rPr>
          <w:noProof/>
        </w:rPr>
        <w:t>0100016_00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Sherman Thomas Charter High</w:t>
      </w:r>
      <w:r w:rsidRPr="000A4AC7">
        <w:t xml:space="preserve"> (</w:t>
      </w:r>
      <w:r w:rsidRPr="000139F1">
        <w:rPr>
          <w:noProof/>
        </w:rPr>
        <w:t>0118950_00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Sherman Thomas STEM Academy</w:t>
      </w:r>
      <w:r w:rsidRPr="000A4AC7">
        <w:t xml:space="preserve"> (</w:t>
      </w:r>
      <w:r w:rsidRPr="000139F1">
        <w:rPr>
          <w:noProof/>
        </w:rPr>
        <w:t>0134510_00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Sherwood Montessori</w:t>
      </w:r>
      <w:r w:rsidRPr="000A4AC7">
        <w:t xml:space="preserve"> (</w:t>
      </w:r>
      <w:r w:rsidRPr="000139F1">
        <w:rPr>
          <w:noProof/>
        </w:rPr>
        <w:t>0121475_00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6.67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Shiloh Charter</w:t>
      </w:r>
      <w:r w:rsidRPr="000A4AC7">
        <w:t xml:space="preserve"> (</w:t>
      </w:r>
      <w:r w:rsidRPr="000139F1">
        <w:rPr>
          <w:noProof/>
        </w:rPr>
        <w:t>0121558_00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Shiloh Elementary</w:t>
      </w:r>
      <w:r w:rsidRPr="000A4AC7">
        <w:t xml:space="preserve"> (</w:t>
      </w:r>
      <w:r w:rsidRPr="000139F1">
        <w:rPr>
          <w:noProof/>
        </w:rPr>
        <w:t>5071274_00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Shoreline Unified</w:t>
      </w:r>
      <w:r w:rsidRPr="000A4AC7">
        <w:t xml:space="preserve"> (</w:t>
      </w:r>
      <w:r w:rsidRPr="000139F1">
        <w:rPr>
          <w:noProof/>
        </w:rPr>
        <w:t>2173361_00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Marin County</w:t>
      </w:r>
      <w:r>
        <w:t xml:space="preserve"> (</w:t>
      </w:r>
      <w:r w:rsidRPr="000139F1">
        <w:rPr>
          <w:noProof/>
        </w:rPr>
        <w:t>2100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84.62%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82.05%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21.21%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SIATech</w:t>
      </w:r>
      <w:r w:rsidRPr="000A4AC7">
        <w:t xml:space="preserve"> (</w:t>
      </w:r>
      <w:r w:rsidRPr="000139F1">
        <w:rPr>
          <w:noProof/>
        </w:rPr>
        <w:t>0106120_00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72.22%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93.06%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SIATech Academy South</w:t>
      </w:r>
      <w:r w:rsidRPr="000A4AC7">
        <w:t xml:space="preserve"> (</w:t>
      </w:r>
      <w:r w:rsidRPr="000139F1">
        <w:rPr>
          <w:noProof/>
        </w:rPr>
        <w:t>0131383_00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Antelope Valley</w:t>
      </w:r>
      <w:r>
        <w:t xml:space="preserve"> (</w:t>
      </w:r>
      <w:r w:rsidRPr="000139F1">
        <w:rPr>
          <w:noProof/>
        </w:rPr>
        <w:t>1911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Academy of Expeditionary Learning</w:t>
      </w:r>
      <w:r w:rsidRPr="000A4AC7">
        <w:t xml:space="preserve"> (</w:t>
      </w:r>
      <w:r w:rsidRPr="000139F1">
        <w:rPr>
          <w:noProof/>
        </w:rPr>
        <w:t>0124834_00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Charter</w:t>
      </w:r>
      <w:r w:rsidRPr="000A4AC7">
        <w:t xml:space="preserve"> (</w:t>
      </w:r>
      <w:r w:rsidRPr="000139F1">
        <w:rPr>
          <w:noProof/>
        </w:rPr>
        <w:t>0114355_00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Expeditionary Learning</w:t>
      </w:r>
      <w:r w:rsidRPr="000A4AC7">
        <w:t xml:space="preserve"> (</w:t>
      </w:r>
      <w:r w:rsidRPr="000139F1">
        <w:rPr>
          <w:noProof/>
        </w:rPr>
        <w:t>0121624_00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Placer County</w:t>
      </w:r>
      <w:r>
        <w:t xml:space="preserve"> (</w:t>
      </w:r>
      <w:r w:rsidRPr="000139F1">
        <w:rPr>
          <w:noProof/>
        </w:rPr>
        <w:t>3100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20.83%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Foothill Charter</w:t>
      </w:r>
      <w:r w:rsidRPr="000A4AC7">
        <w:t xml:space="preserve"> (</w:t>
      </w:r>
      <w:r w:rsidRPr="000139F1">
        <w:rPr>
          <w:noProof/>
        </w:rPr>
        <w:t>0125823_00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Madera-Mariposa County</w:t>
      </w:r>
      <w:r>
        <w:t xml:space="preserve"> (</w:t>
      </w:r>
      <w:r w:rsidRPr="000139F1">
        <w:rPr>
          <w:noProof/>
        </w:rPr>
        <w:t>2000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Montessori Academy</w:t>
      </w:r>
      <w:r w:rsidRPr="000A4AC7">
        <w:t xml:space="preserve"> (</w:t>
      </w:r>
      <w:r w:rsidRPr="000139F1">
        <w:rPr>
          <w:noProof/>
        </w:rPr>
        <w:t>0114975_00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Nevada County</w:t>
      </w:r>
      <w:r>
        <w:t xml:space="preserve"> (</w:t>
      </w:r>
      <w:r w:rsidRPr="000139F1">
        <w:rPr>
          <w:noProof/>
        </w:rPr>
        <w:t>2900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Sands Unified</w:t>
      </w:r>
      <w:r w:rsidRPr="000A4AC7">
        <w:t xml:space="preserve"> (</w:t>
      </w:r>
      <w:r w:rsidRPr="000139F1">
        <w:rPr>
          <w:noProof/>
        </w:rPr>
        <w:t>1573742_00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Sierra Sands</w:t>
      </w:r>
      <w:r>
        <w:t xml:space="preserve"> (</w:t>
      </w:r>
      <w:r w:rsidRPr="000139F1">
        <w:rPr>
          <w:noProof/>
        </w:rPr>
        <w:t>1513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90.32%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1.15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42.77%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45.74%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99.79%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35.71%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Unified</w:t>
      </w:r>
      <w:r w:rsidRPr="000A4AC7">
        <w:t xml:space="preserve"> (</w:t>
      </w:r>
      <w:r w:rsidRPr="000139F1">
        <w:rPr>
          <w:noProof/>
        </w:rPr>
        <w:t>1075275_00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Fresno County</w:t>
      </w:r>
      <w:r>
        <w:t xml:space="preserve"> (</w:t>
      </w:r>
      <w:r w:rsidRPr="000139F1">
        <w:rPr>
          <w:noProof/>
        </w:rPr>
        <w:t>1001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 Vista Charter High</w:t>
      </w:r>
      <w:r w:rsidRPr="000A4AC7">
        <w:t xml:space="preserve"> (</w:t>
      </w:r>
      <w:r w:rsidRPr="000139F1">
        <w:rPr>
          <w:noProof/>
        </w:rPr>
        <w:t>0130708_00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5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Sierra-Plumas Joint Unified</w:t>
      </w:r>
      <w:r w:rsidRPr="000A4AC7">
        <w:t xml:space="preserve"> (</w:t>
      </w:r>
      <w:r w:rsidRPr="000139F1">
        <w:rPr>
          <w:noProof/>
        </w:rPr>
        <w:t>4670177_00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Sierra County</w:t>
      </w:r>
      <w:r>
        <w:t xml:space="preserve"> (</w:t>
      </w:r>
      <w:r w:rsidRPr="000139F1">
        <w:rPr>
          <w:noProof/>
        </w:rPr>
        <w:t>4600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Silver Fork Elementary</w:t>
      </w:r>
      <w:r w:rsidRPr="000A4AC7">
        <w:t xml:space="preserve"> (</w:t>
      </w:r>
      <w:r w:rsidRPr="000139F1">
        <w:rPr>
          <w:noProof/>
        </w:rPr>
        <w:t>0961986_00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</w:t>
      </w:r>
      <w:r>
        <w:t xml:space="preserve"> (</w:t>
      </w:r>
      <w:r w:rsidRPr="000139F1">
        <w:rPr>
          <w:noProof/>
        </w:rPr>
        <w:t>0901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Silver Oak High Public Montessori Charter</w:t>
      </w:r>
      <w:r w:rsidRPr="000A4AC7">
        <w:t xml:space="preserve"> (</w:t>
      </w:r>
      <w:r w:rsidRPr="000139F1">
        <w:rPr>
          <w:noProof/>
        </w:rPr>
        <w:t>0127944_00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Silver Valley Unified</w:t>
      </w:r>
      <w:r w:rsidRPr="000A4AC7">
        <w:t xml:space="preserve"> (</w:t>
      </w:r>
      <w:r w:rsidRPr="000139F1">
        <w:rPr>
          <w:noProof/>
        </w:rPr>
        <w:t>3673890_00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7.05%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13.85%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99.77%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Simi Valley Unified</w:t>
      </w:r>
      <w:r w:rsidRPr="000A4AC7">
        <w:t xml:space="preserve"> (</w:t>
      </w:r>
      <w:r w:rsidRPr="000139F1">
        <w:rPr>
          <w:noProof/>
        </w:rPr>
        <w:t>5672603_00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71.20%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14.79%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12.79%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0.27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37.39%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36.23%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86.96%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85.19%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39.81%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66.02%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98.06%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Siskiyou County Office of Education</w:t>
      </w:r>
      <w:r w:rsidRPr="000A4AC7">
        <w:t xml:space="preserve"> (</w:t>
      </w:r>
      <w:r w:rsidRPr="000139F1">
        <w:rPr>
          <w:noProof/>
        </w:rPr>
        <w:t>4710470_00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3.13%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Siskiyou Union High</w:t>
      </w:r>
      <w:r w:rsidRPr="000A4AC7">
        <w:t xml:space="preserve"> (</w:t>
      </w:r>
      <w:r w:rsidRPr="000139F1">
        <w:rPr>
          <w:noProof/>
        </w:rPr>
        <w:t>4770466_00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Siskiyou County</w:t>
      </w:r>
      <w:r>
        <w:t xml:space="preserve"> (</w:t>
      </w:r>
      <w:r w:rsidRPr="000139F1">
        <w:rPr>
          <w:noProof/>
        </w:rPr>
        <w:t>4700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9.52%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Six Rivers Charter High</w:t>
      </w:r>
      <w:r w:rsidRPr="000A4AC7">
        <w:t xml:space="preserve"> (</w:t>
      </w:r>
      <w:r w:rsidRPr="000139F1">
        <w:rPr>
          <w:noProof/>
        </w:rPr>
        <w:t>0107110_00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Sixth Street Prep</w:t>
      </w:r>
      <w:r w:rsidRPr="000A4AC7">
        <w:t xml:space="preserve"> (</w:t>
      </w:r>
      <w:r w:rsidRPr="000139F1">
        <w:rPr>
          <w:noProof/>
        </w:rPr>
        <w:t>6101927_00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Sky Mountain Charter</w:t>
      </w:r>
      <w:r w:rsidRPr="000A4AC7">
        <w:t xml:space="preserve"> (</w:t>
      </w:r>
      <w:r w:rsidRPr="000139F1">
        <w:rPr>
          <w:noProof/>
        </w:rPr>
        <w:t>0115089_00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19.05%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6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SLVUSD Charter</w:t>
      </w:r>
      <w:r w:rsidRPr="000A4AC7">
        <w:t xml:space="preserve"> (</w:t>
      </w:r>
      <w:r w:rsidRPr="000139F1">
        <w:rPr>
          <w:noProof/>
        </w:rPr>
        <w:t>4430179_00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88.24%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Smythe Academy of Arts and Sciences</w:t>
      </w:r>
      <w:r w:rsidRPr="000A4AC7">
        <w:t xml:space="preserve"> (</w:t>
      </w:r>
      <w:r w:rsidRPr="000139F1">
        <w:rPr>
          <w:noProof/>
        </w:rPr>
        <w:t>6033336_00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Twin Rivers Unified</w:t>
      </w:r>
      <w:r>
        <w:t xml:space="preserve"> (</w:t>
      </w:r>
      <w:r w:rsidRPr="000139F1">
        <w:rPr>
          <w:noProof/>
        </w:rPr>
        <w:t>3415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99.28%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Snelling-Merced Falls Union Elementary</w:t>
      </w:r>
      <w:r w:rsidRPr="000A4AC7">
        <w:t xml:space="preserve"> (</w:t>
      </w:r>
      <w:r w:rsidRPr="000139F1">
        <w:rPr>
          <w:noProof/>
        </w:rPr>
        <w:t>2465839_00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Merced County</w:t>
      </w:r>
      <w:r>
        <w:t xml:space="preserve"> (</w:t>
      </w:r>
      <w:r w:rsidRPr="000139F1">
        <w:rPr>
          <w:noProof/>
        </w:rPr>
        <w:t>2400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Snowline Joint Unified</w:t>
      </w:r>
      <w:r w:rsidRPr="000A4AC7">
        <w:t xml:space="preserve"> (</w:t>
      </w:r>
      <w:r w:rsidRPr="000139F1">
        <w:rPr>
          <w:noProof/>
        </w:rPr>
        <w:t>3673957_00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Desert Mountain</w:t>
      </w:r>
      <w:r>
        <w:t xml:space="preserve"> (</w:t>
      </w:r>
      <w:r w:rsidRPr="000139F1">
        <w:rPr>
          <w:noProof/>
        </w:rPr>
        <w:t>3601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4.95%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0.24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24.72%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3.45%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SOAR Charter Academy</w:t>
      </w:r>
      <w:r w:rsidRPr="000A4AC7">
        <w:t xml:space="preserve"> (</w:t>
      </w:r>
      <w:r w:rsidRPr="000139F1">
        <w:rPr>
          <w:noProof/>
        </w:rPr>
        <w:t>0117192_00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Bernardino City Unified</w:t>
      </w:r>
      <w:r>
        <w:t xml:space="preserve"> (</w:t>
      </w:r>
      <w:r w:rsidRPr="000139F1">
        <w:rPr>
          <w:noProof/>
        </w:rPr>
        <w:t>3612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10.64%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Sol Aureus College Preparatory</w:t>
      </w:r>
      <w:r w:rsidRPr="000A4AC7">
        <w:t xml:space="preserve"> (</w:t>
      </w:r>
      <w:r w:rsidRPr="000139F1">
        <w:rPr>
          <w:noProof/>
        </w:rPr>
        <w:t>0101295_00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Sacramento City Unified</w:t>
      </w:r>
      <w:r>
        <w:t xml:space="preserve"> (</w:t>
      </w:r>
      <w:r w:rsidRPr="000139F1">
        <w:rPr>
          <w:noProof/>
        </w:rPr>
        <w:t>3412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9.68%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6.45%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Solana Beach Elementary</w:t>
      </w:r>
      <w:r w:rsidRPr="000A4AC7">
        <w:t xml:space="preserve"> (</w:t>
      </w:r>
      <w:r w:rsidRPr="000139F1">
        <w:rPr>
          <w:noProof/>
        </w:rPr>
        <w:t>3768387_00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Coastal</w:t>
      </w:r>
      <w:r>
        <w:t xml:space="preserve"> (</w:t>
      </w:r>
      <w:r w:rsidRPr="000139F1">
        <w:rPr>
          <w:noProof/>
        </w:rPr>
        <w:t>3702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38.65%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43.75%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Solano County Office of Education</w:t>
      </w:r>
      <w:r w:rsidRPr="000A4AC7">
        <w:t xml:space="preserve"> (</w:t>
      </w:r>
      <w:r w:rsidRPr="000139F1">
        <w:rPr>
          <w:noProof/>
        </w:rPr>
        <w:t>4810488_00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Solano County</w:t>
      </w:r>
      <w:r>
        <w:t xml:space="preserve"> (</w:t>
      </w:r>
      <w:r w:rsidRPr="000139F1">
        <w:rPr>
          <w:noProof/>
        </w:rPr>
        <w:t>4801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90.63%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2.38%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98.78%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82.14%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Soledad Unified</w:t>
      </w:r>
      <w:r w:rsidRPr="000A4AC7">
        <w:t xml:space="preserve"> (</w:t>
      </w:r>
      <w:r w:rsidRPr="000139F1">
        <w:rPr>
          <w:noProof/>
        </w:rPr>
        <w:t>2775440_00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8.59%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Soleil Academy Charter</w:t>
      </w:r>
      <w:r w:rsidRPr="000A4AC7">
        <w:t xml:space="preserve"> (</w:t>
      </w:r>
      <w:r w:rsidRPr="000139F1">
        <w:rPr>
          <w:noProof/>
        </w:rPr>
        <w:t>0137166_00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County Charter</w:t>
      </w:r>
      <w:r>
        <w:t xml:space="preserve"> (</w:t>
      </w:r>
      <w:r w:rsidRPr="000139F1">
        <w:rPr>
          <w:noProof/>
        </w:rPr>
        <w:t>1951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7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Solvang Elementary</w:t>
      </w:r>
      <w:r w:rsidRPr="000A4AC7">
        <w:t xml:space="preserve"> (</w:t>
      </w:r>
      <w:r w:rsidRPr="000139F1">
        <w:rPr>
          <w:noProof/>
        </w:rPr>
        <w:t>4269336_00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Barbara County</w:t>
      </w:r>
      <w:r>
        <w:t xml:space="preserve"> (</w:t>
      </w:r>
      <w:r w:rsidRPr="000139F1">
        <w:rPr>
          <w:noProof/>
        </w:rPr>
        <w:t>4200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Somis Union</w:t>
      </w:r>
      <w:r w:rsidRPr="000A4AC7">
        <w:t xml:space="preserve"> (</w:t>
      </w:r>
      <w:r w:rsidRPr="000139F1">
        <w:rPr>
          <w:noProof/>
        </w:rPr>
        <w:t>5672611_00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Ventura County</w:t>
      </w:r>
      <w:r>
        <w:t xml:space="preserve"> (</w:t>
      </w:r>
      <w:r w:rsidRPr="000139F1">
        <w:rPr>
          <w:noProof/>
        </w:rPr>
        <w:t>5600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59.38%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Sonoma Charter</w:t>
      </w:r>
      <w:r w:rsidRPr="000A4AC7">
        <w:t xml:space="preserve"> (</w:t>
      </w:r>
      <w:r w:rsidRPr="000139F1">
        <w:rPr>
          <w:noProof/>
        </w:rPr>
        <w:t>6111678_00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Sonoma County Office of Education</w:t>
      </w:r>
      <w:r w:rsidRPr="000A4AC7">
        <w:t xml:space="preserve"> (</w:t>
      </w:r>
      <w:r w:rsidRPr="000139F1">
        <w:rPr>
          <w:noProof/>
        </w:rPr>
        <w:t>4910496_00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61.83%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5.22%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34.78%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45.45%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38.10%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22.58%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58.06%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Sonoma Mountain Elementary</w:t>
      </w:r>
      <w:r w:rsidRPr="000A4AC7">
        <w:t xml:space="preserve"> (</w:t>
      </w:r>
      <w:r w:rsidRPr="000139F1">
        <w:rPr>
          <w:noProof/>
        </w:rPr>
        <w:t>6114755_00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36.84%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31.58%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Sonoma Valley Unified</w:t>
      </w:r>
      <w:r w:rsidRPr="000A4AC7">
        <w:t xml:space="preserve"> (</w:t>
      </w:r>
      <w:r w:rsidRPr="000139F1">
        <w:rPr>
          <w:noProof/>
        </w:rPr>
        <w:t>4970953_00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94.07%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11.40%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0.42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43.34%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99.72%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99.39%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51.28%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97.44%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Sonora Elementary</w:t>
      </w:r>
      <w:r w:rsidRPr="000A4AC7">
        <w:t xml:space="preserve"> (</w:t>
      </w:r>
      <w:r w:rsidRPr="000139F1">
        <w:rPr>
          <w:noProof/>
        </w:rPr>
        <w:t>5572371_00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17.19%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20.31%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99.18%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Sonora Union High</w:t>
      </w:r>
      <w:r w:rsidRPr="000A4AC7">
        <w:t xml:space="preserve"> (</w:t>
      </w:r>
      <w:r w:rsidRPr="000139F1">
        <w:rPr>
          <w:noProof/>
        </w:rPr>
        <w:t>5572389_00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11.11%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25.35%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38.03%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Soquel Union Elementary</w:t>
      </w:r>
      <w:r w:rsidRPr="000A4AC7">
        <w:t xml:space="preserve"> (</w:t>
      </w:r>
      <w:r w:rsidRPr="000139F1">
        <w:rPr>
          <w:noProof/>
        </w:rPr>
        <w:t>4469849_00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Santa Cruz County</w:t>
      </w:r>
      <w:r>
        <w:t xml:space="preserve"> (</w:t>
      </w:r>
      <w:r w:rsidRPr="000139F1">
        <w:rPr>
          <w:noProof/>
        </w:rPr>
        <w:t>4401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25.32%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19.44%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Soulsbyville Elementary</w:t>
      </w:r>
      <w:r w:rsidRPr="000A4AC7">
        <w:t xml:space="preserve"> (</w:t>
      </w:r>
      <w:r w:rsidRPr="000139F1">
        <w:rPr>
          <w:noProof/>
        </w:rPr>
        <w:t>5572397_00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12.90%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13.11%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46.58%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98.99%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8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Bay Union</w:t>
      </w:r>
      <w:r w:rsidRPr="000A4AC7">
        <w:t xml:space="preserve"> (</w:t>
      </w:r>
      <w:r w:rsidRPr="000139F1">
        <w:rPr>
          <w:noProof/>
        </w:rPr>
        <w:t>3768395_00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36.77%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75.44%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99.91%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Bay Union Elementary</w:t>
      </w:r>
      <w:r w:rsidRPr="000A4AC7">
        <w:t xml:space="preserve"> (</w:t>
      </w:r>
      <w:r w:rsidRPr="000139F1">
        <w:rPr>
          <w:noProof/>
        </w:rPr>
        <w:t>1263032_00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20.59%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8.82%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Fork Union</w:t>
      </w:r>
      <w:r w:rsidRPr="000A4AC7">
        <w:t xml:space="preserve"> (</w:t>
      </w:r>
      <w:r w:rsidRPr="000139F1">
        <w:rPr>
          <w:noProof/>
        </w:rPr>
        <w:t>1563784_00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65.38%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3.85%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Monterey County Joint Union High</w:t>
      </w:r>
      <w:r w:rsidRPr="000A4AC7">
        <w:t xml:space="preserve"> (</w:t>
      </w:r>
      <w:r w:rsidRPr="000139F1">
        <w:rPr>
          <w:noProof/>
        </w:rPr>
        <w:t>2766068_00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2.87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76.70%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Pasadena Unified</w:t>
      </w:r>
      <w:r w:rsidRPr="000A4AC7">
        <w:t xml:space="preserve"> (</w:t>
      </w:r>
      <w:r w:rsidRPr="000139F1">
        <w:rPr>
          <w:noProof/>
        </w:rPr>
        <w:t>1965029_00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West San Gabriel Valley</w:t>
      </w:r>
      <w:r>
        <w:t xml:space="preserve"> (</w:t>
      </w:r>
      <w:r w:rsidRPr="000139F1">
        <w:rPr>
          <w:noProof/>
        </w:rPr>
        <w:t>1908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39.52%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53.30%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11.26%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6.87%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51.22%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99.78%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97.25%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San Francisco Unified</w:t>
      </w:r>
      <w:r w:rsidRPr="000A4AC7">
        <w:t xml:space="preserve"> (</w:t>
      </w:r>
      <w:r w:rsidRPr="000139F1">
        <w:rPr>
          <w:noProof/>
        </w:rPr>
        <w:t>4169070_00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18.71%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18.49%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46.64%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25.41%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1.81%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1.40%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82.22%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84.09%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80.43%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Sutter Charter</w:t>
      </w:r>
      <w:r w:rsidRPr="000A4AC7">
        <w:t xml:space="preserve"> (</w:t>
      </w:r>
      <w:r w:rsidRPr="000139F1">
        <w:rPr>
          <w:noProof/>
        </w:rPr>
        <w:t>0109793_00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 Charter</w:t>
      </w:r>
      <w:r>
        <w:t xml:space="preserve"> (</w:t>
      </w:r>
      <w:r w:rsidRPr="000139F1">
        <w:rPr>
          <w:noProof/>
        </w:rPr>
        <w:t>4951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18.97%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10.34%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89.14%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98.04%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 Whittier Elementary</w:t>
      </w:r>
      <w:r w:rsidRPr="000A4AC7">
        <w:t xml:space="preserve"> (</w:t>
      </w:r>
      <w:r w:rsidRPr="000139F1">
        <w:rPr>
          <w:noProof/>
        </w:rPr>
        <w:t>1965037_00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Whittier Area Co-op</w:t>
      </w:r>
      <w:r>
        <w:t xml:space="preserve"> (</w:t>
      </w:r>
      <w:r w:rsidRPr="000139F1">
        <w:rPr>
          <w:noProof/>
        </w:rPr>
        <w:t>1918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9.40%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6.38%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23.98%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0.51%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39.29%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78.26%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65.22%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73.91%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99.51%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Southern Humboldt Joint Unified</w:t>
      </w:r>
      <w:r w:rsidRPr="000A4AC7">
        <w:t xml:space="preserve"> (</w:t>
      </w:r>
      <w:r w:rsidRPr="000139F1">
        <w:rPr>
          <w:noProof/>
        </w:rPr>
        <w:t>1263040_00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Humboldt-Del Norte</w:t>
      </w:r>
      <w:r>
        <w:t xml:space="preserve"> (</w:t>
      </w:r>
      <w:r w:rsidRPr="000139F1">
        <w:rPr>
          <w:noProof/>
        </w:rPr>
        <w:t>1200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27.78%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7.41%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4.46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67.05%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71.43%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Southern Kern Unified</w:t>
      </w:r>
      <w:r w:rsidRPr="000A4AC7">
        <w:t xml:space="preserve"> (</w:t>
      </w:r>
      <w:r w:rsidRPr="000139F1">
        <w:rPr>
          <w:noProof/>
        </w:rPr>
        <w:t>1563776_00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87.10%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5.74%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33.53%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47.50%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99.86%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19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Southern Trinity Joint Unified</w:t>
      </w:r>
      <w:r w:rsidRPr="000A4AC7">
        <w:t xml:space="preserve"> (</w:t>
      </w:r>
      <w:r w:rsidRPr="000139F1">
        <w:rPr>
          <w:noProof/>
        </w:rPr>
        <w:t>5373833_00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Trinity County</w:t>
      </w:r>
      <w:r>
        <w:t xml:space="preserve"> (</w:t>
      </w:r>
      <w:r w:rsidRPr="000139F1">
        <w:rPr>
          <w:noProof/>
        </w:rPr>
        <w:t>5300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Southside Elementary</w:t>
      </w:r>
      <w:r w:rsidRPr="000A4AC7">
        <w:t xml:space="preserve"> (</w:t>
      </w:r>
      <w:r w:rsidRPr="000139F1">
        <w:rPr>
          <w:noProof/>
        </w:rPr>
        <w:t>3567553_00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Benito County</w:t>
      </w:r>
      <w:r>
        <w:t xml:space="preserve"> (</w:t>
      </w:r>
      <w:r w:rsidRPr="000139F1">
        <w:rPr>
          <w:noProof/>
        </w:rPr>
        <w:t>3500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Spencer Valley Elementary</w:t>
      </w:r>
      <w:r w:rsidRPr="000A4AC7">
        <w:t xml:space="preserve"> (</w:t>
      </w:r>
      <w:r w:rsidRPr="000139F1">
        <w:rPr>
          <w:noProof/>
        </w:rPr>
        <w:t>3768403_00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North Inland</w:t>
      </w:r>
      <w:r>
        <w:t xml:space="preserve"> (</w:t>
      </w:r>
      <w:r w:rsidRPr="000139F1">
        <w:rPr>
          <w:noProof/>
        </w:rPr>
        <w:t>3703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Spreckels Union Elementary</w:t>
      </w:r>
      <w:r w:rsidRPr="000A4AC7">
        <w:t xml:space="preserve"> (</w:t>
      </w:r>
      <w:r w:rsidRPr="000139F1">
        <w:rPr>
          <w:noProof/>
        </w:rPr>
        <w:t>2766225_00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Monterey County</w:t>
      </w:r>
      <w:r>
        <w:t xml:space="preserve"> (</w:t>
      </w:r>
      <w:r w:rsidRPr="000139F1">
        <w:rPr>
          <w:noProof/>
        </w:rPr>
        <w:t>2700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15.69%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11.76%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3.39%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98.77%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Spring Creek Matanzas Charter</w:t>
      </w:r>
      <w:r w:rsidRPr="000A4AC7">
        <w:t xml:space="preserve"> (</w:t>
      </w:r>
      <w:r w:rsidRPr="000139F1">
        <w:rPr>
          <w:noProof/>
        </w:rPr>
        <w:t>6052039_00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19.72%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18.31%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34.19%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Springville Union Elementary</w:t>
      </w:r>
      <w:r w:rsidRPr="000A4AC7">
        <w:t xml:space="preserve"> (</w:t>
      </w:r>
      <w:r w:rsidRPr="000139F1">
        <w:rPr>
          <w:noProof/>
        </w:rPr>
        <w:t>5472132_00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St. HOPE Public School 7</w:t>
      </w:r>
      <w:r w:rsidRPr="000A4AC7">
        <w:t xml:space="preserve"> (</w:t>
      </w:r>
      <w:r w:rsidRPr="000139F1">
        <w:rPr>
          <w:noProof/>
        </w:rPr>
        <w:t>0101048_00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21.05%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2.94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Standard Elementary</w:t>
      </w:r>
      <w:r w:rsidRPr="000A4AC7">
        <w:t xml:space="preserve"> (</w:t>
      </w:r>
      <w:r w:rsidRPr="000139F1">
        <w:rPr>
          <w:noProof/>
        </w:rPr>
        <w:t>1563792_00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Kern County Consortium</w:t>
      </w:r>
      <w:r>
        <w:t xml:space="preserve"> (</w:t>
      </w:r>
      <w:r w:rsidRPr="000139F1">
        <w:rPr>
          <w:noProof/>
        </w:rPr>
        <w:t>1501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96.93%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0.63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0.60%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28.85%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57.69%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Stanislaus Alternative Charter</w:t>
      </w:r>
      <w:r w:rsidRPr="000A4AC7">
        <w:t xml:space="preserve"> (</w:t>
      </w:r>
      <w:r w:rsidRPr="000139F1">
        <w:rPr>
          <w:noProof/>
        </w:rPr>
        <w:t>0129023_00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Stanislaus County Office of Education</w:t>
      </w:r>
      <w:r w:rsidRPr="000A4AC7">
        <w:t xml:space="preserve"> (</w:t>
      </w:r>
      <w:r w:rsidRPr="000139F1">
        <w:rPr>
          <w:noProof/>
        </w:rPr>
        <w:t>5010504_00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6.98%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4.43%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66.67%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62.90%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74.36%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58.06%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70.97%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0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Stanislaus Union Elementary</w:t>
      </w:r>
      <w:r w:rsidRPr="000A4AC7">
        <w:t xml:space="preserve"> (</w:t>
      </w:r>
      <w:r w:rsidRPr="000139F1">
        <w:rPr>
          <w:noProof/>
        </w:rPr>
        <w:t>5071282_00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12.82%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10.77%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59.13%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16.10%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48.15%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Steele Canyon High</w:t>
      </w:r>
      <w:r w:rsidRPr="000A4AC7">
        <w:t xml:space="preserve"> (</w:t>
      </w:r>
      <w:r w:rsidRPr="000139F1">
        <w:rPr>
          <w:noProof/>
        </w:rPr>
        <w:t>3731262_00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East County</w:t>
      </w:r>
      <w:r>
        <w:t xml:space="preserve"> (</w:t>
      </w:r>
      <w:r w:rsidRPr="000139F1">
        <w:rPr>
          <w:noProof/>
        </w:rPr>
        <w:t>3701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90.20%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34.88%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2.96%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99.25%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53.85%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76.92%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88.46%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Stella Elementary Charter Academy</w:t>
      </w:r>
      <w:r w:rsidRPr="000A4AC7">
        <w:t xml:space="preserve"> (</w:t>
      </w:r>
      <w:r w:rsidRPr="000139F1">
        <w:rPr>
          <w:noProof/>
        </w:rPr>
        <w:t>0137604_00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Stella Middle Charter Academy</w:t>
      </w:r>
      <w:r w:rsidRPr="000A4AC7">
        <w:t xml:space="preserve"> (</w:t>
      </w:r>
      <w:r w:rsidRPr="000139F1">
        <w:rPr>
          <w:noProof/>
        </w:rPr>
        <w:t>0100669_00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5.63%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Stellar Charter</w:t>
      </w:r>
      <w:r w:rsidRPr="000A4AC7">
        <w:t xml:space="preserve"> (</w:t>
      </w:r>
      <w:r w:rsidRPr="000139F1">
        <w:rPr>
          <w:noProof/>
        </w:rPr>
        <w:t>0135889_00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Shasta County</w:t>
      </w:r>
      <w:r>
        <w:t xml:space="preserve"> (</w:t>
      </w:r>
      <w:r w:rsidRPr="000139F1">
        <w:rPr>
          <w:noProof/>
        </w:rPr>
        <w:t>4500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STEM Preparatory Elementary</w:t>
      </w:r>
      <w:r w:rsidRPr="000A4AC7">
        <w:t xml:space="preserve"> (</w:t>
      </w:r>
      <w:r w:rsidRPr="000139F1">
        <w:rPr>
          <w:noProof/>
        </w:rPr>
        <w:t>0136986_00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Stockton Collegiate International Elementary</w:t>
      </w:r>
      <w:r w:rsidRPr="000A4AC7">
        <w:t xml:space="preserve"> (</w:t>
      </w:r>
      <w:r w:rsidRPr="000139F1">
        <w:rPr>
          <w:noProof/>
        </w:rPr>
        <w:t>0120725_00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17.39%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90.91%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Stockton Collegiate International Secondary</w:t>
      </w:r>
      <w:r w:rsidRPr="000A4AC7">
        <w:t xml:space="preserve"> (</w:t>
      </w:r>
      <w:r w:rsidRPr="000139F1">
        <w:rPr>
          <w:noProof/>
        </w:rPr>
        <w:t>0120733_00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82.76%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Stockton Early College Academy</w:t>
      </w:r>
      <w:r w:rsidRPr="000A4AC7">
        <w:t xml:space="preserve"> (</w:t>
      </w:r>
      <w:r w:rsidRPr="000139F1">
        <w:rPr>
          <w:noProof/>
        </w:rPr>
        <w:t>0119743_00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Stockton Unified</w:t>
      </w:r>
      <w:r w:rsidRPr="000A4AC7">
        <w:t xml:space="preserve"> (</w:t>
      </w:r>
      <w:r w:rsidRPr="000139F1">
        <w:rPr>
          <w:noProof/>
        </w:rPr>
        <w:t>3968676_00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Stockton City Unified</w:t>
      </w:r>
      <w:r>
        <w:t xml:space="preserve"> (</w:t>
      </w:r>
      <w:r w:rsidRPr="000139F1">
        <w:rPr>
          <w:noProof/>
        </w:rPr>
        <w:t>3912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43.68%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0.46%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7.67%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0.93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54.41%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30.35%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4.64%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37.23%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52.18%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74.68%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73.26%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70.24%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67.95%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77.33%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72.44%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82.52%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97.16%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1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Stone Bridge</w:t>
      </w:r>
      <w:r w:rsidRPr="000A4AC7">
        <w:t xml:space="preserve"> (</w:t>
      </w:r>
      <w:r w:rsidRPr="000139F1">
        <w:rPr>
          <w:noProof/>
        </w:rPr>
        <w:t>0108605_00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Napa County</w:t>
      </w:r>
      <w:r>
        <w:t xml:space="preserve"> (</w:t>
      </w:r>
      <w:r w:rsidRPr="000139F1">
        <w:rPr>
          <w:noProof/>
        </w:rPr>
        <w:t>2800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84.21%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78.95%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3.57%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Stone Corral Elementary</w:t>
      </w:r>
      <w:r w:rsidRPr="000A4AC7">
        <w:t xml:space="preserve"> (</w:t>
      </w:r>
      <w:r w:rsidRPr="000139F1">
        <w:rPr>
          <w:noProof/>
        </w:rPr>
        <w:t>5472140_00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Stony Creek Joint Unified</w:t>
      </w:r>
      <w:r w:rsidRPr="000A4AC7">
        <w:t xml:space="preserve"> (</w:t>
      </w:r>
      <w:r w:rsidRPr="000139F1">
        <w:rPr>
          <w:noProof/>
        </w:rPr>
        <w:t>1162653_00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Strathmore Union Elementary</w:t>
      </w:r>
      <w:r w:rsidRPr="000A4AC7">
        <w:t xml:space="preserve"> (</w:t>
      </w:r>
      <w:r w:rsidRPr="000139F1">
        <w:rPr>
          <w:noProof/>
        </w:rPr>
        <w:t>5472157_00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7.32%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STREAM Charter</w:t>
      </w:r>
      <w:r w:rsidRPr="000A4AC7">
        <w:t xml:space="preserve"> (</w:t>
      </w:r>
      <w:r w:rsidRPr="000139F1">
        <w:rPr>
          <w:noProof/>
        </w:rPr>
        <w:t>0129577_00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Success One!</w:t>
      </w:r>
      <w:r w:rsidRPr="000A4AC7">
        <w:t xml:space="preserve"> (</w:t>
      </w:r>
      <w:r w:rsidRPr="000139F1">
        <w:rPr>
          <w:noProof/>
        </w:rPr>
        <w:t>0130724_00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Glenn County</w:t>
      </w:r>
      <w:r>
        <w:t xml:space="preserve"> (</w:t>
      </w:r>
      <w:r w:rsidRPr="000139F1">
        <w:rPr>
          <w:noProof/>
        </w:rPr>
        <w:t>1100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Sulphur Springs Union</w:t>
      </w:r>
      <w:r w:rsidRPr="000A4AC7">
        <w:t xml:space="preserve"> (</w:t>
      </w:r>
      <w:r w:rsidRPr="000139F1">
        <w:rPr>
          <w:noProof/>
        </w:rPr>
        <w:t>1965045_00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Clarita Valley</w:t>
      </w:r>
      <w:r>
        <w:t xml:space="preserve"> (</w:t>
      </w:r>
      <w:r w:rsidRPr="000139F1">
        <w:rPr>
          <w:noProof/>
        </w:rPr>
        <w:t>1906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97.97%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22.37%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18.62%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60.31%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37.11%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68.33%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94.87%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83.82%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94.44%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81.82%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85.71%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83.58%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99.70%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95.56%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Summerville Elementary</w:t>
      </w:r>
      <w:r w:rsidRPr="000A4AC7">
        <w:t xml:space="preserve"> (</w:t>
      </w:r>
      <w:r w:rsidRPr="000139F1">
        <w:rPr>
          <w:noProof/>
        </w:rPr>
        <w:t>5572405_00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13.64%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11.36%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35.09%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98.75%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Summerville Union High</w:t>
      </w:r>
      <w:r w:rsidRPr="000A4AC7">
        <w:t xml:space="preserve"> (</w:t>
      </w:r>
      <w:r w:rsidRPr="000139F1">
        <w:rPr>
          <w:noProof/>
        </w:rPr>
        <w:t>5572413_00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Tuolumne County</w:t>
      </w:r>
      <w:r>
        <w:t xml:space="preserve"> (</w:t>
      </w:r>
      <w:r w:rsidRPr="000139F1">
        <w:rPr>
          <w:noProof/>
        </w:rPr>
        <w:t>5500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42.59%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18.52%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9.26%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Charter Academy</w:t>
      </w:r>
      <w:r w:rsidRPr="000A4AC7">
        <w:t xml:space="preserve"> (</w:t>
      </w:r>
      <w:r w:rsidRPr="000139F1">
        <w:rPr>
          <w:noProof/>
        </w:rPr>
        <w:t>0109009_00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94.32%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4.82%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6.02%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51.97%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2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Leadership Academy-High Desert</w:t>
      </w:r>
      <w:r w:rsidRPr="000A4AC7">
        <w:t xml:space="preserve"> (</w:t>
      </w:r>
      <w:r w:rsidRPr="000139F1">
        <w:rPr>
          <w:noProof/>
        </w:rPr>
        <w:t>0107516_00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42.22%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Preparatory Charter</w:t>
      </w:r>
      <w:r w:rsidRPr="000A4AC7">
        <w:t xml:space="preserve"> (</w:t>
      </w:r>
      <w:r w:rsidRPr="000139F1">
        <w:rPr>
          <w:noProof/>
        </w:rPr>
        <w:t>0131839_00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7.89%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5.41%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88.89%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Preparatory Charter High</w:t>
      </w:r>
      <w:r w:rsidRPr="000A4AC7">
        <w:t xml:space="preserve"> (</w:t>
      </w:r>
      <w:r w:rsidRPr="000139F1">
        <w:rPr>
          <w:noProof/>
        </w:rPr>
        <w:t>0112722_00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 Mateo County</w:t>
      </w:r>
      <w:r>
        <w:t xml:space="preserve"> (</w:t>
      </w:r>
      <w:r w:rsidRPr="000139F1">
        <w:rPr>
          <w:noProof/>
        </w:rPr>
        <w:t>4100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97.18%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96.88%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Public School K2</w:t>
      </w:r>
      <w:r w:rsidRPr="000A4AC7">
        <w:t xml:space="preserve"> (</w:t>
      </w:r>
      <w:r w:rsidRPr="000139F1">
        <w:rPr>
          <w:noProof/>
        </w:rPr>
        <w:t>0129684_00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77.78%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95.45%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Public School: Denali</w:t>
      </w:r>
      <w:r w:rsidRPr="000A4AC7">
        <w:t xml:space="preserve"> (</w:t>
      </w:r>
      <w:r w:rsidRPr="000139F1">
        <w:rPr>
          <w:noProof/>
        </w:rPr>
        <w:t>0128090_00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89.39%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92.42%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50.85%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34.43%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1.16%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Public School: Rainier</w:t>
      </w:r>
      <w:r w:rsidRPr="000A4AC7">
        <w:t xml:space="preserve"> (</w:t>
      </w:r>
      <w:r w:rsidRPr="000139F1">
        <w:rPr>
          <w:noProof/>
        </w:rPr>
        <w:t>0123745_00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80.39%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1.96%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Public School: Shasta</w:t>
      </w:r>
      <w:r w:rsidRPr="000A4AC7">
        <w:t xml:space="preserve"> (</w:t>
      </w:r>
      <w:r w:rsidRPr="000139F1">
        <w:rPr>
          <w:noProof/>
        </w:rPr>
        <w:t>0127548_00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86.21%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Public School: Tahoma</w:t>
      </w:r>
      <w:r w:rsidRPr="000A4AC7">
        <w:t xml:space="preserve"> (</w:t>
      </w:r>
      <w:r w:rsidRPr="000139F1">
        <w:rPr>
          <w:noProof/>
        </w:rPr>
        <w:t>0123794_00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96.36%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lastRenderedPageBreak/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lastRenderedPageBreak/>
        <w:t xml:space="preserve">Agency Name: </w:t>
      </w:r>
      <w:r w:rsidRPr="000139F1">
        <w:rPr>
          <w:noProof/>
        </w:rPr>
        <w:t>Summit Public School: Tamalpais</w:t>
      </w:r>
      <w:r w:rsidRPr="000A4AC7">
        <w:t xml:space="preserve"> (</w:t>
      </w:r>
      <w:r w:rsidRPr="000139F1">
        <w:rPr>
          <w:noProof/>
        </w:rPr>
        <w:t>0133637_00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Sundale Union Elementary</w:t>
      </w:r>
      <w:r w:rsidRPr="000A4AC7">
        <w:t xml:space="preserve"> (</w:t>
      </w:r>
      <w:r w:rsidRPr="000139F1">
        <w:rPr>
          <w:noProof/>
        </w:rPr>
        <w:t>5472173_00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4.17%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3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Sunnyside Union Elementary</w:t>
      </w:r>
      <w:r w:rsidRPr="000A4AC7">
        <w:t xml:space="preserve"> (</w:t>
      </w:r>
      <w:r w:rsidRPr="000139F1">
        <w:rPr>
          <w:noProof/>
        </w:rPr>
        <w:t>5472181_00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94.12%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Sunnyvale</w:t>
      </w:r>
      <w:r w:rsidRPr="000A4AC7">
        <w:t xml:space="preserve"> (</w:t>
      </w:r>
      <w:r w:rsidRPr="000139F1">
        <w:rPr>
          <w:noProof/>
        </w:rPr>
        <w:t>4369690_00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Santa Clara Area II</w:t>
      </w:r>
      <w:r>
        <w:t xml:space="preserve"> (</w:t>
      </w:r>
      <w:r w:rsidRPr="000139F1">
        <w:rPr>
          <w:noProof/>
        </w:rPr>
        <w:t>4302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97.84%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14.95%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15.20%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65.92%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0.80%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12.26%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57.42%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79.49%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92.31%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Sunol Glen Unified</w:t>
      </w:r>
      <w:r w:rsidRPr="000A4AC7">
        <w:t xml:space="preserve"> (</w:t>
      </w:r>
      <w:r w:rsidRPr="000139F1">
        <w:rPr>
          <w:noProof/>
        </w:rPr>
        <w:t>0175119_00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Tri-Valley</w:t>
      </w:r>
      <w:r>
        <w:t xml:space="preserve"> (</w:t>
      </w:r>
      <w:r w:rsidRPr="000139F1">
        <w:rPr>
          <w:noProof/>
        </w:rPr>
        <w:t>0114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Sunridge Charter</w:t>
      </w:r>
      <w:r w:rsidRPr="000A4AC7">
        <w:t xml:space="preserve"> (</w:t>
      </w:r>
      <w:r w:rsidRPr="000139F1">
        <w:rPr>
          <w:noProof/>
        </w:rPr>
        <w:t>4930350_00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Sonoma County</w:t>
      </w:r>
      <w:r>
        <w:t xml:space="preserve"> (</w:t>
      </w:r>
      <w:r w:rsidRPr="000139F1">
        <w:rPr>
          <w:noProof/>
        </w:rPr>
        <w:t>4900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92.86%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Sunrise Middle</w:t>
      </w:r>
      <w:r w:rsidRPr="000A4AC7">
        <w:t xml:space="preserve"> (</w:t>
      </w:r>
      <w:r w:rsidRPr="000139F1">
        <w:rPr>
          <w:noProof/>
        </w:rPr>
        <w:t>0124065_00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9.38%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6.25%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Superior Street Elementary</w:t>
      </w:r>
      <w:r w:rsidRPr="000A4AC7">
        <w:t xml:space="preserve"> (</w:t>
      </w:r>
      <w:r w:rsidRPr="000139F1">
        <w:rPr>
          <w:noProof/>
        </w:rPr>
        <w:t>6019392_00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93.02%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70.83%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Surprise Valley Joint Unified</w:t>
      </w:r>
      <w:r w:rsidRPr="000A4AC7">
        <w:t xml:space="preserve"> (</w:t>
      </w:r>
      <w:r w:rsidRPr="000139F1">
        <w:rPr>
          <w:noProof/>
        </w:rPr>
        <w:t>2565896_00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Modoc County</w:t>
      </w:r>
      <w:r>
        <w:t xml:space="preserve"> (</w:t>
      </w:r>
      <w:r w:rsidRPr="000139F1">
        <w:rPr>
          <w:noProof/>
        </w:rPr>
        <w:t>2500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Susanville Elementary</w:t>
      </w:r>
      <w:r w:rsidRPr="000A4AC7">
        <w:t xml:space="preserve"> (</w:t>
      </w:r>
      <w:r w:rsidRPr="000139F1">
        <w:rPr>
          <w:noProof/>
        </w:rPr>
        <w:t>1864196_00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Lassen County</w:t>
      </w:r>
      <w:r>
        <w:t xml:space="preserve"> (</w:t>
      </w:r>
      <w:r w:rsidRPr="000139F1">
        <w:rPr>
          <w:noProof/>
        </w:rPr>
        <w:t>1800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96.20%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11.84%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1.27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64.55%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99.43%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Sutter Peak Charter Academy</w:t>
      </w:r>
      <w:r w:rsidRPr="000A4AC7">
        <w:t xml:space="preserve"> (</w:t>
      </w:r>
      <w:r w:rsidRPr="000139F1">
        <w:rPr>
          <w:noProof/>
        </w:rPr>
        <w:t>0132977_00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96.55%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28.57%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17.86%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91.89%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8.11%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Sutter Union High</w:t>
      </w:r>
      <w:r w:rsidRPr="000A4AC7">
        <w:t xml:space="preserve"> (</w:t>
      </w:r>
      <w:r w:rsidRPr="000139F1">
        <w:rPr>
          <w:noProof/>
        </w:rPr>
        <w:t>5171449_00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Sutter County</w:t>
      </w:r>
      <w:r>
        <w:t xml:space="preserve"> (</w:t>
      </w:r>
      <w:r w:rsidRPr="000139F1">
        <w:rPr>
          <w:noProof/>
        </w:rPr>
        <w:t>5100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59.65%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15.79%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49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Sweetwater Secondary</w:t>
      </w:r>
      <w:r w:rsidRPr="000A4AC7">
        <w:t xml:space="preserve"> (</w:t>
      </w:r>
      <w:r w:rsidRPr="000139F1">
        <w:rPr>
          <w:noProof/>
        </w:rPr>
        <w:t>0136473_00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95.74%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0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Sweetwater Union High</w:t>
      </w:r>
      <w:r w:rsidRPr="000A4AC7">
        <w:t xml:space="preserve"> (</w:t>
      </w:r>
      <w:r w:rsidRPr="000139F1">
        <w:rPr>
          <w:noProof/>
        </w:rPr>
        <w:t>3768411_00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South County</w:t>
      </w:r>
      <w:r>
        <w:t xml:space="preserve"> (</w:t>
      </w:r>
      <w:r w:rsidRPr="000139F1">
        <w:rPr>
          <w:noProof/>
        </w:rPr>
        <w:t>3704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69.66%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92.54%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16.57%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7.27%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0.17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49.73%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18.15%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4.37%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99.84%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54.35%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75.20%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97.36%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1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Sycamore Academy of Science and Cultural Arts</w:t>
      </w:r>
      <w:r w:rsidRPr="000A4AC7">
        <w:t xml:space="preserve"> (</w:t>
      </w:r>
      <w:r w:rsidRPr="000139F1">
        <w:rPr>
          <w:noProof/>
        </w:rPr>
        <w:t>0120204_00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El Dorado County Charter</w:t>
      </w:r>
      <w:r>
        <w:t xml:space="preserve"> (</w:t>
      </w:r>
      <w:r w:rsidRPr="000139F1">
        <w:rPr>
          <w:noProof/>
        </w:rPr>
        <w:t>0951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93.44%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10.53%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2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Sycamore Valley Academy</w:t>
      </w:r>
      <w:r w:rsidRPr="000A4AC7">
        <w:t xml:space="preserve"> (</w:t>
      </w:r>
      <w:r w:rsidRPr="000139F1">
        <w:rPr>
          <w:noProof/>
        </w:rPr>
        <w:t>0125542_00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Tulare County</w:t>
      </w:r>
      <w:r>
        <w:t xml:space="preserve"> (</w:t>
      </w:r>
      <w:r w:rsidRPr="000139F1">
        <w:rPr>
          <w:noProof/>
        </w:rPr>
        <w:t>5400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92.00%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26.09%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3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Sylmar Charter High</w:t>
      </w:r>
      <w:r w:rsidRPr="000A4AC7">
        <w:t xml:space="preserve"> (</w:t>
      </w:r>
      <w:r w:rsidRPr="000139F1">
        <w:rPr>
          <w:noProof/>
        </w:rPr>
        <w:t>1938554_00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76.67%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39.00%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10.00%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2.50%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47.32%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14.15%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99.07%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73.81%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80.95%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4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Sylvan Union Elementary</w:t>
      </w:r>
      <w:r w:rsidRPr="000A4AC7">
        <w:t xml:space="preserve"> (</w:t>
      </w:r>
      <w:r w:rsidRPr="000139F1">
        <w:rPr>
          <w:noProof/>
        </w:rPr>
        <w:t>5071290_00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Stanislaus County</w:t>
      </w:r>
      <w:r>
        <w:t xml:space="preserve"> (</w:t>
      </w:r>
      <w:r w:rsidRPr="000139F1">
        <w:rPr>
          <w:noProof/>
        </w:rPr>
        <w:t>5001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98.56%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98.08%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19.56%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16.85%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62.94%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24.27%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2.27%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27.87%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59.56%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82.35%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77.14%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80.00%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99.93%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97.06%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5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Synergy Charter Academy</w:t>
      </w:r>
      <w:r w:rsidRPr="000A4AC7">
        <w:t xml:space="preserve"> (</w:t>
      </w:r>
      <w:r w:rsidRPr="000139F1">
        <w:rPr>
          <w:noProof/>
        </w:rPr>
        <w:t>0106427_00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16.67%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8.33%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6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Synergy Kinetic Academy</w:t>
      </w:r>
      <w:r w:rsidRPr="000A4AC7">
        <w:t xml:space="preserve"> (</w:t>
      </w:r>
      <w:r w:rsidRPr="000139F1">
        <w:rPr>
          <w:noProof/>
        </w:rPr>
        <w:t>0117895_00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13.56%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6.78%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96.49%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1.75%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7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0A4AC7" w:rsidRDefault="00515D52" w:rsidP="000A4AC7">
      <w:pPr>
        <w:pStyle w:val="Heading2"/>
        <w:spacing w:before="0" w:after="480"/>
      </w:pPr>
      <w:r w:rsidRPr="000A4AC7">
        <w:t xml:space="preserve">Agency Name: </w:t>
      </w:r>
      <w:r w:rsidRPr="000139F1">
        <w:rPr>
          <w:noProof/>
        </w:rPr>
        <w:t>Synergy Quantum Academy</w:t>
      </w:r>
      <w:r w:rsidRPr="000A4AC7">
        <w:t xml:space="preserve"> (</w:t>
      </w:r>
      <w:r w:rsidRPr="000139F1">
        <w:rPr>
          <w:noProof/>
        </w:rPr>
        <w:t>0124560_00</w:t>
      </w:r>
      <w:r w:rsidRPr="000A4AC7">
        <w:t>)</w:t>
      </w:r>
      <w:r>
        <w:t xml:space="preserve"> </w:t>
      </w:r>
      <w:r w:rsidRPr="000A4AC7">
        <w:t>Annual Performance Report</w:t>
      </w:r>
    </w:p>
    <w:p w:rsidR="00515D52" w:rsidRPr="00553DD2" w:rsidRDefault="00515D52" w:rsidP="00A34A59">
      <w:pPr>
        <w:pStyle w:val="Heading3"/>
        <w:spacing w:after="240"/>
      </w:pPr>
      <w:r>
        <w:t xml:space="preserve">Special Education Local Plan Area: </w:t>
      </w:r>
      <w:r w:rsidRPr="000139F1">
        <w:rPr>
          <w:noProof/>
        </w:rPr>
        <w:t>Los Angeles Unified</w:t>
      </w:r>
      <w:r>
        <w:t xml:space="preserve"> (</w:t>
      </w:r>
      <w:r w:rsidRPr="000139F1">
        <w:rPr>
          <w:noProof/>
        </w:rPr>
        <w:t>1914</w:t>
      </w:r>
      <w:r>
        <w:t>)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  <w:tblDescription w:val="Indicator Results for Indicators 1 through 14 providing indicator name, rate for LEA, Target and Yes or No if Target met."/>
      </w:tblPr>
      <w:tblGrid>
        <w:gridCol w:w="625"/>
        <w:gridCol w:w="4230"/>
        <w:gridCol w:w="1350"/>
        <w:gridCol w:w="1260"/>
        <w:gridCol w:w="1710"/>
      </w:tblGrid>
      <w:tr w:rsidR="00515D52" w:rsidRPr="00035C2E" w:rsidTr="001808A1">
        <w:trPr>
          <w:cantSplit/>
          <w:tblHeader/>
          <w:jc w:val="center"/>
        </w:trPr>
        <w:tc>
          <w:tcPr>
            <w:tcW w:w="625" w:type="dxa"/>
            <w:vAlign w:val="center"/>
          </w:tcPr>
          <w:p w:rsidR="00515D52" w:rsidRPr="005239D4" w:rsidRDefault="00515D52" w:rsidP="009D441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230" w:type="dxa"/>
            <w:vAlign w:val="center"/>
          </w:tcPr>
          <w:p w:rsidR="00515D52" w:rsidRPr="005239D4" w:rsidRDefault="00515D52" w:rsidP="002D00A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Indicator</w:t>
            </w:r>
          </w:p>
        </w:tc>
        <w:tc>
          <w:tcPr>
            <w:tcW w:w="135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Rate</w:t>
            </w:r>
          </w:p>
        </w:tc>
        <w:tc>
          <w:tcPr>
            <w:tcW w:w="126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  <w:tc>
          <w:tcPr>
            <w:tcW w:w="1710" w:type="dxa"/>
            <w:vAlign w:val="center"/>
          </w:tcPr>
          <w:p w:rsidR="00515D52" w:rsidRPr="005239D4" w:rsidRDefault="00515D52" w:rsidP="001655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39D4">
              <w:rPr>
                <w:rFonts w:ascii="Arial" w:hAnsi="Arial" w:cs="Arial"/>
                <w:b/>
                <w:sz w:val="24"/>
                <w:szCs w:val="24"/>
              </w:rPr>
              <w:t>Target Met?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 Year Cohort Graduation Rate</w:t>
            </w:r>
            <w:r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CF04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Pr="00035C2E">
              <w:rPr>
                <w:rFonts w:ascii="Arial" w:hAnsi="Arial" w:cs="Arial"/>
                <w:sz w:val="24"/>
                <w:szCs w:val="24"/>
              </w:rPr>
              <w:t>90.0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bottom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Dropout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C67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≤10.72%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Participation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Participation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93.33%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&gt;95.0%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No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ELA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515D52" w:rsidRPr="00553DD2" w:rsidRDefault="00515D52" w:rsidP="00EB687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Assessment: Math Achievement Rate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91507" w:rsidRDefault="00515D52" w:rsidP="00FB1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&gt;13.6%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7545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  <w:tcBorders>
              <w:top w:val="single" w:sz="4" w:space="0" w:color="auto"/>
            </w:tcBorders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4a</w:t>
            </w:r>
          </w:p>
        </w:tc>
        <w:tc>
          <w:tcPr>
            <w:tcW w:w="4230" w:type="dxa"/>
          </w:tcPr>
          <w:p w:rsidR="00515D52" w:rsidRPr="00553DD2" w:rsidRDefault="00515D52" w:rsidP="007F58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Rate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824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&lt;2.76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4b</w:t>
            </w:r>
          </w:p>
        </w:tc>
        <w:tc>
          <w:tcPr>
            <w:tcW w:w="4230" w:type="dxa"/>
          </w:tcPr>
          <w:p w:rsidR="00515D52" w:rsidRPr="00553DD2" w:rsidRDefault="00515D52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Discipline (&gt;10 days) Areas Disproportionate</w:t>
            </w: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more than 80%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85.29%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≥52.2%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In Regular Class less than 40%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≤21.6%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5c</w:t>
            </w:r>
          </w:p>
        </w:tc>
        <w:tc>
          <w:tcPr>
            <w:tcW w:w="4230" w:type="dxa"/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LRE Rate: Separate Schools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0.00%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≤3.8%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6a</w:t>
            </w:r>
          </w:p>
        </w:tc>
        <w:tc>
          <w:tcPr>
            <w:tcW w:w="4230" w:type="dxa"/>
          </w:tcPr>
          <w:p w:rsidR="00515D52" w:rsidRPr="00553DD2" w:rsidRDefault="00515D52" w:rsidP="006E1238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Regular Program</w:t>
            </w:r>
          </w:p>
        </w:tc>
        <w:tc>
          <w:tcPr>
            <w:tcW w:w="135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&gt;35.9%</w:t>
            </w:r>
          </w:p>
        </w:tc>
        <w:tc>
          <w:tcPr>
            <w:tcW w:w="1710" w:type="dxa"/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9D441E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6b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515D52" w:rsidRPr="00553DD2" w:rsidRDefault="00515D52" w:rsidP="00B15F4B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Preschool LRE: Separate Class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&lt;31.4%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15D52" w:rsidRPr="00035C2E" w:rsidRDefault="00515D52" w:rsidP="001655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3321B9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3321B9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Substantially Increased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091507">
              <w:rPr>
                <w:rFonts w:ascii="Arial" w:hAnsi="Arial" w:cs="Arial"/>
                <w:sz w:val="24"/>
                <w:szCs w:val="24"/>
              </w:rPr>
              <w:t>.2%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7a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3321B9">
              <w:rPr>
                <w:rFonts w:ascii="Arial" w:hAnsi="Arial" w:cs="Arial"/>
                <w:sz w:val="24"/>
                <w:szCs w:val="24"/>
              </w:rPr>
              <w:t>Positive Soci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321B9">
              <w:rPr>
                <w:rFonts w:ascii="Arial" w:hAnsi="Arial" w:cs="Arial"/>
                <w:sz w:val="24"/>
                <w:szCs w:val="24"/>
              </w:rPr>
              <w:t>-Emotion</w:t>
            </w: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3321B9"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 w:rsidRPr="00553DD2">
              <w:rPr>
                <w:rFonts w:ascii="Arial" w:hAnsi="Arial" w:cs="Arial"/>
                <w:sz w:val="24"/>
                <w:szCs w:val="24"/>
              </w:rPr>
              <w:t xml:space="preserve">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657B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2945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&gt;80</w:t>
            </w:r>
            <w:r w:rsidRPr="00091507">
              <w:rPr>
                <w:rFonts w:ascii="Arial" w:hAnsi="Arial" w:cs="Arial"/>
                <w:sz w:val="24"/>
                <w:szCs w:val="24"/>
              </w:rPr>
              <w:t>.5%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trHeight w:val="70"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Acquisition of Knowledge/Skills Functioning within age expectations</w:t>
            </w:r>
          </w:p>
        </w:tc>
        <w:tc>
          <w:tcPr>
            <w:tcW w:w="135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91507">
              <w:rPr>
                <w:rFonts w:ascii="Arial" w:hAnsi="Arial" w:cs="Arial"/>
                <w:sz w:val="24"/>
                <w:szCs w:val="24"/>
              </w:rPr>
              <w:t>.57%</w:t>
            </w:r>
          </w:p>
        </w:tc>
        <w:tc>
          <w:tcPr>
            <w:tcW w:w="1710" w:type="dxa"/>
          </w:tcPr>
          <w:p w:rsidR="00515D52" w:rsidRPr="00506997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5C1A41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Substantially Increased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91507">
              <w:rPr>
                <w:rFonts w:ascii="Arial" w:hAnsi="Arial" w:cs="Arial"/>
                <w:sz w:val="24"/>
                <w:szCs w:val="24"/>
              </w:rPr>
              <w:t>.7%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Use of Appropriate Behaviors Functioning within age expectations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91507" w:rsidRDefault="00515D52" w:rsidP="00091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1507">
              <w:rPr>
                <w:rFonts w:ascii="Arial" w:hAnsi="Arial" w:cs="Arial"/>
                <w:sz w:val="24"/>
                <w:szCs w:val="24"/>
              </w:rPr>
              <w:t>&gt;7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091507">
              <w:rPr>
                <w:rFonts w:ascii="Arial" w:hAnsi="Arial" w:cs="Arial"/>
                <w:sz w:val="24"/>
                <w:szCs w:val="24"/>
              </w:rPr>
              <w:t>.45%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Parent Involvement Rate</w:t>
            </w:r>
          </w:p>
        </w:tc>
        <w:tc>
          <w:tcPr>
            <w:tcW w:w="135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98.77%</w:t>
            </w:r>
          </w:p>
        </w:tc>
        <w:tc>
          <w:tcPr>
            <w:tcW w:w="1260" w:type="dxa"/>
          </w:tcPr>
          <w:p w:rsidR="00515D52" w:rsidRPr="005239D4" w:rsidRDefault="00515D52" w:rsidP="00023F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&gt;93.0%</w:t>
            </w:r>
          </w:p>
        </w:tc>
        <w:tc>
          <w:tcPr>
            <w:tcW w:w="1710" w:type="dxa"/>
          </w:tcPr>
          <w:p w:rsidR="00515D52" w:rsidRPr="005239D4" w:rsidRDefault="00515D52" w:rsidP="007015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Overall Disproportionality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30" w:type="dxa"/>
          </w:tcPr>
          <w:p w:rsidR="00515D52" w:rsidRPr="00553DD2" w:rsidRDefault="00515D52" w:rsidP="00711319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Disproportionality by Disability Areas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Eligibility Determined within 60 days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 xml:space="preserve">Rate of Part C to Part B Students with Timely IEPs 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Students with Transition Goals/Services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100.00%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5C2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Yes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14a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Rate of Post School Outcomes: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&gt;54.3%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14b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Competitive Employment or Higher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&gt;74.4%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  <w:tr w:rsidR="00515D52" w:rsidRPr="00035C2E" w:rsidTr="001808A1">
        <w:trPr>
          <w:cantSplit/>
          <w:jc w:val="center"/>
        </w:trPr>
        <w:tc>
          <w:tcPr>
            <w:tcW w:w="625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14c</w:t>
            </w:r>
          </w:p>
        </w:tc>
        <w:tc>
          <w:tcPr>
            <w:tcW w:w="4230" w:type="dxa"/>
          </w:tcPr>
          <w:p w:rsidR="00515D52" w:rsidRPr="00553DD2" w:rsidRDefault="00515D52" w:rsidP="00701564">
            <w:pPr>
              <w:rPr>
                <w:rFonts w:ascii="Arial" w:hAnsi="Arial" w:cs="Arial"/>
                <w:sz w:val="24"/>
                <w:szCs w:val="24"/>
              </w:rPr>
            </w:pPr>
            <w:r w:rsidRPr="00553DD2">
              <w:rPr>
                <w:rFonts w:ascii="Arial" w:hAnsi="Arial" w:cs="Arial"/>
                <w:sz w:val="24"/>
                <w:szCs w:val="24"/>
              </w:rPr>
              <w:t>Any Employment or Education</w:t>
            </w:r>
          </w:p>
        </w:tc>
        <w:tc>
          <w:tcPr>
            <w:tcW w:w="135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NC</w:t>
            </w:r>
          </w:p>
        </w:tc>
        <w:tc>
          <w:tcPr>
            <w:tcW w:w="1260" w:type="dxa"/>
          </w:tcPr>
          <w:p w:rsidR="00515D52" w:rsidRPr="00035C2E" w:rsidRDefault="00515D52" w:rsidP="00023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&gt;83.0%</w:t>
            </w:r>
          </w:p>
        </w:tc>
        <w:tc>
          <w:tcPr>
            <w:tcW w:w="1710" w:type="dxa"/>
          </w:tcPr>
          <w:p w:rsidR="00515D52" w:rsidRPr="00035C2E" w:rsidRDefault="00515D52" w:rsidP="00701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139F1">
              <w:rPr>
                <w:rFonts w:ascii="Arial" w:hAnsi="Arial" w:cs="Arial"/>
                <w:noProof/>
                <w:sz w:val="24"/>
                <w:szCs w:val="24"/>
              </w:rPr>
              <w:t>NA</w:t>
            </w:r>
          </w:p>
        </w:tc>
      </w:tr>
    </w:tbl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 w:rsidRPr="00CF04EE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CF04EE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ese are delayed indicators and the data is from the 2017–18 school year.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Some indicators maybe similar to those reported on the California School Dashboard (</w:t>
      </w:r>
      <w:hyperlink r:id="rId258" w:tooltip="California School Dashboard Website" w:history="1">
        <w:r w:rsidRPr="00120F05">
          <w:rPr>
            <w:rStyle w:val="Hyperlink"/>
            <w:rFonts w:ascii="Arial" w:hAnsi="Arial" w:cs="Arial"/>
            <w:sz w:val="24"/>
            <w:szCs w:val="24"/>
          </w:rPr>
          <w:t>https://www.caschooldashboard.org/</w:t>
        </w:r>
      </w:hyperlink>
      <w:r>
        <w:rPr>
          <w:rFonts w:ascii="Arial" w:hAnsi="Arial" w:cs="Arial"/>
          <w:sz w:val="24"/>
          <w:szCs w:val="24"/>
        </w:rPr>
        <w:t xml:space="preserve">) but may have different calculation methods and/or time frames. </w:t>
      </w:r>
    </w:p>
    <w:p w:rsidR="00515D52" w:rsidRDefault="00515D52" w:rsidP="004D7336">
      <w:pPr>
        <w:spacing w:before="240" w:after="240"/>
        <w:rPr>
          <w:rFonts w:ascii="Arial" w:hAnsi="Arial" w:cs="Arial"/>
          <w:sz w:val="24"/>
          <w:szCs w:val="24"/>
        </w:rPr>
        <w:sectPr w:rsidR="00515D52" w:rsidSect="00515D5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This report satisfies the requirements of 34 CFR 300.602(b)(1)(i)(A). </w:t>
      </w:r>
    </w:p>
    <w:p w:rsidR="00515D52" w:rsidRPr="00CF04EE" w:rsidRDefault="00515D52" w:rsidP="004D7336">
      <w:pPr>
        <w:spacing w:before="240" w:after="240"/>
        <w:rPr>
          <w:rFonts w:ascii="Arial" w:hAnsi="Arial" w:cs="Arial"/>
          <w:sz w:val="24"/>
          <w:szCs w:val="24"/>
        </w:rPr>
      </w:pPr>
    </w:p>
    <w:sectPr w:rsidR="00515D52" w:rsidRPr="00CF04EE" w:rsidSect="00515D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1B924DE"/>
    <w:multiLevelType w:val="hybridMultilevel"/>
    <w:tmpl w:val="35682FDC"/>
    <w:lvl w:ilvl="0" w:tplc="D55262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D3A7913"/>
    <w:multiLevelType w:val="hybridMultilevel"/>
    <w:tmpl w:val="3B8CCF7E"/>
    <w:lvl w:ilvl="0" w:tplc="115404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F5952B5"/>
    <w:multiLevelType w:val="hybridMultilevel"/>
    <w:tmpl w:val="9D0C5CA6"/>
    <w:lvl w:ilvl="0" w:tplc="834EE4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BF5131"/>
    <w:multiLevelType w:val="hybridMultilevel"/>
    <w:tmpl w:val="06DA4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AE"/>
    <w:rsid w:val="00002B01"/>
    <w:rsid w:val="00023F27"/>
    <w:rsid w:val="00035C2E"/>
    <w:rsid w:val="000632A0"/>
    <w:rsid w:val="00067DA1"/>
    <w:rsid w:val="000766A1"/>
    <w:rsid w:val="00090FA9"/>
    <w:rsid w:val="00091507"/>
    <w:rsid w:val="00097563"/>
    <w:rsid w:val="000A0C56"/>
    <w:rsid w:val="000A4AC7"/>
    <w:rsid w:val="000A601D"/>
    <w:rsid w:val="000D5250"/>
    <w:rsid w:val="00110BC2"/>
    <w:rsid w:val="00157214"/>
    <w:rsid w:val="0016559C"/>
    <w:rsid w:val="001808A1"/>
    <w:rsid w:val="001824AA"/>
    <w:rsid w:val="00192270"/>
    <w:rsid w:val="001C6722"/>
    <w:rsid w:val="001F3B06"/>
    <w:rsid w:val="00200190"/>
    <w:rsid w:val="00232769"/>
    <w:rsid w:val="0023602E"/>
    <w:rsid w:val="00256463"/>
    <w:rsid w:val="00256AC6"/>
    <w:rsid w:val="00260466"/>
    <w:rsid w:val="002819E5"/>
    <w:rsid w:val="00283D10"/>
    <w:rsid w:val="00294504"/>
    <w:rsid w:val="002B2BD1"/>
    <w:rsid w:val="002B5E23"/>
    <w:rsid w:val="002C5524"/>
    <w:rsid w:val="002D00AE"/>
    <w:rsid w:val="002F1E3C"/>
    <w:rsid w:val="003062B5"/>
    <w:rsid w:val="003232FF"/>
    <w:rsid w:val="003321B9"/>
    <w:rsid w:val="003536E7"/>
    <w:rsid w:val="00376A19"/>
    <w:rsid w:val="0038267C"/>
    <w:rsid w:val="0039620D"/>
    <w:rsid w:val="003A6BA7"/>
    <w:rsid w:val="003B3929"/>
    <w:rsid w:val="003C0EAA"/>
    <w:rsid w:val="00401C3D"/>
    <w:rsid w:val="00411C90"/>
    <w:rsid w:val="00440542"/>
    <w:rsid w:val="00445D89"/>
    <w:rsid w:val="00450342"/>
    <w:rsid w:val="0046160D"/>
    <w:rsid w:val="00464E7D"/>
    <w:rsid w:val="004876F1"/>
    <w:rsid w:val="004A7766"/>
    <w:rsid w:val="004D0685"/>
    <w:rsid w:val="004D7336"/>
    <w:rsid w:val="004E0986"/>
    <w:rsid w:val="004E4AC8"/>
    <w:rsid w:val="00506997"/>
    <w:rsid w:val="00511BE9"/>
    <w:rsid w:val="00515D52"/>
    <w:rsid w:val="005239D4"/>
    <w:rsid w:val="005310F6"/>
    <w:rsid w:val="00533975"/>
    <w:rsid w:val="00553DD2"/>
    <w:rsid w:val="00555DAF"/>
    <w:rsid w:val="005930C1"/>
    <w:rsid w:val="005C1A41"/>
    <w:rsid w:val="00601896"/>
    <w:rsid w:val="006149FD"/>
    <w:rsid w:val="00657BB2"/>
    <w:rsid w:val="006A1439"/>
    <w:rsid w:val="006B7CA2"/>
    <w:rsid w:val="006C6504"/>
    <w:rsid w:val="006D1EC6"/>
    <w:rsid w:val="006E1238"/>
    <w:rsid w:val="006E1F9B"/>
    <w:rsid w:val="006F142D"/>
    <w:rsid w:val="006F5A94"/>
    <w:rsid w:val="00701564"/>
    <w:rsid w:val="007021BC"/>
    <w:rsid w:val="00711319"/>
    <w:rsid w:val="00722A3D"/>
    <w:rsid w:val="00734FCE"/>
    <w:rsid w:val="00746943"/>
    <w:rsid w:val="00754556"/>
    <w:rsid w:val="00774BE1"/>
    <w:rsid w:val="0078187B"/>
    <w:rsid w:val="00786D66"/>
    <w:rsid w:val="007C1C59"/>
    <w:rsid w:val="007D05C6"/>
    <w:rsid w:val="007D0F73"/>
    <w:rsid w:val="007D51B1"/>
    <w:rsid w:val="007E3B6E"/>
    <w:rsid w:val="007E6BB5"/>
    <w:rsid w:val="007F4801"/>
    <w:rsid w:val="007F4A45"/>
    <w:rsid w:val="007F5819"/>
    <w:rsid w:val="00823C88"/>
    <w:rsid w:val="00881657"/>
    <w:rsid w:val="0088405E"/>
    <w:rsid w:val="00894038"/>
    <w:rsid w:val="008E545F"/>
    <w:rsid w:val="00947D67"/>
    <w:rsid w:val="009769EE"/>
    <w:rsid w:val="009B34A3"/>
    <w:rsid w:val="009D441E"/>
    <w:rsid w:val="009E592A"/>
    <w:rsid w:val="009E7E04"/>
    <w:rsid w:val="009F2870"/>
    <w:rsid w:val="00A042DA"/>
    <w:rsid w:val="00A04ADB"/>
    <w:rsid w:val="00A13970"/>
    <w:rsid w:val="00A16D52"/>
    <w:rsid w:val="00A1774E"/>
    <w:rsid w:val="00A34A59"/>
    <w:rsid w:val="00A64EC1"/>
    <w:rsid w:val="00A802A5"/>
    <w:rsid w:val="00A854D2"/>
    <w:rsid w:val="00A86FE7"/>
    <w:rsid w:val="00AC3D00"/>
    <w:rsid w:val="00AD4C4F"/>
    <w:rsid w:val="00AD5AC9"/>
    <w:rsid w:val="00AE2B56"/>
    <w:rsid w:val="00AF613D"/>
    <w:rsid w:val="00B01862"/>
    <w:rsid w:val="00B1044F"/>
    <w:rsid w:val="00B15F4B"/>
    <w:rsid w:val="00B233C7"/>
    <w:rsid w:val="00B272BC"/>
    <w:rsid w:val="00B608E8"/>
    <w:rsid w:val="00B7021E"/>
    <w:rsid w:val="00B84034"/>
    <w:rsid w:val="00BA1FBA"/>
    <w:rsid w:val="00BA6638"/>
    <w:rsid w:val="00BB1F7E"/>
    <w:rsid w:val="00BF290E"/>
    <w:rsid w:val="00C42734"/>
    <w:rsid w:val="00C55F9E"/>
    <w:rsid w:val="00C642A9"/>
    <w:rsid w:val="00C87E59"/>
    <w:rsid w:val="00CA1D8D"/>
    <w:rsid w:val="00CA5426"/>
    <w:rsid w:val="00CA72CE"/>
    <w:rsid w:val="00CB4CE1"/>
    <w:rsid w:val="00CD4B62"/>
    <w:rsid w:val="00CF04EE"/>
    <w:rsid w:val="00D0264E"/>
    <w:rsid w:val="00D030BB"/>
    <w:rsid w:val="00D21FA0"/>
    <w:rsid w:val="00D40212"/>
    <w:rsid w:val="00D71839"/>
    <w:rsid w:val="00DC5E01"/>
    <w:rsid w:val="00E00725"/>
    <w:rsid w:val="00E300C1"/>
    <w:rsid w:val="00E45629"/>
    <w:rsid w:val="00E726C8"/>
    <w:rsid w:val="00E9523C"/>
    <w:rsid w:val="00EA4E4A"/>
    <w:rsid w:val="00EA640C"/>
    <w:rsid w:val="00EB6874"/>
    <w:rsid w:val="00EE00FC"/>
    <w:rsid w:val="00F95437"/>
    <w:rsid w:val="00FA6EF0"/>
    <w:rsid w:val="00FB147B"/>
    <w:rsid w:val="00FD0616"/>
    <w:rsid w:val="00FE4FF6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4E173-F695-47B7-9E3C-460FEA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D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A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25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D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AC7"/>
    <w:rPr>
      <w:rFonts w:ascii="Arial" w:eastAsiaTheme="majorEastAsia" w:hAnsi="Arial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23C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4D06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4D0685"/>
    <w:rPr>
      <w:rFonts w:ascii="Arial" w:eastAsia="Times New Roman" w:hAnsi="Arial" w:cs="Times New Roman"/>
    </w:rPr>
  </w:style>
  <w:style w:type="character" w:customStyle="1" w:styleId="ilfuvd">
    <w:name w:val="ilfuvd"/>
    <w:basedOn w:val="DefaultParagraphFont"/>
    <w:rsid w:val="004D0685"/>
  </w:style>
  <w:style w:type="character" w:customStyle="1" w:styleId="Heading3Char">
    <w:name w:val="Heading 3 Char"/>
    <w:basedOn w:val="DefaultParagraphFont"/>
    <w:link w:val="Heading3"/>
    <w:uiPriority w:val="9"/>
    <w:rsid w:val="00A34A59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25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schooldashboard.org/" TargetMode="External"/><Relationship Id="rId21" Type="http://schemas.openxmlformats.org/officeDocument/2006/relationships/hyperlink" Target="https://www.caschooldashboard.org/" TargetMode="External"/><Relationship Id="rId42" Type="http://schemas.openxmlformats.org/officeDocument/2006/relationships/hyperlink" Target="https://www.caschooldashboard.org/" TargetMode="External"/><Relationship Id="rId63" Type="http://schemas.openxmlformats.org/officeDocument/2006/relationships/hyperlink" Target="https://www.caschooldashboard.org/" TargetMode="External"/><Relationship Id="rId84" Type="http://schemas.openxmlformats.org/officeDocument/2006/relationships/hyperlink" Target="https://www.caschooldashboard.org/" TargetMode="External"/><Relationship Id="rId138" Type="http://schemas.openxmlformats.org/officeDocument/2006/relationships/hyperlink" Target="https://www.caschooldashboard.org/" TargetMode="External"/><Relationship Id="rId159" Type="http://schemas.openxmlformats.org/officeDocument/2006/relationships/hyperlink" Target="https://www.caschooldashboard.org/" TargetMode="External"/><Relationship Id="rId170" Type="http://schemas.openxmlformats.org/officeDocument/2006/relationships/hyperlink" Target="https://www.caschooldashboard.org/" TargetMode="External"/><Relationship Id="rId191" Type="http://schemas.openxmlformats.org/officeDocument/2006/relationships/hyperlink" Target="https://www.caschooldashboard.org/" TargetMode="External"/><Relationship Id="rId205" Type="http://schemas.openxmlformats.org/officeDocument/2006/relationships/hyperlink" Target="https://www.caschooldashboard.org/" TargetMode="External"/><Relationship Id="rId226" Type="http://schemas.openxmlformats.org/officeDocument/2006/relationships/hyperlink" Target="https://www.caschooldashboard.org/" TargetMode="External"/><Relationship Id="rId247" Type="http://schemas.openxmlformats.org/officeDocument/2006/relationships/hyperlink" Target="https://www.caschooldashboard.org/" TargetMode="External"/><Relationship Id="rId107" Type="http://schemas.openxmlformats.org/officeDocument/2006/relationships/hyperlink" Target="https://www.caschooldashboard.org/" TargetMode="External"/><Relationship Id="rId11" Type="http://schemas.openxmlformats.org/officeDocument/2006/relationships/hyperlink" Target="https://www.caschooldashboard.org/" TargetMode="External"/><Relationship Id="rId32" Type="http://schemas.openxmlformats.org/officeDocument/2006/relationships/hyperlink" Target="https://www.caschooldashboard.org/" TargetMode="External"/><Relationship Id="rId53" Type="http://schemas.openxmlformats.org/officeDocument/2006/relationships/hyperlink" Target="https://www.caschooldashboard.org/" TargetMode="External"/><Relationship Id="rId74" Type="http://schemas.openxmlformats.org/officeDocument/2006/relationships/hyperlink" Target="https://www.caschooldashboard.org/" TargetMode="External"/><Relationship Id="rId128" Type="http://schemas.openxmlformats.org/officeDocument/2006/relationships/hyperlink" Target="https://www.caschooldashboard.org/" TargetMode="External"/><Relationship Id="rId149" Type="http://schemas.openxmlformats.org/officeDocument/2006/relationships/hyperlink" Target="https://www.caschooldashboard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caschooldashboard.org/" TargetMode="External"/><Relationship Id="rId160" Type="http://schemas.openxmlformats.org/officeDocument/2006/relationships/hyperlink" Target="https://www.caschooldashboard.org/" TargetMode="External"/><Relationship Id="rId181" Type="http://schemas.openxmlformats.org/officeDocument/2006/relationships/hyperlink" Target="https://www.caschooldashboard.org/" TargetMode="External"/><Relationship Id="rId216" Type="http://schemas.openxmlformats.org/officeDocument/2006/relationships/hyperlink" Target="https://www.caschooldashboard.org/" TargetMode="External"/><Relationship Id="rId237" Type="http://schemas.openxmlformats.org/officeDocument/2006/relationships/hyperlink" Target="https://www.caschooldashboard.org/" TargetMode="External"/><Relationship Id="rId258" Type="http://schemas.openxmlformats.org/officeDocument/2006/relationships/hyperlink" Target="https://www.caschooldashboard.org/" TargetMode="External"/><Relationship Id="rId22" Type="http://schemas.openxmlformats.org/officeDocument/2006/relationships/hyperlink" Target="https://www.caschooldashboard.org/" TargetMode="External"/><Relationship Id="rId43" Type="http://schemas.openxmlformats.org/officeDocument/2006/relationships/hyperlink" Target="https://www.caschooldashboard.org/" TargetMode="External"/><Relationship Id="rId64" Type="http://schemas.openxmlformats.org/officeDocument/2006/relationships/hyperlink" Target="https://www.caschooldashboard.org/" TargetMode="External"/><Relationship Id="rId118" Type="http://schemas.openxmlformats.org/officeDocument/2006/relationships/hyperlink" Target="https://www.caschooldashboard.org/" TargetMode="External"/><Relationship Id="rId139" Type="http://schemas.openxmlformats.org/officeDocument/2006/relationships/hyperlink" Target="https://www.caschooldashboard.org/" TargetMode="External"/><Relationship Id="rId85" Type="http://schemas.openxmlformats.org/officeDocument/2006/relationships/hyperlink" Target="https://www.caschooldashboard.org/" TargetMode="External"/><Relationship Id="rId150" Type="http://schemas.openxmlformats.org/officeDocument/2006/relationships/hyperlink" Target="https://www.caschooldashboard.org/" TargetMode="External"/><Relationship Id="rId171" Type="http://schemas.openxmlformats.org/officeDocument/2006/relationships/hyperlink" Target="https://www.caschooldashboard.org/" TargetMode="External"/><Relationship Id="rId192" Type="http://schemas.openxmlformats.org/officeDocument/2006/relationships/hyperlink" Target="https://www.caschooldashboard.org/" TargetMode="External"/><Relationship Id="rId206" Type="http://schemas.openxmlformats.org/officeDocument/2006/relationships/hyperlink" Target="https://www.caschooldashboard.org/" TargetMode="External"/><Relationship Id="rId227" Type="http://schemas.openxmlformats.org/officeDocument/2006/relationships/hyperlink" Target="https://www.caschooldashboard.org/" TargetMode="External"/><Relationship Id="rId248" Type="http://schemas.openxmlformats.org/officeDocument/2006/relationships/hyperlink" Target="https://www.caschooldashboard.org/" TargetMode="External"/><Relationship Id="rId12" Type="http://schemas.openxmlformats.org/officeDocument/2006/relationships/hyperlink" Target="https://www.caschooldashboard.org/" TargetMode="External"/><Relationship Id="rId33" Type="http://schemas.openxmlformats.org/officeDocument/2006/relationships/hyperlink" Target="https://www.caschooldashboard.org/" TargetMode="External"/><Relationship Id="rId108" Type="http://schemas.openxmlformats.org/officeDocument/2006/relationships/hyperlink" Target="https://www.caschooldashboard.org/" TargetMode="External"/><Relationship Id="rId129" Type="http://schemas.openxmlformats.org/officeDocument/2006/relationships/hyperlink" Target="https://www.caschooldashboard.org/" TargetMode="External"/><Relationship Id="rId54" Type="http://schemas.openxmlformats.org/officeDocument/2006/relationships/hyperlink" Target="https://www.caschooldashboard.org/" TargetMode="External"/><Relationship Id="rId75" Type="http://schemas.openxmlformats.org/officeDocument/2006/relationships/hyperlink" Target="https://www.caschooldashboard.org/" TargetMode="External"/><Relationship Id="rId96" Type="http://schemas.openxmlformats.org/officeDocument/2006/relationships/hyperlink" Target="https://www.caschooldashboard.org/" TargetMode="External"/><Relationship Id="rId140" Type="http://schemas.openxmlformats.org/officeDocument/2006/relationships/hyperlink" Target="https://www.caschooldashboard.org/" TargetMode="External"/><Relationship Id="rId161" Type="http://schemas.openxmlformats.org/officeDocument/2006/relationships/hyperlink" Target="https://www.caschooldashboard.org/" TargetMode="External"/><Relationship Id="rId182" Type="http://schemas.openxmlformats.org/officeDocument/2006/relationships/hyperlink" Target="https://www.caschooldashboard.org/" TargetMode="External"/><Relationship Id="rId217" Type="http://schemas.openxmlformats.org/officeDocument/2006/relationships/hyperlink" Target="https://www.caschooldashboard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aschooldashboard.org/" TargetMode="External"/><Relationship Id="rId212" Type="http://schemas.openxmlformats.org/officeDocument/2006/relationships/hyperlink" Target="https://www.caschooldashboard.org/" TargetMode="External"/><Relationship Id="rId233" Type="http://schemas.openxmlformats.org/officeDocument/2006/relationships/hyperlink" Target="https://www.caschooldashboard.org/" TargetMode="External"/><Relationship Id="rId238" Type="http://schemas.openxmlformats.org/officeDocument/2006/relationships/hyperlink" Target="https://www.caschooldashboard.org/" TargetMode="External"/><Relationship Id="rId254" Type="http://schemas.openxmlformats.org/officeDocument/2006/relationships/hyperlink" Target="https://www.caschooldashboard.org/" TargetMode="External"/><Relationship Id="rId259" Type="http://schemas.openxmlformats.org/officeDocument/2006/relationships/fontTable" Target="fontTable.xml"/><Relationship Id="rId23" Type="http://schemas.openxmlformats.org/officeDocument/2006/relationships/hyperlink" Target="https://www.caschooldashboard.org/" TargetMode="External"/><Relationship Id="rId28" Type="http://schemas.openxmlformats.org/officeDocument/2006/relationships/hyperlink" Target="https://www.caschooldashboard.org/" TargetMode="External"/><Relationship Id="rId49" Type="http://schemas.openxmlformats.org/officeDocument/2006/relationships/hyperlink" Target="https://www.caschooldashboard.org/" TargetMode="External"/><Relationship Id="rId114" Type="http://schemas.openxmlformats.org/officeDocument/2006/relationships/hyperlink" Target="https://www.caschooldashboard.org/" TargetMode="External"/><Relationship Id="rId119" Type="http://schemas.openxmlformats.org/officeDocument/2006/relationships/hyperlink" Target="https://www.caschooldashboard.org/" TargetMode="External"/><Relationship Id="rId44" Type="http://schemas.openxmlformats.org/officeDocument/2006/relationships/hyperlink" Target="https://www.caschooldashboard.org/" TargetMode="External"/><Relationship Id="rId60" Type="http://schemas.openxmlformats.org/officeDocument/2006/relationships/hyperlink" Target="https://www.caschooldashboard.org/" TargetMode="External"/><Relationship Id="rId65" Type="http://schemas.openxmlformats.org/officeDocument/2006/relationships/hyperlink" Target="https://www.caschooldashboard.org/" TargetMode="External"/><Relationship Id="rId81" Type="http://schemas.openxmlformats.org/officeDocument/2006/relationships/hyperlink" Target="https://www.caschooldashboard.org/" TargetMode="External"/><Relationship Id="rId86" Type="http://schemas.openxmlformats.org/officeDocument/2006/relationships/hyperlink" Target="https://www.caschooldashboard.org/" TargetMode="External"/><Relationship Id="rId130" Type="http://schemas.openxmlformats.org/officeDocument/2006/relationships/hyperlink" Target="https://www.caschooldashboard.org/" TargetMode="External"/><Relationship Id="rId135" Type="http://schemas.openxmlformats.org/officeDocument/2006/relationships/hyperlink" Target="https://www.caschooldashboard.org/" TargetMode="External"/><Relationship Id="rId151" Type="http://schemas.openxmlformats.org/officeDocument/2006/relationships/hyperlink" Target="https://www.caschooldashboard.org/" TargetMode="External"/><Relationship Id="rId156" Type="http://schemas.openxmlformats.org/officeDocument/2006/relationships/hyperlink" Target="https://www.caschooldashboard.org/" TargetMode="External"/><Relationship Id="rId177" Type="http://schemas.openxmlformats.org/officeDocument/2006/relationships/hyperlink" Target="https://www.caschooldashboard.org/" TargetMode="External"/><Relationship Id="rId198" Type="http://schemas.openxmlformats.org/officeDocument/2006/relationships/hyperlink" Target="https://www.caschooldashboard.org/" TargetMode="External"/><Relationship Id="rId172" Type="http://schemas.openxmlformats.org/officeDocument/2006/relationships/hyperlink" Target="https://www.caschooldashboard.org/" TargetMode="External"/><Relationship Id="rId193" Type="http://schemas.openxmlformats.org/officeDocument/2006/relationships/hyperlink" Target="https://www.caschooldashboard.org/" TargetMode="External"/><Relationship Id="rId202" Type="http://schemas.openxmlformats.org/officeDocument/2006/relationships/hyperlink" Target="https://www.caschooldashboard.org/" TargetMode="External"/><Relationship Id="rId207" Type="http://schemas.openxmlformats.org/officeDocument/2006/relationships/hyperlink" Target="https://www.caschooldashboard.org/" TargetMode="External"/><Relationship Id="rId223" Type="http://schemas.openxmlformats.org/officeDocument/2006/relationships/hyperlink" Target="https://www.caschooldashboard.org/" TargetMode="External"/><Relationship Id="rId228" Type="http://schemas.openxmlformats.org/officeDocument/2006/relationships/hyperlink" Target="https://www.caschooldashboard.org/" TargetMode="External"/><Relationship Id="rId244" Type="http://schemas.openxmlformats.org/officeDocument/2006/relationships/hyperlink" Target="https://www.caschooldashboard.org/" TargetMode="External"/><Relationship Id="rId249" Type="http://schemas.openxmlformats.org/officeDocument/2006/relationships/hyperlink" Target="https://www.caschooldashboard.org/" TargetMode="External"/><Relationship Id="rId13" Type="http://schemas.openxmlformats.org/officeDocument/2006/relationships/hyperlink" Target="https://www.caschooldashboard.org/" TargetMode="External"/><Relationship Id="rId18" Type="http://schemas.openxmlformats.org/officeDocument/2006/relationships/hyperlink" Target="https://www.caschooldashboard.org/" TargetMode="External"/><Relationship Id="rId39" Type="http://schemas.openxmlformats.org/officeDocument/2006/relationships/hyperlink" Target="https://www.caschooldashboard.org/" TargetMode="External"/><Relationship Id="rId109" Type="http://schemas.openxmlformats.org/officeDocument/2006/relationships/hyperlink" Target="https://www.caschooldashboard.org/" TargetMode="External"/><Relationship Id="rId260" Type="http://schemas.openxmlformats.org/officeDocument/2006/relationships/theme" Target="theme/theme1.xml"/><Relationship Id="rId34" Type="http://schemas.openxmlformats.org/officeDocument/2006/relationships/hyperlink" Target="https://www.caschooldashboard.org/" TargetMode="External"/><Relationship Id="rId50" Type="http://schemas.openxmlformats.org/officeDocument/2006/relationships/hyperlink" Target="https://www.caschooldashboard.org/" TargetMode="External"/><Relationship Id="rId55" Type="http://schemas.openxmlformats.org/officeDocument/2006/relationships/hyperlink" Target="https://www.caschooldashboard.org/" TargetMode="External"/><Relationship Id="rId76" Type="http://schemas.openxmlformats.org/officeDocument/2006/relationships/hyperlink" Target="https://www.caschooldashboard.org/" TargetMode="External"/><Relationship Id="rId97" Type="http://schemas.openxmlformats.org/officeDocument/2006/relationships/hyperlink" Target="https://www.caschooldashboard.org/" TargetMode="External"/><Relationship Id="rId104" Type="http://schemas.openxmlformats.org/officeDocument/2006/relationships/hyperlink" Target="https://www.caschooldashboard.org/" TargetMode="External"/><Relationship Id="rId120" Type="http://schemas.openxmlformats.org/officeDocument/2006/relationships/hyperlink" Target="https://www.caschooldashboard.org/" TargetMode="External"/><Relationship Id="rId125" Type="http://schemas.openxmlformats.org/officeDocument/2006/relationships/hyperlink" Target="https://www.caschooldashboard.org/" TargetMode="External"/><Relationship Id="rId141" Type="http://schemas.openxmlformats.org/officeDocument/2006/relationships/hyperlink" Target="https://www.caschooldashboard.org/" TargetMode="External"/><Relationship Id="rId146" Type="http://schemas.openxmlformats.org/officeDocument/2006/relationships/hyperlink" Target="https://www.caschooldashboard.org/" TargetMode="External"/><Relationship Id="rId167" Type="http://schemas.openxmlformats.org/officeDocument/2006/relationships/hyperlink" Target="https://www.caschooldashboard.org/" TargetMode="External"/><Relationship Id="rId188" Type="http://schemas.openxmlformats.org/officeDocument/2006/relationships/hyperlink" Target="https://www.caschooldashboard.org/" TargetMode="External"/><Relationship Id="rId7" Type="http://schemas.openxmlformats.org/officeDocument/2006/relationships/hyperlink" Target="https://www.caschooldashboard.org/" TargetMode="External"/><Relationship Id="rId71" Type="http://schemas.openxmlformats.org/officeDocument/2006/relationships/hyperlink" Target="https://www.caschooldashboard.org/" TargetMode="External"/><Relationship Id="rId92" Type="http://schemas.openxmlformats.org/officeDocument/2006/relationships/hyperlink" Target="https://www.caschooldashboard.org/" TargetMode="External"/><Relationship Id="rId162" Type="http://schemas.openxmlformats.org/officeDocument/2006/relationships/hyperlink" Target="https://www.caschooldashboard.org/" TargetMode="External"/><Relationship Id="rId183" Type="http://schemas.openxmlformats.org/officeDocument/2006/relationships/hyperlink" Target="https://www.caschooldashboard.org/" TargetMode="External"/><Relationship Id="rId213" Type="http://schemas.openxmlformats.org/officeDocument/2006/relationships/hyperlink" Target="https://www.caschooldashboard.org/" TargetMode="External"/><Relationship Id="rId218" Type="http://schemas.openxmlformats.org/officeDocument/2006/relationships/hyperlink" Target="https://www.caschooldashboard.org/" TargetMode="External"/><Relationship Id="rId234" Type="http://schemas.openxmlformats.org/officeDocument/2006/relationships/hyperlink" Target="https://www.caschooldashboard.org/" TargetMode="External"/><Relationship Id="rId239" Type="http://schemas.openxmlformats.org/officeDocument/2006/relationships/hyperlink" Target="https://www.caschooldashboard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aschooldashboard.org/" TargetMode="External"/><Relationship Id="rId250" Type="http://schemas.openxmlformats.org/officeDocument/2006/relationships/hyperlink" Target="https://www.caschooldashboard.org/" TargetMode="External"/><Relationship Id="rId255" Type="http://schemas.openxmlformats.org/officeDocument/2006/relationships/hyperlink" Target="https://www.caschooldashboard.org/" TargetMode="External"/><Relationship Id="rId24" Type="http://schemas.openxmlformats.org/officeDocument/2006/relationships/hyperlink" Target="https://www.caschooldashboard.org/" TargetMode="External"/><Relationship Id="rId40" Type="http://schemas.openxmlformats.org/officeDocument/2006/relationships/hyperlink" Target="https://www.caschooldashboard.org/" TargetMode="External"/><Relationship Id="rId45" Type="http://schemas.openxmlformats.org/officeDocument/2006/relationships/hyperlink" Target="https://www.caschooldashboard.org/" TargetMode="External"/><Relationship Id="rId66" Type="http://schemas.openxmlformats.org/officeDocument/2006/relationships/hyperlink" Target="https://www.caschooldashboard.org/" TargetMode="External"/><Relationship Id="rId87" Type="http://schemas.openxmlformats.org/officeDocument/2006/relationships/hyperlink" Target="https://www.caschooldashboard.org/" TargetMode="External"/><Relationship Id="rId110" Type="http://schemas.openxmlformats.org/officeDocument/2006/relationships/hyperlink" Target="https://www.caschooldashboard.org/" TargetMode="External"/><Relationship Id="rId115" Type="http://schemas.openxmlformats.org/officeDocument/2006/relationships/hyperlink" Target="https://www.caschooldashboard.org/" TargetMode="External"/><Relationship Id="rId131" Type="http://schemas.openxmlformats.org/officeDocument/2006/relationships/hyperlink" Target="https://www.caschooldashboard.org/" TargetMode="External"/><Relationship Id="rId136" Type="http://schemas.openxmlformats.org/officeDocument/2006/relationships/hyperlink" Target="https://www.caschooldashboard.org/" TargetMode="External"/><Relationship Id="rId157" Type="http://schemas.openxmlformats.org/officeDocument/2006/relationships/hyperlink" Target="https://www.caschooldashboard.org/" TargetMode="External"/><Relationship Id="rId178" Type="http://schemas.openxmlformats.org/officeDocument/2006/relationships/hyperlink" Target="https://www.caschooldashboard.org/" TargetMode="External"/><Relationship Id="rId61" Type="http://schemas.openxmlformats.org/officeDocument/2006/relationships/hyperlink" Target="https://www.caschooldashboard.org/" TargetMode="External"/><Relationship Id="rId82" Type="http://schemas.openxmlformats.org/officeDocument/2006/relationships/hyperlink" Target="https://www.caschooldashboard.org/" TargetMode="External"/><Relationship Id="rId152" Type="http://schemas.openxmlformats.org/officeDocument/2006/relationships/hyperlink" Target="https://www.caschooldashboard.org/" TargetMode="External"/><Relationship Id="rId173" Type="http://schemas.openxmlformats.org/officeDocument/2006/relationships/hyperlink" Target="https://www.caschooldashboard.org/" TargetMode="External"/><Relationship Id="rId194" Type="http://schemas.openxmlformats.org/officeDocument/2006/relationships/hyperlink" Target="https://www.caschooldashboard.org/" TargetMode="External"/><Relationship Id="rId199" Type="http://schemas.openxmlformats.org/officeDocument/2006/relationships/hyperlink" Target="https://www.caschooldashboard.org/" TargetMode="External"/><Relationship Id="rId203" Type="http://schemas.openxmlformats.org/officeDocument/2006/relationships/hyperlink" Target="https://www.caschooldashboard.org/" TargetMode="External"/><Relationship Id="rId208" Type="http://schemas.openxmlformats.org/officeDocument/2006/relationships/hyperlink" Target="https://www.caschooldashboard.org/" TargetMode="External"/><Relationship Id="rId229" Type="http://schemas.openxmlformats.org/officeDocument/2006/relationships/hyperlink" Target="https://www.caschooldashboard.org/" TargetMode="External"/><Relationship Id="rId19" Type="http://schemas.openxmlformats.org/officeDocument/2006/relationships/hyperlink" Target="https://www.caschooldashboard.org/" TargetMode="External"/><Relationship Id="rId224" Type="http://schemas.openxmlformats.org/officeDocument/2006/relationships/hyperlink" Target="https://www.caschooldashboard.org/" TargetMode="External"/><Relationship Id="rId240" Type="http://schemas.openxmlformats.org/officeDocument/2006/relationships/hyperlink" Target="https://www.caschooldashboard.org/" TargetMode="External"/><Relationship Id="rId245" Type="http://schemas.openxmlformats.org/officeDocument/2006/relationships/hyperlink" Target="https://www.caschooldashboard.org/" TargetMode="External"/><Relationship Id="rId14" Type="http://schemas.openxmlformats.org/officeDocument/2006/relationships/hyperlink" Target="https://www.caschooldashboard.org/" TargetMode="External"/><Relationship Id="rId30" Type="http://schemas.openxmlformats.org/officeDocument/2006/relationships/hyperlink" Target="https://www.caschooldashboard.org/" TargetMode="External"/><Relationship Id="rId35" Type="http://schemas.openxmlformats.org/officeDocument/2006/relationships/hyperlink" Target="https://www.caschooldashboard.org/" TargetMode="External"/><Relationship Id="rId56" Type="http://schemas.openxmlformats.org/officeDocument/2006/relationships/hyperlink" Target="https://www.caschooldashboard.org/" TargetMode="External"/><Relationship Id="rId77" Type="http://schemas.openxmlformats.org/officeDocument/2006/relationships/hyperlink" Target="https://www.caschooldashboard.org/" TargetMode="External"/><Relationship Id="rId100" Type="http://schemas.openxmlformats.org/officeDocument/2006/relationships/hyperlink" Target="https://www.caschooldashboard.org/" TargetMode="External"/><Relationship Id="rId105" Type="http://schemas.openxmlformats.org/officeDocument/2006/relationships/hyperlink" Target="https://www.caschooldashboard.org/" TargetMode="External"/><Relationship Id="rId126" Type="http://schemas.openxmlformats.org/officeDocument/2006/relationships/hyperlink" Target="https://www.caschooldashboard.org/" TargetMode="External"/><Relationship Id="rId147" Type="http://schemas.openxmlformats.org/officeDocument/2006/relationships/hyperlink" Target="https://www.caschooldashboard.org/" TargetMode="External"/><Relationship Id="rId168" Type="http://schemas.openxmlformats.org/officeDocument/2006/relationships/hyperlink" Target="https://www.caschooldashboard.org/" TargetMode="External"/><Relationship Id="rId8" Type="http://schemas.openxmlformats.org/officeDocument/2006/relationships/hyperlink" Target="https://www.caschooldashboard.org/" TargetMode="External"/><Relationship Id="rId51" Type="http://schemas.openxmlformats.org/officeDocument/2006/relationships/hyperlink" Target="https://www.caschooldashboard.org/" TargetMode="External"/><Relationship Id="rId72" Type="http://schemas.openxmlformats.org/officeDocument/2006/relationships/hyperlink" Target="https://www.caschooldashboard.org/" TargetMode="External"/><Relationship Id="rId93" Type="http://schemas.openxmlformats.org/officeDocument/2006/relationships/hyperlink" Target="https://www.caschooldashboard.org/" TargetMode="External"/><Relationship Id="rId98" Type="http://schemas.openxmlformats.org/officeDocument/2006/relationships/hyperlink" Target="https://www.caschooldashboard.org/" TargetMode="External"/><Relationship Id="rId121" Type="http://schemas.openxmlformats.org/officeDocument/2006/relationships/hyperlink" Target="https://www.caschooldashboard.org/" TargetMode="External"/><Relationship Id="rId142" Type="http://schemas.openxmlformats.org/officeDocument/2006/relationships/hyperlink" Target="https://www.caschooldashboard.org/" TargetMode="External"/><Relationship Id="rId163" Type="http://schemas.openxmlformats.org/officeDocument/2006/relationships/hyperlink" Target="https://www.caschooldashboard.org/" TargetMode="External"/><Relationship Id="rId184" Type="http://schemas.openxmlformats.org/officeDocument/2006/relationships/hyperlink" Target="https://www.caschooldashboard.org/" TargetMode="External"/><Relationship Id="rId189" Type="http://schemas.openxmlformats.org/officeDocument/2006/relationships/hyperlink" Target="https://www.caschooldashboard.org/" TargetMode="External"/><Relationship Id="rId219" Type="http://schemas.openxmlformats.org/officeDocument/2006/relationships/hyperlink" Target="https://www.caschooldashboard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caschooldashboard.org/" TargetMode="External"/><Relationship Id="rId230" Type="http://schemas.openxmlformats.org/officeDocument/2006/relationships/hyperlink" Target="https://www.caschooldashboard.org/" TargetMode="External"/><Relationship Id="rId235" Type="http://schemas.openxmlformats.org/officeDocument/2006/relationships/hyperlink" Target="https://www.caschooldashboard.org/" TargetMode="External"/><Relationship Id="rId251" Type="http://schemas.openxmlformats.org/officeDocument/2006/relationships/hyperlink" Target="https://www.caschooldashboard.org/" TargetMode="External"/><Relationship Id="rId256" Type="http://schemas.openxmlformats.org/officeDocument/2006/relationships/hyperlink" Target="https://www.caschooldashboard.org/" TargetMode="External"/><Relationship Id="rId25" Type="http://schemas.openxmlformats.org/officeDocument/2006/relationships/hyperlink" Target="https://www.caschooldashboard.org/" TargetMode="External"/><Relationship Id="rId46" Type="http://schemas.openxmlformats.org/officeDocument/2006/relationships/hyperlink" Target="https://www.caschooldashboard.org/" TargetMode="External"/><Relationship Id="rId67" Type="http://schemas.openxmlformats.org/officeDocument/2006/relationships/hyperlink" Target="https://www.caschooldashboard.org/" TargetMode="External"/><Relationship Id="rId116" Type="http://schemas.openxmlformats.org/officeDocument/2006/relationships/hyperlink" Target="https://www.caschooldashboard.org/" TargetMode="External"/><Relationship Id="rId137" Type="http://schemas.openxmlformats.org/officeDocument/2006/relationships/hyperlink" Target="https://www.caschooldashboard.org/" TargetMode="External"/><Relationship Id="rId158" Type="http://schemas.openxmlformats.org/officeDocument/2006/relationships/hyperlink" Target="https://www.caschooldashboard.org/" TargetMode="External"/><Relationship Id="rId20" Type="http://schemas.openxmlformats.org/officeDocument/2006/relationships/hyperlink" Target="https://www.caschooldashboard.org/" TargetMode="External"/><Relationship Id="rId41" Type="http://schemas.openxmlformats.org/officeDocument/2006/relationships/hyperlink" Target="https://www.caschooldashboard.org/" TargetMode="External"/><Relationship Id="rId62" Type="http://schemas.openxmlformats.org/officeDocument/2006/relationships/hyperlink" Target="https://www.caschooldashboard.org/" TargetMode="External"/><Relationship Id="rId83" Type="http://schemas.openxmlformats.org/officeDocument/2006/relationships/hyperlink" Target="https://www.caschooldashboard.org/" TargetMode="External"/><Relationship Id="rId88" Type="http://schemas.openxmlformats.org/officeDocument/2006/relationships/hyperlink" Target="https://www.caschooldashboard.org/" TargetMode="External"/><Relationship Id="rId111" Type="http://schemas.openxmlformats.org/officeDocument/2006/relationships/hyperlink" Target="https://www.caschooldashboard.org/" TargetMode="External"/><Relationship Id="rId132" Type="http://schemas.openxmlformats.org/officeDocument/2006/relationships/hyperlink" Target="https://www.caschooldashboard.org/" TargetMode="External"/><Relationship Id="rId153" Type="http://schemas.openxmlformats.org/officeDocument/2006/relationships/hyperlink" Target="https://www.caschooldashboard.org/" TargetMode="External"/><Relationship Id="rId174" Type="http://schemas.openxmlformats.org/officeDocument/2006/relationships/hyperlink" Target="https://www.caschooldashboard.org/" TargetMode="External"/><Relationship Id="rId179" Type="http://schemas.openxmlformats.org/officeDocument/2006/relationships/hyperlink" Target="https://www.caschooldashboard.org/" TargetMode="External"/><Relationship Id="rId195" Type="http://schemas.openxmlformats.org/officeDocument/2006/relationships/hyperlink" Target="https://www.caschooldashboard.org/" TargetMode="External"/><Relationship Id="rId209" Type="http://schemas.openxmlformats.org/officeDocument/2006/relationships/hyperlink" Target="https://www.caschooldashboard.org/" TargetMode="External"/><Relationship Id="rId190" Type="http://schemas.openxmlformats.org/officeDocument/2006/relationships/hyperlink" Target="https://www.caschooldashboard.org/" TargetMode="External"/><Relationship Id="rId204" Type="http://schemas.openxmlformats.org/officeDocument/2006/relationships/hyperlink" Target="https://www.caschooldashboard.org/" TargetMode="External"/><Relationship Id="rId220" Type="http://schemas.openxmlformats.org/officeDocument/2006/relationships/hyperlink" Target="https://www.caschooldashboard.org/" TargetMode="External"/><Relationship Id="rId225" Type="http://schemas.openxmlformats.org/officeDocument/2006/relationships/hyperlink" Target="https://www.caschooldashboard.org/" TargetMode="External"/><Relationship Id="rId241" Type="http://schemas.openxmlformats.org/officeDocument/2006/relationships/hyperlink" Target="https://www.caschooldashboard.org/" TargetMode="External"/><Relationship Id="rId246" Type="http://schemas.openxmlformats.org/officeDocument/2006/relationships/hyperlink" Target="https://www.caschooldashboard.org/" TargetMode="External"/><Relationship Id="rId15" Type="http://schemas.openxmlformats.org/officeDocument/2006/relationships/hyperlink" Target="https://www.caschooldashboard.org/" TargetMode="External"/><Relationship Id="rId36" Type="http://schemas.openxmlformats.org/officeDocument/2006/relationships/hyperlink" Target="https://www.caschooldashboard.org/" TargetMode="External"/><Relationship Id="rId57" Type="http://schemas.openxmlformats.org/officeDocument/2006/relationships/hyperlink" Target="https://www.caschooldashboard.org/" TargetMode="External"/><Relationship Id="rId106" Type="http://schemas.openxmlformats.org/officeDocument/2006/relationships/hyperlink" Target="https://www.caschooldashboard.org/" TargetMode="External"/><Relationship Id="rId127" Type="http://schemas.openxmlformats.org/officeDocument/2006/relationships/hyperlink" Target="https://www.caschooldashboard.org/" TargetMode="External"/><Relationship Id="rId10" Type="http://schemas.openxmlformats.org/officeDocument/2006/relationships/hyperlink" Target="https://www.caschooldashboard.org/" TargetMode="External"/><Relationship Id="rId31" Type="http://schemas.openxmlformats.org/officeDocument/2006/relationships/hyperlink" Target="https://www.caschooldashboard.org/" TargetMode="External"/><Relationship Id="rId52" Type="http://schemas.openxmlformats.org/officeDocument/2006/relationships/hyperlink" Target="https://www.caschooldashboard.org/" TargetMode="External"/><Relationship Id="rId73" Type="http://schemas.openxmlformats.org/officeDocument/2006/relationships/hyperlink" Target="https://www.caschooldashboard.org/" TargetMode="External"/><Relationship Id="rId78" Type="http://schemas.openxmlformats.org/officeDocument/2006/relationships/hyperlink" Target="https://www.caschooldashboard.org/" TargetMode="External"/><Relationship Id="rId94" Type="http://schemas.openxmlformats.org/officeDocument/2006/relationships/hyperlink" Target="https://www.caschooldashboard.org/" TargetMode="External"/><Relationship Id="rId99" Type="http://schemas.openxmlformats.org/officeDocument/2006/relationships/hyperlink" Target="https://www.caschooldashboard.org/" TargetMode="External"/><Relationship Id="rId101" Type="http://schemas.openxmlformats.org/officeDocument/2006/relationships/hyperlink" Target="https://www.caschooldashboard.org/" TargetMode="External"/><Relationship Id="rId122" Type="http://schemas.openxmlformats.org/officeDocument/2006/relationships/hyperlink" Target="https://www.caschooldashboard.org/" TargetMode="External"/><Relationship Id="rId143" Type="http://schemas.openxmlformats.org/officeDocument/2006/relationships/hyperlink" Target="https://www.caschooldashboard.org/" TargetMode="External"/><Relationship Id="rId148" Type="http://schemas.openxmlformats.org/officeDocument/2006/relationships/hyperlink" Target="https://www.caschooldashboard.org/" TargetMode="External"/><Relationship Id="rId164" Type="http://schemas.openxmlformats.org/officeDocument/2006/relationships/hyperlink" Target="https://www.caschooldashboard.org/" TargetMode="External"/><Relationship Id="rId169" Type="http://schemas.openxmlformats.org/officeDocument/2006/relationships/hyperlink" Target="https://www.caschooldashboard.org/" TargetMode="External"/><Relationship Id="rId185" Type="http://schemas.openxmlformats.org/officeDocument/2006/relationships/hyperlink" Target="https://www.caschooldashboar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schooldashboard.org/" TargetMode="External"/><Relationship Id="rId180" Type="http://schemas.openxmlformats.org/officeDocument/2006/relationships/hyperlink" Target="https://www.caschooldashboard.org/" TargetMode="External"/><Relationship Id="rId210" Type="http://schemas.openxmlformats.org/officeDocument/2006/relationships/hyperlink" Target="https://www.caschooldashboard.org/" TargetMode="External"/><Relationship Id="rId215" Type="http://schemas.openxmlformats.org/officeDocument/2006/relationships/hyperlink" Target="https://www.caschooldashboard.org/" TargetMode="External"/><Relationship Id="rId236" Type="http://schemas.openxmlformats.org/officeDocument/2006/relationships/hyperlink" Target="https://www.caschooldashboard.org/" TargetMode="External"/><Relationship Id="rId257" Type="http://schemas.openxmlformats.org/officeDocument/2006/relationships/hyperlink" Target="https://www.caschooldashboard.org/" TargetMode="External"/><Relationship Id="rId26" Type="http://schemas.openxmlformats.org/officeDocument/2006/relationships/hyperlink" Target="https://www.caschooldashboard.org/" TargetMode="External"/><Relationship Id="rId231" Type="http://schemas.openxmlformats.org/officeDocument/2006/relationships/hyperlink" Target="https://www.caschooldashboard.org/" TargetMode="External"/><Relationship Id="rId252" Type="http://schemas.openxmlformats.org/officeDocument/2006/relationships/hyperlink" Target="https://www.caschooldashboard.org/" TargetMode="External"/><Relationship Id="rId47" Type="http://schemas.openxmlformats.org/officeDocument/2006/relationships/hyperlink" Target="https://www.caschooldashboard.org/" TargetMode="External"/><Relationship Id="rId68" Type="http://schemas.openxmlformats.org/officeDocument/2006/relationships/hyperlink" Target="https://www.caschooldashboard.org/" TargetMode="External"/><Relationship Id="rId89" Type="http://schemas.openxmlformats.org/officeDocument/2006/relationships/hyperlink" Target="https://www.caschooldashboard.org/" TargetMode="External"/><Relationship Id="rId112" Type="http://schemas.openxmlformats.org/officeDocument/2006/relationships/hyperlink" Target="https://www.caschooldashboard.org/" TargetMode="External"/><Relationship Id="rId133" Type="http://schemas.openxmlformats.org/officeDocument/2006/relationships/hyperlink" Target="https://www.caschooldashboard.org/" TargetMode="External"/><Relationship Id="rId154" Type="http://schemas.openxmlformats.org/officeDocument/2006/relationships/hyperlink" Target="https://www.caschooldashboard.org/" TargetMode="External"/><Relationship Id="rId175" Type="http://schemas.openxmlformats.org/officeDocument/2006/relationships/hyperlink" Target="https://www.caschooldashboard.org/" TargetMode="External"/><Relationship Id="rId196" Type="http://schemas.openxmlformats.org/officeDocument/2006/relationships/hyperlink" Target="https://www.caschooldashboard.org/" TargetMode="External"/><Relationship Id="rId200" Type="http://schemas.openxmlformats.org/officeDocument/2006/relationships/hyperlink" Target="https://www.caschooldashboard.org/" TargetMode="External"/><Relationship Id="rId16" Type="http://schemas.openxmlformats.org/officeDocument/2006/relationships/hyperlink" Target="https://www.caschooldashboard.org/" TargetMode="External"/><Relationship Id="rId221" Type="http://schemas.openxmlformats.org/officeDocument/2006/relationships/hyperlink" Target="https://www.caschooldashboard.org/" TargetMode="External"/><Relationship Id="rId242" Type="http://schemas.openxmlformats.org/officeDocument/2006/relationships/hyperlink" Target="https://www.caschooldashboard.org/" TargetMode="External"/><Relationship Id="rId37" Type="http://schemas.openxmlformats.org/officeDocument/2006/relationships/hyperlink" Target="https://www.caschooldashboard.org/" TargetMode="External"/><Relationship Id="rId58" Type="http://schemas.openxmlformats.org/officeDocument/2006/relationships/hyperlink" Target="https://www.caschooldashboard.org/" TargetMode="External"/><Relationship Id="rId79" Type="http://schemas.openxmlformats.org/officeDocument/2006/relationships/hyperlink" Target="https://www.caschooldashboard.org/" TargetMode="External"/><Relationship Id="rId102" Type="http://schemas.openxmlformats.org/officeDocument/2006/relationships/hyperlink" Target="https://www.caschooldashboard.org/" TargetMode="External"/><Relationship Id="rId123" Type="http://schemas.openxmlformats.org/officeDocument/2006/relationships/hyperlink" Target="https://www.caschooldashboard.org/" TargetMode="External"/><Relationship Id="rId144" Type="http://schemas.openxmlformats.org/officeDocument/2006/relationships/hyperlink" Target="https://www.caschooldashboard.org/" TargetMode="External"/><Relationship Id="rId90" Type="http://schemas.openxmlformats.org/officeDocument/2006/relationships/hyperlink" Target="https://www.caschooldashboard.org/" TargetMode="External"/><Relationship Id="rId165" Type="http://schemas.openxmlformats.org/officeDocument/2006/relationships/hyperlink" Target="https://www.caschooldashboard.org/" TargetMode="External"/><Relationship Id="rId186" Type="http://schemas.openxmlformats.org/officeDocument/2006/relationships/hyperlink" Target="https://www.caschooldashboard.org/" TargetMode="External"/><Relationship Id="rId211" Type="http://schemas.openxmlformats.org/officeDocument/2006/relationships/hyperlink" Target="https://www.caschooldashboard.org/" TargetMode="External"/><Relationship Id="rId232" Type="http://schemas.openxmlformats.org/officeDocument/2006/relationships/hyperlink" Target="https://www.caschooldashboard.org/" TargetMode="External"/><Relationship Id="rId253" Type="http://schemas.openxmlformats.org/officeDocument/2006/relationships/hyperlink" Target="https://www.caschooldashboard.org/" TargetMode="External"/><Relationship Id="rId27" Type="http://schemas.openxmlformats.org/officeDocument/2006/relationships/hyperlink" Target="https://www.caschooldashboard.org/" TargetMode="External"/><Relationship Id="rId48" Type="http://schemas.openxmlformats.org/officeDocument/2006/relationships/hyperlink" Target="https://www.caschooldashboard.org/" TargetMode="External"/><Relationship Id="rId69" Type="http://schemas.openxmlformats.org/officeDocument/2006/relationships/hyperlink" Target="https://www.caschooldashboard.org/" TargetMode="External"/><Relationship Id="rId113" Type="http://schemas.openxmlformats.org/officeDocument/2006/relationships/hyperlink" Target="https://www.caschooldashboard.org/" TargetMode="External"/><Relationship Id="rId134" Type="http://schemas.openxmlformats.org/officeDocument/2006/relationships/hyperlink" Target="https://www.caschooldashboard.org/" TargetMode="External"/><Relationship Id="rId80" Type="http://schemas.openxmlformats.org/officeDocument/2006/relationships/hyperlink" Target="https://www.caschooldashboard.org/" TargetMode="External"/><Relationship Id="rId155" Type="http://schemas.openxmlformats.org/officeDocument/2006/relationships/hyperlink" Target="https://www.caschooldashboard.org/" TargetMode="External"/><Relationship Id="rId176" Type="http://schemas.openxmlformats.org/officeDocument/2006/relationships/hyperlink" Target="https://www.caschooldashboard.org/" TargetMode="External"/><Relationship Id="rId197" Type="http://schemas.openxmlformats.org/officeDocument/2006/relationships/hyperlink" Target="https://www.caschooldashboard.org/" TargetMode="External"/><Relationship Id="rId201" Type="http://schemas.openxmlformats.org/officeDocument/2006/relationships/hyperlink" Target="https://www.caschooldashboard.org/" TargetMode="External"/><Relationship Id="rId222" Type="http://schemas.openxmlformats.org/officeDocument/2006/relationships/hyperlink" Target="https://www.caschooldashboard.org/" TargetMode="External"/><Relationship Id="rId243" Type="http://schemas.openxmlformats.org/officeDocument/2006/relationships/hyperlink" Target="https://www.caschooldashboard.org/" TargetMode="External"/><Relationship Id="rId17" Type="http://schemas.openxmlformats.org/officeDocument/2006/relationships/hyperlink" Target="https://www.caschooldashboard.org/" TargetMode="External"/><Relationship Id="rId38" Type="http://schemas.openxmlformats.org/officeDocument/2006/relationships/hyperlink" Target="https://www.caschooldashboard.org/" TargetMode="External"/><Relationship Id="rId59" Type="http://schemas.openxmlformats.org/officeDocument/2006/relationships/hyperlink" Target="https://www.caschooldashboard.org/" TargetMode="External"/><Relationship Id="rId103" Type="http://schemas.openxmlformats.org/officeDocument/2006/relationships/hyperlink" Target="https://www.caschooldashboard.org/" TargetMode="External"/><Relationship Id="rId124" Type="http://schemas.openxmlformats.org/officeDocument/2006/relationships/hyperlink" Target="https://www.caschooldashboard.org/" TargetMode="External"/><Relationship Id="rId70" Type="http://schemas.openxmlformats.org/officeDocument/2006/relationships/hyperlink" Target="https://www.caschooldashboard.org/" TargetMode="External"/><Relationship Id="rId91" Type="http://schemas.openxmlformats.org/officeDocument/2006/relationships/hyperlink" Target="https://www.caschooldashboard.org/" TargetMode="External"/><Relationship Id="rId145" Type="http://schemas.openxmlformats.org/officeDocument/2006/relationships/hyperlink" Target="https://www.caschooldashboard.org/" TargetMode="External"/><Relationship Id="rId166" Type="http://schemas.openxmlformats.org/officeDocument/2006/relationships/hyperlink" Target="https://www.caschooldashboard.org/" TargetMode="External"/><Relationship Id="rId187" Type="http://schemas.openxmlformats.org/officeDocument/2006/relationships/hyperlink" Target="https://www.caschooldash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97C47-E3A9-46FF-9482-B2624409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466</Pages>
  <Words>85308</Words>
  <Characters>486262</Characters>
  <Application>Microsoft Office Word</Application>
  <DocSecurity>0</DocSecurity>
  <Lines>4052</Lines>
  <Paragraphs>1140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2018-19 Special Education Performance Reports S - Data Collection &amp; Reporting (CA Dept of Education)</vt:lpstr>
    </vt:vector>
  </TitlesOfParts>
  <Company>CA Dept of Education</Company>
  <LinksUpToDate>false</LinksUpToDate>
  <CharactersWithSpaces>570430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2018-19 Special Education Performance Reports S - Data Collection &amp; Reporting (CA Dept of Education)</dc:title>
  <dc:subject>The performance report measures are used to determine the compliance status of California LEAs.</dc:subject>
  <dc:creator/>
  <cp:keywords>state performance plan, spp, annual performance report, apr, district compliance, focused monitoring, quality assurance, special education program measures, special education data, special education</cp:keywords>
  <dc:description/>
  <cp:lastModifiedBy>Jill Amick</cp:lastModifiedBy>
  <cp:revision>3</cp:revision>
  <cp:lastPrinted>2019-11-19T17:33:00Z</cp:lastPrinted>
  <dcterms:created xsi:type="dcterms:W3CDTF">2020-08-18T22:07:00Z</dcterms:created>
  <dcterms:modified xsi:type="dcterms:W3CDTF">2020-08-24T17:03:00Z</dcterms:modified>
</cp:coreProperties>
</file>