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uiv7j96q729h" w:id="0"/>
      <w:bookmarkEnd w:id="0"/>
      <w:r w:rsidDel="00000000" w:rsidR="00000000" w:rsidRPr="00000000">
        <w:rPr>
          <w:rtl w:val="0"/>
        </w:rPr>
        <w:t xml:space="preserve">Doc to Slides Example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ou2ts0o7wcd0" w:id="1"/>
      <w:bookmarkEnd w:id="1"/>
      <w:r w:rsidDel="00000000" w:rsidR="00000000" w:rsidRPr="00000000">
        <w:rPr>
          <w:rtl w:val="0"/>
        </w:rPr>
        <w:t xml:space="preserve">Subtitle IS here!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1spidt37rj9j" w:id="2"/>
      <w:bookmarkEnd w:id="2"/>
      <w:r w:rsidDel="00000000" w:rsidR="00000000" w:rsidRPr="00000000">
        <w:rPr>
          <w:rtl w:val="0"/>
        </w:rPr>
        <w:t xml:space="preserve">Outline Level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Normal text on first slide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sc8qzbpv5tlb" w:id="3"/>
      <w:bookmarkEnd w:id="3"/>
      <w:r w:rsidDel="00000000" w:rsidR="00000000" w:rsidRPr="00000000">
        <w:rPr>
          <w:rtl w:val="0"/>
        </w:rPr>
        <w:t xml:space="preserve">Outline Level 1 - #2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Normal text on 2nd slide</w:t>
      </w:r>
    </w:p>
    <w:sectPr>
      <w:pgSz w:h="16838" w:w="11906"/>
      <w:pgMar w:bottom="0" w:top="1180.8" w:left="215.99999999999997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