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52D2" w14:textId="744B1336" w:rsidR="0017400E" w:rsidRDefault="0017400E">
      <w:r>
        <w:t>Hour vs day wise bike</w:t>
      </w:r>
      <w:bookmarkStart w:id="0" w:name="_GoBack"/>
      <w:bookmarkEnd w:id="0"/>
      <w:r>
        <w:t xml:space="preserve"> sharing count density</w:t>
      </w:r>
    </w:p>
    <w:p w14:paraId="4765149C" w14:textId="5BCA77F8" w:rsidR="0017400E" w:rsidRDefault="0017400E">
      <w:r>
        <w:t xml:space="preserve">One map for each month </w:t>
      </w:r>
    </w:p>
    <w:p w14:paraId="6EE6BBCC" w14:textId="77777777" w:rsidR="0017400E" w:rsidRDefault="0017400E"/>
    <w:p w14:paraId="38EBC101" w14:textId="0A71B623" w:rsidR="0042113E" w:rsidRDefault="0017400E">
      <w:r>
        <w:rPr>
          <w:noProof/>
        </w:rPr>
        <w:drawing>
          <wp:inline distT="0" distB="0" distL="0" distR="0" wp14:anchorId="1B5C5A71" wp14:editId="4106714D">
            <wp:extent cx="5746115" cy="6591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3A5" w14:textId="10CE0F4B" w:rsidR="0017400E" w:rsidRDefault="0017400E">
      <w:r>
        <w:t>Outliers: Box plot first. And if outliers are found then log can be taken</w:t>
      </w:r>
    </w:p>
    <w:p w14:paraId="4C2D751B" w14:textId="2E37B10C" w:rsidR="0017400E" w:rsidRDefault="0017400E">
      <w:r>
        <w:rPr>
          <w:noProof/>
        </w:rPr>
        <w:drawing>
          <wp:inline distT="0" distB="0" distL="0" distR="0" wp14:anchorId="7B81CDEB" wp14:editId="4F1EA9B2">
            <wp:extent cx="2857500" cy="2371725"/>
            <wp:effectExtent l="0" t="0" r="0" b="9525"/>
            <wp:docPr id="3" name="Picture 3" descr="http://nonsensical.in/wp-content/uploads/2017/02/boxplot-300x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nsensical.in/wp-content/uploads/2017/02/boxplot-300x2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E1E4" w14:textId="3FA07475" w:rsidR="0017400E" w:rsidRDefault="0017400E">
      <w:r>
        <w:rPr>
          <w:noProof/>
        </w:rPr>
        <w:drawing>
          <wp:inline distT="0" distB="0" distL="0" distR="0" wp14:anchorId="5DEC212B" wp14:editId="029CB176">
            <wp:extent cx="2857500" cy="2371725"/>
            <wp:effectExtent l="0" t="0" r="0" b="9525"/>
            <wp:docPr id="4" name="Picture 4" descr="http://nonsensical.in/wp-content/uploads/2017/02/boxplotlog-300x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nsensical.in/wp-content/uploads/2017/02/boxplotlog-300x2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86DF" w14:textId="77777777" w:rsidR="0017400E" w:rsidRDefault="0017400E"/>
    <w:p w14:paraId="1BEE64C4" w14:textId="239C6542" w:rsidR="0017400E" w:rsidRDefault="0017400E"/>
    <w:p w14:paraId="41E55557" w14:textId="77D5481F" w:rsidR="0017400E" w:rsidRDefault="0017400E">
      <w:r>
        <w:rPr>
          <w:noProof/>
        </w:rPr>
        <w:lastRenderedPageBreak/>
        <w:drawing>
          <wp:inline distT="0" distB="0" distL="0" distR="0" wp14:anchorId="6F1D9A9A" wp14:editId="0E7324F6">
            <wp:extent cx="2857500" cy="2371725"/>
            <wp:effectExtent l="0" t="0" r="0" b="9525"/>
            <wp:docPr id="2" name="Picture 2" descr="http://nonsensical.in/wp-content/uploads/2017/02/registered-300x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nsensical.in/wp-content/uploads/2017/02/registered-300x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C8D1" w14:textId="77777777" w:rsidR="0017400E" w:rsidRDefault="0017400E"/>
    <w:sectPr w:rsidR="0017400E" w:rsidSect="003958CA">
      <w:pgSz w:w="11907" w:h="16840" w:code="9"/>
      <w:pgMar w:top="1134" w:right="1440" w:bottom="1418" w:left="1418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0E"/>
    <w:rsid w:val="000144C2"/>
    <w:rsid w:val="00166CB8"/>
    <w:rsid w:val="0017400E"/>
    <w:rsid w:val="003958CA"/>
    <w:rsid w:val="008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AF9C"/>
  <w15:chartTrackingRefBased/>
  <w15:docId w15:val="{785EC5C3-AFE5-4840-A8DD-F70CE402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Mittal</dc:creator>
  <cp:keywords/>
  <dc:description/>
  <cp:lastModifiedBy>Anupam Mittal</cp:lastModifiedBy>
  <cp:revision>1</cp:revision>
  <dcterms:created xsi:type="dcterms:W3CDTF">2019-07-02T13:52:00Z</dcterms:created>
  <dcterms:modified xsi:type="dcterms:W3CDTF">2019-07-02T14:03:00Z</dcterms:modified>
</cp:coreProperties>
</file>