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rPr/>
      </w:pPr>
      <w:bookmarkStart w:colFirst="0" w:colLast="0" w:name="_btxjx1tnwmyb" w:id="0"/>
      <w:bookmarkEnd w:id="0"/>
      <w:r w:rsidDel="00000000" w:rsidR="00000000" w:rsidRPr="00000000">
        <w:rPr>
          <w:rtl w:val="0"/>
        </w:rPr>
        <w:t xml:space="preserve">FAQ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 сдать тестовое задание на проверку?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Используйте любой публичный репозиторий, например github.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вам понадобится для выполнения задачи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SQL сервер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PHP любой версии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Любой веб сервер, который способен работать в связке с php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Свободное время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делать если у вас появились вопросы по задаче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Постарайтесь самостоятельно найти решения. Сделайте так, как считаете нужным или как вы поняли задачу. Это тоже важный фактор - как вы интерпретируете функциональные требования и мы тоже хотим этот ваш скилл оценить.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ind w:left="0" w:firstLine="0"/>
        <w:rPr/>
      </w:pPr>
      <w:bookmarkStart w:colFirst="0" w:colLast="0" w:name="_pza459jq9v7u" w:id="1"/>
      <w:bookmarkEnd w:id="1"/>
      <w:r w:rsidDel="00000000" w:rsidR="00000000" w:rsidRPr="00000000">
        <w:rPr>
          <w:rtl w:val="0"/>
        </w:rPr>
        <w:t xml:space="preserve">Задача #1</w:t>
      </w:r>
    </w:p>
    <w:p w:rsidR="00000000" w:rsidDel="00000000" w:rsidP="00000000" w:rsidRDefault="00000000" w:rsidRPr="00000000" w14:paraId="0000000D">
      <w:pPr>
        <w:ind w:left="0" w:firstLine="720"/>
        <w:rPr/>
      </w:pPr>
      <w:r w:rsidDel="00000000" w:rsidR="00000000" w:rsidRPr="00000000">
        <w:rPr>
          <w:rtl w:val="0"/>
        </w:rPr>
        <w:t xml:space="preserve">Есть Склад.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На складе есть товары: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1935"/>
        <w:tblGridChange w:id="0">
          <w:tblGrid>
            <w:gridCol w:w="2025"/>
            <w:gridCol w:w="193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Остаток, шт.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Колбаса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Пармезан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Левый носок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720"/>
        <w:rPr/>
      </w:pPr>
      <w:r w:rsidDel="00000000" w:rsidR="00000000" w:rsidRPr="00000000">
        <w:rPr>
          <w:rtl w:val="0"/>
        </w:rPr>
        <w:t xml:space="preserve">Товары поступают на склад в виде поставок (* Стоимость - это то, что заплатили за поставку)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4.15472259516"/>
        <w:gridCol w:w="1635.9606662070469"/>
        <w:gridCol w:w="1788.4654740738054"/>
        <w:gridCol w:w="1788.4654740738054"/>
        <w:gridCol w:w="1788.4654740738054"/>
        <w:tblGridChange w:id="0">
          <w:tblGrid>
            <w:gridCol w:w="2024.15472259516"/>
            <w:gridCol w:w="1635.9606662070469"/>
            <w:gridCol w:w="1788.4654740738054"/>
            <w:gridCol w:w="1788.4654740738054"/>
            <w:gridCol w:w="1788.4654740738054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Номер Поставки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Товар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Кол-во, шт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Стоимость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Колбаса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2021-01-01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t-500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Пармезан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2021-01-02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12-TP-777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Левый носок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2021-01-13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12-TP-778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Левый носок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2021-01-14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12-TP-779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Левый носок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2021-01-20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12-TP-877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Левый носок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2021-01-30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12-TP-977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Левый носок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2021-02-01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12-TP-979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Левый носок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2021-02-05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  <w:t xml:space="preserve">Товары со склада уезжают в магазин каждый день, количество товаров на отправку в магазин формируется из предзаказов. Кол-во предзаказов варьируется.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 xml:space="preserve">Перед тем, как отправить товары в магазин, специально обученный сотрудник (далее СОС) наклеивает ценники на товар. Цена - это себестоимость товара с 30% наценкой.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720"/>
        <w:rPr/>
      </w:pPr>
      <w:r w:rsidDel="00000000" w:rsidR="00000000" w:rsidRPr="00000000">
        <w:rPr>
          <w:rtl w:val="0"/>
        </w:rPr>
        <w:t xml:space="preserve">Начиная с 13 января 2021 года товар “Левый носок” предзаказывают каждый день, кол-во ежедневных предзаказов совпадает с последовательностью чисел </w:t>
      </w:r>
      <w:r w:rsidDel="00000000" w:rsidR="00000000" w:rsidRPr="00000000">
        <w:rPr>
          <w:rtl w:val="0"/>
        </w:rPr>
        <w:t xml:space="preserve">Фибоначчи. Необходимо разработать систему, которая будет помогать СОС в его работе, а именно каждый день говорить, какие ценники клеить на товар, при условии что на всех ценниках в рамках одного дня должна быть одинаковая цена.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Обязательные условия: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Веб страница с инпут полем, кнопкой применить и секцией с информацией.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Инпут поле с возможностью выбора даты (для эмуляции сменяемости дней)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день, который выбран в инпут поле, нужно отобразить в секции с информацией: остаток на складе и текущую цену товара.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Обработать возможные ошибки ввода (Не валидная дата, неверная дата), для каждого типа ошибок должно отображаться свое сообщение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Выполненная задача будет оцениваться по следующим критериям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Наличие продуманной SQL базы данных. Ее структура, типы полей, связи между ними, индексы и так далее. 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php код - не обязательно использовать фреймворк или какие-то усложнения кода. Самое важно сделать код простым и читаемым, но при этом предусмотреть возможные развития этой задачи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Сам стиль выполнения. Задачу можно решить многими способами, но важно, чтобы вы представили, как бы вы сделали эту задачу на практике.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