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D84E9" w14:textId="72B75D34" w:rsidR="003C0E55" w:rsidRDefault="003C0E55" w:rsidP="003C0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100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  <w:r w:rsidR="00BA794C" w:rsidRPr="00BA11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004A10D0" w14:textId="1F0344C5" w:rsidR="002A1E29" w:rsidRDefault="0019217C" w:rsidP="002A1E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successful Kickstarter’s had &gt;100% funding</w:t>
      </w:r>
    </w:p>
    <w:p w14:paraId="5B71FC8D" w14:textId="457D804E" w:rsidR="005E3E34" w:rsidRDefault="00772630" w:rsidP="005E3E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should probably focus on being in one of the 12 subcategories</w:t>
      </w:r>
      <w:r w:rsidR="00A65996">
        <w:rPr>
          <w:rFonts w:ascii="Times New Roman" w:eastAsia="Times New Roman" w:hAnsi="Times New Roman" w:cs="Times New Roman"/>
          <w:sz w:val="24"/>
          <w:szCs w:val="24"/>
        </w:rPr>
        <w:t xml:space="preserve"> that were ALL successful</w:t>
      </w:r>
      <w:r w:rsidR="00777506">
        <w:rPr>
          <w:rFonts w:ascii="Times New Roman" w:eastAsia="Times New Roman" w:hAnsi="Times New Roman" w:cs="Times New Roman"/>
          <w:sz w:val="24"/>
          <w:szCs w:val="24"/>
        </w:rPr>
        <w:t xml:space="preserve"> (in our dataset)</w:t>
      </w:r>
      <w:bookmarkStart w:id="0" w:name="_GoBack"/>
      <w:bookmarkEnd w:id="0"/>
    </w:p>
    <w:p w14:paraId="2277F231" w14:textId="59C543F2" w:rsidR="005C572E" w:rsidRDefault="0047003C" w:rsidP="009215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by far has the highest percentage of successful</w:t>
      </w:r>
      <w:r w:rsidR="00D8409A">
        <w:rPr>
          <w:rFonts w:ascii="Times New Roman" w:eastAsia="Times New Roman" w:hAnsi="Times New Roman" w:cs="Times New Roman"/>
          <w:sz w:val="24"/>
          <w:szCs w:val="24"/>
        </w:rPr>
        <w:t xml:space="preserve"> Kickstarter campaigns</w:t>
      </w:r>
    </w:p>
    <w:p w14:paraId="15989F4C" w14:textId="786841EF" w:rsidR="005D2CE7" w:rsidRPr="003C0E55" w:rsidRDefault="005D2CE7" w:rsidP="009215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number of backers you have</w:t>
      </w:r>
      <w:r w:rsidR="00BF06DA">
        <w:rPr>
          <w:rFonts w:ascii="Times New Roman" w:eastAsia="Times New Roman" w:hAnsi="Times New Roman" w:cs="Times New Roman"/>
          <w:sz w:val="24"/>
          <w:szCs w:val="24"/>
        </w:rPr>
        <w:t xml:space="preserve"> appears to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irrele</w:t>
      </w:r>
      <w:r w:rsidR="00BF06DA">
        <w:rPr>
          <w:rFonts w:ascii="Times New Roman" w:eastAsia="Times New Roman" w:hAnsi="Times New Roman" w:cs="Times New Roman"/>
          <w:sz w:val="24"/>
          <w:szCs w:val="24"/>
        </w:rPr>
        <w:t>vant to your success</w:t>
      </w:r>
    </w:p>
    <w:p w14:paraId="3DDA2AA7" w14:textId="77777777" w:rsidR="006B54C1" w:rsidRDefault="003C0E55" w:rsidP="003C0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10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  <w:r w:rsidR="00652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D34941" w14:textId="194B3304" w:rsidR="007B32C4" w:rsidRDefault="006B54C1" w:rsidP="006B54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only have a sample of </w:t>
      </w:r>
      <w:r w:rsidR="003614E3">
        <w:rPr>
          <w:rFonts w:ascii="Times New Roman" w:eastAsia="Times New Roman" w:hAnsi="Times New Roman" w:cs="Times New Roman"/>
          <w:sz w:val="24"/>
          <w:szCs w:val="24"/>
        </w:rPr>
        <w:t>41</w:t>
      </w:r>
      <w:r w:rsidR="003A6584">
        <w:rPr>
          <w:rFonts w:ascii="Times New Roman" w:eastAsia="Times New Roman" w:hAnsi="Times New Roman" w:cs="Times New Roman"/>
          <w:sz w:val="24"/>
          <w:szCs w:val="24"/>
        </w:rPr>
        <w:t>14</w:t>
      </w:r>
      <w:r w:rsidR="003614E3">
        <w:rPr>
          <w:rFonts w:ascii="Times New Roman" w:eastAsia="Times New Roman" w:hAnsi="Times New Roman" w:cs="Times New Roman"/>
          <w:sz w:val="24"/>
          <w:szCs w:val="24"/>
        </w:rPr>
        <w:t xml:space="preserve"> out of the 300,000 campaigns</w:t>
      </w:r>
      <w:r w:rsidR="007B12FE">
        <w:rPr>
          <w:rFonts w:ascii="Times New Roman" w:eastAsia="Times New Roman" w:hAnsi="Times New Roman" w:cs="Times New Roman"/>
          <w:sz w:val="24"/>
          <w:szCs w:val="24"/>
        </w:rPr>
        <w:t xml:space="preserve"> which is </w:t>
      </w:r>
      <w:r w:rsidR="007B32C4">
        <w:rPr>
          <w:rFonts w:ascii="Times New Roman" w:eastAsia="Times New Roman" w:hAnsi="Times New Roman" w:cs="Times New Roman"/>
          <w:sz w:val="24"/>
          <w:szCs w:val="24"/>
        </w:rPr>
        <w:t>only about a 1% representation.</w:t>
      </w:r>
    </w:p>
    <w:p w14:paraId="2828ABAA" w14:textId="681E6F7E" w:rsidR="00CD427D" w:rsidRDefault="00E75158" w:rsidP="006B54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the count by category</w:t>
      </w:r>
      <w:r w:rsidR="003A6584">
        <w:rPr>
          <w:rFonts w:ascii="Times New Roman" w:eastAsia="Times New Roman" w:hAnsi="Times New Roman" w:cs="Times New Roman"/>
          <w:sz w:val="24"/>
          <w:szCs w:val="24"/>
        </w:rPr>
        <w:t xml:space="preserve">, one would think they have a </w:t>
      </w:r>
      <w:r w:rsidR="00C316CB">
        <w:rPr>
          <w:rFonts w:ascii="Times New Roman" w:eastAsia="Times New Roman" w:hAnsi="Times New Roman" w:cs="Times New Roman"/>
          <w:sz w:val="24"/>
          <w:szCs w:val="24"/>
        </w:rPr>
        <w:t>53% chance of being successful, rather than the 1/3 based on the whole 300,000 dataset.</w:t>
      </w:r>
      <w:r w:rsidR="00652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04147C" w14:textId="0C21F680" w:rsidR="000A35D5" w:rsidRDefault="000A35D5" w:rsidP="006B54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does one </w:t>
      </w:r>
      <w:r w:rsidR="00F2736F">
        <w:rPr>
          <w:rFonts w:ascii="Times New Roman" w:eastAsia="Times New Roman" w:hAnsi="Times New Roman" w:cs="Times New Roman"/>
          <w:sz w:val="24"/>
          <w:szCs w:val="24"/>
        </w:rPr>
        <w:t>set a goal for their Kickstarter campaign?</w:t>
      </w:r>
    </w:p>
    <w:p w14:paraId="75894166" w14:textId="77777777" w:rsidR="00CD427D" w:rsidRDefault="00652D35" w:rsidP="00CD42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were all the journalism’s canceled?</w:t>
      </w:r>
      <w:r w:rsidR="002E6A6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2B1669A" w14:textId="4809E1A2" w:rsidR="005C572E" w:rsidRPr="003C0E55" w:rsidRDefault="002E6A65" w:rsidP="009215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staff pick and spotlight data columns?</w:t>
      </w:r>
    </w:p>
    <w:p w14:paraId="34E50E09" w14:textId="5AB9FC3C" w:rsidR="003C0E55" w:rsidRPr="00BA1100" w:rsidRDefault="003C0E55" w:rsidP="003C0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110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10FF265C" w14:textId="063F9E4A" w:rsidR="00591843" w:rsidRDefault="00563182" w:rsidP="005918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</w:t>
      </w:r>
      <w:r w:rsidR="00E61854">
        <w:rPr>
          <w:rFonts w:ascii="Times New Roman" w:eastAsia="Times New Roman" w:hAnsi="Times New Roman" w:cs="Times New Roman"/>
          <w:sz w:val="24"/>
          <w:szCs w:val="24"/>
        </w:rPr>
        <w:t xml:space="preserve"> on Rows by Year</w:t>
      </w:r>
      <w:r w:rsidR="00D84205">
        <w:rPr>
          <w:rFonts w:ascii="Times New Roman" w:eastAsia="Times New Roman" w:hAnsi="Times New Roman" w:cs="Times New Roman"/>
          <w:sz w:val="24"/>
          <w:szCs w:val="24"/>
        </w:rPr>
        <w:t xml:space="preserve"> (instead of months)</w:t>
      </w:r>
      <w:r w:rsidR="00E61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7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0E5EEB" w14:textId="099184F5" w:rsidR="005C572E" w:rsidRDefault="00591843" w:rsidP="005918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of </w:t>
      </w:r>
      <w:r w:rsidR="00FD7760">
        <w:rPr>
          <w:rFonts w:ascii="Times New Roman" w:eastAsia="Times New Roman" w:hAnsi="Times New Roman" w:cs="Times New Roman"/>
          <w:sz w:val="24"/>
          <w:szCs w:val="24"/>
        </w:rPr>
        <w:t xml:space="preserve">State by percent </w:t>
      </w:r>
      <w:r w:rsidR="00617F60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A07AE">
        <w:rPr>
          <w:rFonts w:ascii="Times New Roman" w:eastAsia="Times New Roman" w:hAnsi="Times New Roman" w:cs="Times New Roman"/>
          <w:sz w:val="24"/>
          <w:szCs w:val="24"/>
        </w:rPr>
        <w:t xml:space="preserve"> per</w:t>
      </w:r>
      <w:r w:rsidR="00FD7760">
        <w:rPr>
          <w:rFonts w:ascii="Times New Roman" w:eastAsia="Times New Roman" w:hAnsi="Times New Roman" w:cs="Times New Roman"/>
          <w:sz w:val="24"/>
          <w:szCs w:val="24"/>
        </w:rPr>
        <w:t xml:space="preserve"> category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FD7760">
        <w:rPr>
          <w:rFonts w:ascii="Times New Roman" w:eastAsia="Times New Roman" w:hAnsi="Times New Roman" w:cs="Times New Roman"/>
          <w:sz w:val="24"/>
          <w:szCs w:val="24"/>
        </w:rPr>
        <w:t>subcategory</w:t>
      </w:r>
    </w:p>
    <w:p w14:paraId="2FBF3300" w14:textId="7A19724B" w:rsidR="00402845" w:rsidRPr="003C0E55" w:rsidRDefault="00184575" w:rsidP="005918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Histogram</w:t>
      </w:r>
      <w:r w:rsidR="00D47E5A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DC393E">
        <w:rPr>
          <w:rFonts w:ascii="Times New Roman" w:eastAsia="Times New Roman" w:hAnsi="Times New Roman" w:cs="Times New Roman"/>
          <w:sz w:val="24"/>
          <w:szCs w:val="24"/>
        </w:rPr>
        <w:t xml:space="preserve">ased on how percent funded affected your success </w:t>
      </w:r>
      <w:r w:rsidR="00617F60">
        <w:rPr>
          <w:rFonts w:ascii="Times New Roman" w:eastAsia="Times New Roman" w:hAnsi="Times New Roman" w:cs="Times New Roman"/>
          <w:sz w:val="24"/>
          <w:szCs w:val="24"/>
        </w:rPr>
        <w:t>rate</w:t>
      </w:r>
      <w:r w:rsidR="00DC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3E1FDE" w14:textId="52584E21" w:rsidR="005401C4" w:rsidRDefault="005401C4"/>
    <w:p w14:paraId="20BA202E" w14:textId="1F715689" w:rsidR="003C0E55" w:rsidRDefault="003C0E55"/>
    <w:p w14:paraId="5A1186BB" w14:textId="5292ED61" w:rsidR="003C0E55" w:rsidRDefault="003C0E55"/>
    <w:p w14:paraId="69A97B67" w14:textId="25EFFE1A" w:rsidR="00D208DA" w:rsidRDefault="00D208DA"/>
    <w:p w14:paraId="02F40391" w14:textId="6639762A" w:rsidR="00D208DA" w:rsidRDefault="00D208DA"/>
    <w:p w14:paraId="484C1D1B" w14:textId="53431227" w:rsidR="00D208DA" w:rsidRDefault="00D208DA" w:rsidP="005C572E"/>
    <w:sectPr w:rsidR="00D2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2395F"/>
    <w:multiLevelType w:val="multilevel"/>
    <w:tmpl w:val="8614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C4"/>
    <w:rsid w:val="000A35D5"/>
    <w:rsid w:val="00184575"/>
    <w:rsid w:val="0019217C"/>
    <w:rsid w:val="002A1E29"/>
    <w:rsid w:val="002E6A65"/>
    <w:rsid w:val="002F1490"/>
    <w:rsid w:val="003614E3"/>
    <w:rsid w:val="003A6584"/>
    <w:rsid w:val="003B1769"/>
    <w:rsid w:val="003C0E55"/>
    <w:rsid w:val="00402845"/>
    <w:rsid w:val="0047003C"/>
    <w:rsid w:val="005401C4"/>
    <w:rsid w:val="00563182"/>
    <w:rsid w:val="00591843"/>
    <w:rsid w:val="005C29A4"/>
    <w:rsid w:val="005C572E"/>
    <w:rsid w:val="005D2CE7"/>
    <w:rsid w:val="005E3E34"/>
    <w:rsid w:val="00617F60"/>
    <w:rsid w:val="00652D35"/>
    <w:rsid w:val="006B54C1"/>
    <w:rsid w:val="007611FD"/>
    <w:rsid w:val="00772630"/>
    <w:rsid w:val="00777506"/>
    <w:rsid w:val="007B12FE"/>
    <w:rsid w:val="007B32C4"/>
    <w:rsid w:val="0092150A"/>
    <w:rsid w:val="00A24324"/>
    <w:rsid w:val="00A65996"/>
    <w:rsid w:val="00BA07AE"/>
    <w:rsid w:val="00BA1100"/>
    <w:rsid w:val="00BA53E0"/>
    <w:rsid w:val="00BA794C"/>
    <w:rsid w:val="00BF06DA"/>
    <w:rsid w:val="00C316CB"/>
    <w:rsid w:val="00CD427D"/>
    <w:rsid w:val="00CE5334"/>
    <w:rsid w:val="00D208DA"/>
    <w:rsid w:val="00D47E5A"/>
    <w:rsid w:val="00D8409A"/>
    <w:rsid w:val="00D84205"/>
    <w:rsid w:val="00DC393E"/>
    <w:rsid w:val="00E118D1"/>
    <w:rsid w:val="00E61854"/>
    <w:rsid w:val="00E75158"/>
    <w:rsid w:val="00F2736F"/>
    <w:rsid w:val="00FD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E401"/>
  <w15:chartTrackingRefBased/>
  <w15:docId w15:val="{0FE8EFEC-EC3F-41B6-9D57-0564B702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brookecrofts1@gmail.com</dc:creator>
  <cp:keywords/>
  <dc:description/>
  <cp:lastModifiedBy>brookecrofts1@gmail.com</cp:lastModifiedBy>
  <cp:revision>48</cp:revision>
  <dcterms:created xsi:type="dcterms:W3CDTF">2020-06-11T14:46:00Z</dcterms:created>
  <dcterms:modified xsi:type="dcterms:W3CDTF">2020-06-12T22:04:00Z</dcterms:modified>
</cp:coreProperties>
</file>