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3EB19" w14:textId="7836EAD0" w:rsidR="00916E13" w:rsidRDefault="00916E13" w:rsidP="00916E13">
      <w:pPr>
        <w:jc w:val="center"/>
      </w:pPr>
      <w:r w:rsidRPr="00916E13">
        <w:rPr>
          <w:rFonts w:ascii="Book Antiqua" w:hAnsi="Book Antiqua"/>
          <w:b/>
          <w:bCs/>
          <w:sz w:val="28"/>
          <w:szCs w:val="28"/>
          <w:u w:val="single"/>
        </w:rPr>
        <w:t>WEATHERPY OBSERVABLE TRENDS</w:t>
      </w:r>
      <w:r>
        <w:t>:</w:t>
      </w:r>
    </w:p>
    <w:p w14:paraId="6DDB15EF" w14:textId="08E57314" w:rsidR="00916E13" w:rsidRDefault="00916E13" w:rsidP="00916E13"/>
    <w:p w14:paraId="657C867A" w14:textId="24C1918A" w:rsidR="00916E13" w:rsidRDefault="00916E13" w:rsidP="00916E13">
      <w:pPr>
        <w:pStyle w:val="ListParagraph"/>
        <w:numPr>
          <w:ilvl w:val="0"/>
          <w:numId w:val="1"/>
        </w:numPr>
      </w:pPr>
      <w:r>
        <w:t xml:space="preserve"> Based on City Latitude vs. Max Temp Scatterplot:  Temps are higher at the equator and lower at the poles, making a nice “bell-shaped” curve on the scatterplot.</w:t>
      </w:r>
    </w:p>
    <w:p w14:paraId="30F90F49" w14:textId="791160C2" w:rsidR="00916E13" w:rsidRDefault="00916E13" w:rsidP="00916E13"/>
    <w:p w14:paraId="2AB9E8B7" w14:textId="37B779C5" w:rsidR="00916E13" w:rsidRDefault="00916E13" w:rsidP="00916E13">
      <w:pPr>
        <w:pStyle w:val="ListParagraph"/>
        <w:numPr>
          <w:ilvl w:val="0"/>
          <w:numId w:val="1"/>
        </w:numPr>
      </w:pPr>
      <w:r>
        <w:t xml:space="preserve"> Based on latitude vs. Wind Speed it appears that one can say it is slightly windier in the north of the equator.</w:t>
      </w:r>
    </w:p>
    <w:p w14:paraId="3CFB3718" w14:textId="77777777" w:rsidR="00916E13" w:rsidRDefault="00916E13" w:rsidP="00916E13">
      <w:pPr>
        <w:pStyle w:val="ListParagraph"/>
      </w:pPr>
    </w:p>
    <w:p w14:paraId="14C74DAA" w14:textId="5EF1FBA0" w:rsidR="00916E13" w:rsidRDefault="00916E13" w:rsidP="00916E13">
      <w:pPr>
        <w:pStyle w:val="ListParagraph"/>
        <w:numPr>
          <w:ilvl w:val="0"/>
          <w:numId w:val="1"/>
        </w:numPr>
      </w:pPr>
      <w:r>
        <w:t xml:space="preserve"> Based on the Northern Hemisphere vs. Max Temp plot:  this correlates nicely to the scatterplot in #1:  as you go higher in latitude and closer to the poles, the max temp falls.</w:t>
      </w:r>
      <w:bookmarkStart w:id="0" w:name="_GoBack"/>
      <w:bookmarkEnd w:id="0"/>
    </w:p>
    <w:sectPr w:rsidR="0091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87B44"/>
    <w:multiLevelType w:val="hybridMultilevel"/>
    <w:tmpl w:val="0548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13"/>
    <w:rsid w:val="0091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0674"/>
  <w15:chartTrackingRefBased/>
  <w15:docId w15:val="{DACCA92B-7EFB-47B3-9C13-CC96C162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brookecrofts1@gmail.com</dc:creator>
  <cp:keywords/>
  <dc:description/>
  <cp:lastModifiedBy>brookecrofts1@gmail.com</cp:lastModifiedBy>
  <cp:revision>1</cp:revision>
  <dcterms:created xsi:type="dcterms:W3CDTF">2020-07-31T16:16:00Z</dcterms:created>
  <dcterms:modified xsi:type="dcterms:W3CDTF">2020-07-31T16:26:00Z</dcterms:modified>
</cp:coreProperties>
</file>