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112" w:rsidRPr="00EA4FFE" w:rsidRDefault="00E96720" w:rsidP="00D44112">
      <w:pPr>
        <w:spacing w:after="0" w:line="240" w:lineRule="auto"/>
        <w:jc w:val="center"/>
        <w:rPr>
          <w:rFonts w:cs="Times New Roman"/>
          <w:b/>
          <w:caps/>
          <w:sz w:val="28"/>
          <w:szCs w:val="28"/>
        </w:rPr>
      </w:pPr>
      <w:r w:rsidRPr="00EA4FFE">
        <w:rPr>
          <w:rFonts w:cs="Times New Roman"/>
          <w:b/>
          <w:caps/>
          <w:sz w:val="28"/>
          <w:szCs w:val="28"/>
        </w:rPr>
        <w:t>City of Clearwater Police Department</w:t>
      </w:r>
    </w:p>
    <w:p w:rsidR="00E96720" w:rsidRPr="00EA4FFE" w:rsidRDefault="00E96720" w:rsidP="00D44112">
      <w:pPr>
        <w:spacing w:after="0" w:line="240" w:lineRule="auto"/>
        <w:jc w:val="center"/>
        <w:rPr>
          <w:rFonts w:cs="Times New Roman"/>
          <w:b/>
          <w:caps/>
          <w:sz w:val="28"/>
          <w:szCs w:val="28"/>
        </w:rPr>
      </w:pPr>
      <w:r w:rsidRPr="00EA4FFE">
        <w:rPr>
          <w:rFonts w:cs="Times New Roman"/>
          <w:b/>
          <w:caps/>
          <w:sz w:val="28"/>
          <w:szCs w:val="28"/>
        </w:rPr>
        <w:t>Extra Duty Agreement (Conditions of Permit)</w:t>
      </w:r>
    </w:p>
    <w:p w:rsidR="00E96720" w:rsidRPr="00364C8F" w:rsidRDefault="00E96720" w:rsidP="00D44112">
      <w:pPr>
        <w:spacing w:after="0" w:line="240" w:lineRule="auto"/>
        <w:jc w:val="center"/>
        <w:rPr>
          <w:rFonts w:cs="Times New Roman"/>
          <w:b/>
        </w:rPr>
      </w:pPr>
      <w:r w:rsidRPr="00364C8F">
        <w:rPr>
          <w:rFonts w:cs="Times New Roman"/>
          <w:b/>
        </w:rPr>
        <w:t xml:space="preserve">645 </w:t>
      </w:r>
      <w:r w:rsidR="00364C8F" w:rsidRPr="00364C8F">
        <w:rPr>
          <w:rFonts w:cs="Times New Roman"/>
          <w:b/>
        </w:rPr>
        <w:t>Pierc</w:t>
      </w:r>
      <w:r w:rsidR="00364C8F">
        <w:rPr>
          <w:rFonts w:cs="Times New Roman"/>
          <w:b/>
        </w:rPr>
        <w:t>e Street</w:t>
      </w:r>
    </w:p>
    <w:p w:rsidR="00E96720" w:rsidRPr="00364C8F" w:rsidRDefault="00E96720" w:rsidP="00D44112">
      <w:pPr>
        <w:spacing w:after="0" w:line="240" w:lineRule="auto"/>
        <w:jc w:val="center"/>
        <w:rPr>
          <w:rFonts w:cs="Times New Roman"/>
          <w:b/>
        </w:rPr>
      </w:pPr>
      <w:r w:rsidRPr="00364C8F">
        <w:rPr>
          <w:rFonts w:cs="Times New Roman"/>
          <w:b/>
        </w:rPr>
        <w:t>Clearwater, FL 33756</w:t>
      </w:r>
    </w:p>
    <w:p w:rsidR="00364C8F" w:rsidRPr="00364C8F" w:rsidRDefault="007C2E2A" w:rsidP="00D44112">
      <w:pPr>
        <w:spacing w:after="0" w:line="240" w:lineRule="auto"/>
        <w:jc w:val="center"/>
        <w:rPr>
          <w:rFonts w:cs="Times New Roman"/>
          <w:b/>
        </w:rPr>
      </w:pPr>
      <w:r w:rsidRPr="00364C8F">
        <w:rPr>
          <w:rFonts w:cs="Times New Roman"/>
          <w:b/>
        </w:rPr>
        <w:t xml:space="preserve">E-MAIL:  </w:t>
      </w:r>
      <w:r w:rsidR="00364C8F" w:rsidRPr="00364C8F">
        <w:rPr>
          <w:rFonts w:cs="Times New Roman"/>
          <w:b/>
        </w:rPr>
        <w:t>PoliceExtraDuty@myclearwater.com</w:t>
      </w:r>
    </w:p>
    <w:p w:rsidR="00E96720" w:rsidRPr="00364C8F" w:rsidRDefault="00B11180" w:rsidP="00D44112">
      <w:pPr>
        <w:spacing w:after="0" w:line="240" w:lineRule="auto"/>
        <w:jc w:val="center"/>
        <w:rPr>
          <w:rFonts w:cs="Times New Roman"/>
          <w:b/>
        </w:rPr>
      </w:pPr>
      <w:r w:rsidRPr="00364C8F">
        <w:rPr>
          <w:rFonts w:cs="Times New Roman"/>
          <w:b/>
        </w:rPr>
        <w:t xml:space="preserve">PHONE:  </w:t>
      </w:r>
      <w:r w:rsidR="00E96720" w:rsidRPr="00364C8F">
        <w:rPr>
          <w:rFonts w:cs="Times New Roman"/>
          <w:b/>
        </w:rPr>
        <w:t>(727) 562-4152 or (727) 562-4146</w:t>
      </w:r>
      <w:r w:rsidRPr="00364C8F">
        <w:rPr>
          <w:rFonts w:cs="Times New Roman"/>
          <w:b/>
        </w:rPr>
        <w:t>;</w:t>
      </w:r>
      <w:r w:rsidR="00E96720" w:rsidRPr="00364C8F">
        <w:rPr>
          <w:rFonts w:cs="Times New Roman"/>
          <w:b/>
        </w:rPr>
        <w:t xml:space="preserve"> FAX: (727) 562-4466</w:t>
      </w:r>
    </w:p>
    <w:p w:rsidR="00540A17" w:rsidRPr="00FD53DC" w:rsidRDefault="00540A17" w:rsidP="00D44112">
      <w:pPr>
        <w:spacing w:after="0" w:line="240" w:lineRule="auto"/>
        <w:jc w:val="center"/>
        <w:rPr>
          <w:rFonts w:cs="Times New Roman"/>
          <w:b/>
        </w:rPr>
      </w:pPr>
    </w:p>
    <w:p w:rsidR="00D44112" w:rsidRPr="00FD53DC" w:rsidRDefault="00D44112" w:rsidP="00D44112">
      <w:pPr>
        <w:spacing w:after="0" w:line="240" w:lineRule="auto"/>
        <w:jc w:val="center"/>
        <w:rPr>
          <w:rFonts w:cs="Times New Roman"/>
          <w:u w:val="single"/>
        </w:rPr>
      </w:pPr>
    </w:p>
    <w:p w:rsidR="00E96720" w:rsidRPr="00FD53DC" w:rsidRDefault="00E96720" w:rsidP="000026AA">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PROCEDURES FOR PERMIT APPLICATION</w:t>
      </w:r>
    </w:p>
    <w:p w:rsidR="00E96720" w:rsidRPr="00FD53DC"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 xml:space="preserve">Apply </w:t>
      </w:r>
      <w:r w:rsidR="007C2E2A">
        <w:rPr>
          <w:rFonts w:asciiTheme="minorHAnsi" w:hAnsiTheme="minorHAnsi"/>
          <w:sz w:val="22"/>
          <w:szCs w:val="22"/>
        </w:rPr>
        <w:t xml:space="preserve">via e-mail, </w:t>
      </w:r>
      <w:r w:rsidRPr="00FD53DC">
        <w:rPr>
          <w:rFonts w:asciiTheme="minorHAnsi" w:hAnsiTheme="minorHAnsi"/>
          <w:sz w:val="22"/>
          <w:szCs w:val="22"/>
        </w:rPr>
        <w:t>fax</w:t>
      </w:r>
      <w:r w:rsidR="007C2E2A">
        <w:rPr>
          <w:rFonts w:asciiTheme="minorHAnsi" w:hAnsiTheme="minorHAnsi"/>
          <w:sz w:val="22"/>
          <w:szCs w:val="22"/>
        </w:rPr>
        <w:t>, or in</w:t>
      </w:r>
      <w:r w:rsidR="00364C8F">
        <w:rPr>
          <w:rFonts w:asciiTheme="minorHAnsi" w:hAnsiTheme="minorHAnsi"/>
          <w:sz w:val="22"/>
          <w:szCs w:val="22"/>
        </w:rPr>
        <w:t xml:space="preserve"> </w:t>
      </w:r>
      <w:r w:rsidR="007C2E2A">
        <w:rPr>
          <w:rFonts w:asciiTheme="minorHAnsi" w:hAnsiTheme="minorHAnsi"/>
          <w:sz w:val="22"/>
          <w:szCs w:val="22"/>
        </w:rPr>
        <w:t>person</w:t>
      </w:r>
      <w:r w:rsidRPr="00FD53DC">
        <w:rPr>
          <w:rFonts w:asciiTheme="minorHAnsi" w:hAnsiTheme="minorHAnsi"/>
          <w:sz w:val="22"/>
          <w:szCs w:val="22"/>
        </w:rPr>
        <w:t xml:space="preserve"> at the above address, between the hours of 8:00 a.m. and 4:00 p.m., Monday through Friday.</w:t>
      </w:r>
      <w:r w:rsidR="00D44112" w:rsidRPr="00FD53DC">
        <w:rPr>
          <w:rFonts w:asciiTheme="minorHAnsi" w:hAnsiTheme="minorHAnsi"/>
          <w:sz w:val="22"/>
          <w:szCs w:val="22"/>
        </w:rPr>
        <w:t xml:space="preserve"> </w:t>
      </w:r>
      <w:r w:rsidRPr="00FD53DC">
        <w:rPr>
          <w:rFonts w:asciiTheme="minorHAnsi" w:hAnsiTheme="minorHAnsi"/>
          <w:sz w:val="22"/>
          <w:szCs w:val="22"/>
        </w:rPr>
        <w:t xml:space="preserve"> All applications should be received by the Police Department at least eight (8) days before the event.</w:t>
      </w:r>
    </w:p>
    <w:p w:rsidR="00E96720" w:rsidRPr="00FD53DC"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 xml:space="preserve">Any application received seven (7) days or less before the event are only processed with the understanding that the assignment may not be filled. </w:t>
      </w:r>
      <w:r w:rsidR="00D44112" w:rsidRPr="00FD53DC">
        <w:rPr>
          <w:rFonts w:asciiTheme="minorHAnsi" w:hAnsiTheme="minorHAnsi"/>
          <w:sz w:val="22"/>
          <w:szCs w:val="22"/>
        </w:rPr>
        <w:t xml:space="preserve"> </w:t>
      </w:r>
      <w:r w:rsidRPr="00FD53DC">
        <w:rPr>
          <w:rFonts w:asciiTheme="minorHAnsi" w:hAnsiTheme="minorHAnsi"/>
          <w:sz w:val="22"/>
          <w:szCs w:val="22"/>
        </w:rPr>
        <w:t>All jobs resulting from job applications received seven (7) days or less before the event date will be billed at the premium rate.</w:t>
      </w:r>
    </w:p>
    <w:p w:rsidR="00E96720" w:rsidRPr="00FD53DC"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 xml:space="preserve">Jobs which may be overly problematic based upon their history or general character will be subject to the premium rate. </w:t>
      </w:r>
      <w:r w:rsidR="00D44112" w:rsidRPr="00FD53DC">
        <w:rPr>
          <w:rFonts w:asciiTheme="minorHAnsi" w:hAnsiTheme="minorHAnsi"/>
          <w:sz w:val="22"/>
          <w:szCs w:val="22"/>
        </w:rPr>
        <w:t xml:space="preserve"> </w:t>
      </w:r>
      <w:r w:rsidRPr="00FD53DC">
        <w:rPr>
          <w:rFonts w:asciiTheme="minorHAnsi" w:hAnsiTheme="minorHAnsi"/>
          <w:sz w:val="22"/>
          <w:szCs w:val="22"/>
        </w:rPr>
        <w:t xml:space="preserve">This determination will be made with discretion by the Clearwater Police Department. </w:t>
      </w:r>
      <w:r w:rsidR="00D44112" w:rsidRPr="00FD53DC">
        <w:rPr>
          <w:rFonts w:asciiTheme="minorHAnsi" w:hAnsiTheme="minorHAnsi"/>
          <w:sz w:val="22"/>
          <w:szCs w:val="22"/>
        </w:rPr>
        <w:t xml:space="preserve"> </w:t>
      </w:r>
      <w:r w:rsidRPr="00FD53DC">
        <w:rPr>
          <w:rFonts w:asciiTheme="minorHAnsi" w:hAnsiTheme="minorHAnsi"/>
          <w:sz w:val="22"/>
          <w:szCs w:val="22"/>
        </w:rPr>
        <w:t>The applicant will be notified, in advance, if a premium rate is applied.</w:t>
      </w:r>
    </w:p>
    <w:p w:rsidR="00E96720" w:rsidRPr="00FD53DC"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A background check is required for Establishments/Applicants serving alcohol.</w:t>
      </w:r>
    </w:p>
    <w:p w:rsidR="00E96720" w:rsidRPr="00FD53DC" w:rsidRDefault="00E96720" w:rsidP="000026AA">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PAYMENT METHODS</w:t>
      </w:r>
    </w:p>
    <w:p w:rsidR="00E96720" w:rsidRPr="00FD53DC"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 xml:space="preserve">The Applicant/Establishment may be required to pre-pay upon submitting the permit application. </w:t>
      </w:r>
      <w:r w:rsidR="00D44112" w:rsidRPr="00FD53DC">
        <w:rPr>
          <w:rFonts w:asciiTheme="minorHAnsi" w:hAnsiTheme="minorHAnsi"/>
          <w:sz w:val="22"/>
          <w:szCs w:val="22"/>
        </w:rPr>
        <w:t xml:space="preserve"> </w:t>
      </w:r>
      <w:r w:rsidRPr="00FD53DC">
        <w:rPr>
          <w:rFonts w:asciiTheme="minorHAnsi" w:hAnsiTheme="minorHAnsi"/>
          <w:sz w:val="22"/>
          <w:szCs w:val="22"/>
        </w:rPr>
        <w:t>Payments should be made in the form of a cashier’s check, money order, or company check. Only established accounts with a good payment history will be permitted to be invoiced for extra-duty services at the discretion of the Clearwater Police Department.</w:t>
      </w:r>
    </w:p>
    <w:p w:rsidR="00E96720" w:rsidRPr="00FD53DC"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If payments become more than 60 days in arrears, the Applicant/Establishment will be considered for suspension of the permit. The Establishment/Applicant will be notified and further extra-duty employment will be withheld pending settlement of the account and/or civil proceedings.</w:t>
      </w:r>
    </w:p>
    <w:p w:rsidR="00E96720"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NO OFFICER IS ALLOWED TO ACCEPT MONIES FROM AN ESTABLISHMENT/APPLICANT OR ANYONE ELSE ASSOCIATED WITH AN EXTRA-DUTY JOB.</w:t>
      </w:r>
    </w:p>
    <w:p w:rsidR="00CE54B9" w:rsidRDefault="00CE54B9" w:rsidP="00CE54B9">
      <w:pPr>
        <w:pStyle w:val="Heading2"/>
        <w:keepNext w:val="0"/>
        <w:keepLines w:val="0"/>
        <w:rPr>
          <w:rFonts w:asciiTheme="minorHAnsi" w:hAnsiTheme="minorHAnsi"/>
          <w:sz w:val="22"/>
          <w:szCs w:val="22"/>
        </w:rPr>
      </w:pPr>
      <w:r>
        <w:rPr>
          <w:rFonts w:asciiTheme="minorHAnsi" w:hAnsiTheme="minorHAnsi"/>
          <w:sz w:val="22"/>
          <w:szCs w:val="22"/>
        </w:rPr>
        <w:t xml:space="preserve">For all billing inquiries, please call </w:t>
      </w:r>
      <w:r w:rsidRPr="00CE54B9">
        <w:rPr>
          <w:rFonts w:asciiTheme="minorHAnsi" w:hAnsiTheme="minorHAnsi"/>
          <w:sz w:val="22"/>
          <w:szCs w:val="22"/>
        </w:rPr>
        <w:t>(727) 562-4163</w:t>
      </w:r>
      <w:r>
        <w:rPr>
          <w:rFonts w:asciiTheme="minorHAnsi" w:hAnsiTheme="minorHAnsi"/>
          <w:sz w:val="22"/>
          <w:szCs w:val="22"/>
        </w:rPr>
        <w:t>.</w:t>
      </w:r>
    </w:p>
    <w:p w:rsidR="00E96720" w:rsidRPr="00FD53DC" w:rsidRDefault="00E96720" w:rsidP="000026AA">
      <w:pPr>
        <w:pStyle w:val="Heading1"/>
        <w:keepNext w:val="0"/>
        <w:keepLines w:val="0"/>
        <w:rPr>
          <w:rFonts w:asciiTheme="minorHAnsi" w:hAnsiTheme="minorHAnsi"/>
          <w:b/>
          <w:sz w:val="22"/>
          <w:szCs w:val="22"/>
        </w:rPr>
      </w:pPr>
      <w:r w:rsidRPr="00FD53DC">
        <w:rPr>
          <w:rFonts w:asciiTheme="minorHAnsi" w:hAnsiTheme="minorHAnsi" w:cs="Times New Roman"/>
          <w:b/>
          <w:sz w:val="22"/>
          <w:szCs w:val="22"/>
          <w:u w:val="single"/>
        </w:rPr>
        <w:t>UNSCHEDULED HOURS</w:t>
      </w:r>
    </w:p>
    <w:p w:rsidR="00E96720" w:rsidRPr="00FD53DC"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If an officer works additional hours (e.g. makes an arrest while working) on an Extra Duty assignment, the Establishment/Applicant will not be responsible for payment of the additional costs;</w:t>
      </w:r>
      <w:r w:rsidR="00D44112" w:rsidRPr="00FD53DC">
        <w:rPr>
          <w:rFonts w:asciiTheme="minorHAnsi" w:hAnsiTheme="minorHAnsi"/>
          <w:sz w:val="22"/>
          <w:szCs w:val="22"/>
        </w:rPr>
        <w:t xml:space="preserve"> </w:t>
      </w:r>
      <w:r w:rsidRPr="00FD53DC">
        <w:rPr>
          <w:rFonts w:asciiTheme="minorHAnsi" w:hAnsiTheme="minorHAnsi"/>
          <w:sz w:val="22"/>
          <w:szCs w:val="22"/>
        </w:rPr>
        <w:t>rather, the officer will submit for overtime payment.</w:t>
      </w:r>
    </w:p>
    <w:p w:rsidR="00E96720" w:rsidRPr="00FD53DC"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If an officer works additional hours at the request of the Establishment/Applicant, the Establishment/Applicant will be billed accordingly.</w:t>
      </w:r>
    </w:p>
    <w:p w:rsidR="00E96720" w:rsidRPr="00FD53DC" w:rsidRDefault="00E96720" w:rsidP="00594039">
      <w:pPr>
        <w:pStyle w:val="Heading1"/>
        <w:keepLines w:val="0"/>
        <w:rPr>
          <w:rFonts w:asciiTheme="minorHAnsi" w:hAnsiTheme="minorHAnsi"/>
          <w:b/>
          <w:sz w:val="22"/>
          <w:szCs w:val="22"/>
        </w:rPr>
      </w:pPr>
      <w:r w:rsidRPr="00FD53DC">
        <w:rPr>
          <w:rFonts w:asciiTheme="minorHAnsi" w:hAnsiTheme="minorHAnsi" w:cs="Times New Roman"/>
          <w:b/>
          <w:sz w:val="22"/>
          <w:szCs w:val="22"/>
          <w:u w:val="single"/>
        </w:rPr>
        <w:lastRenderedPageBreak/>
        <w:t>OFFICER’S PAY VOUCHER</w:t>
      </w:r>
    </w:p>
    <w:p w:rsidR="00E96720" w:rsidRPr="00FD53DC" w:rsidRDefault="00E96720" w:rsidP="00594039">
      <w:pPr>
        <w:keepNext/>
        <w:spacing w:after="0" w:line="240" w:lineRule="auto"/>
        <w:ind w:left="720"/>
        <w:rPr>
          <w:rFonts w:cs="Times New Roman"/>
        </w:rPr>
      </w:pPr>
      <w:r w:rsidRPr="00FD53DC">
        <w:rPr>
          <w:rFonts w:cs="Times New Roman"/>
        </w:rPr>
        <w:t>The Establishment/Applicant or Designee</w:t>
      </w:r>
      <w:r w:rsidR="00B147C7">
        <w:rPr>
          <w:rFonts w:cs="Times New Roman"/>
        </w:rPr>
        <w:t xml:space="preserve">, if available, </w:t>
      </w:r>
      <w:r w:rsidRPr="00FD53DC">
        <w:rPr>
          <w:rFonts w:cs="Times New Roman"/>
        </w:rPr>
        <w:t xml:space="preserve">must sign each officer’s pay voucher </w:t>
      </w:r>
      <w:r w:rsidRPr="00F13CFC">
        <w:rPr>
          <w:rFonts w:cs="Times New Roman"/>
          <w:b/>
        </w:rPr>
        <w:t>UPON COMPLETION</w:t>
      </w:r>
      <w:r w:rsidRPr="00FD53DC">
        <w:rPr>
          <w:rFonts w:cs="Times New Roman"/>
        </w:rPr>
        <w:t xml:space="preserve"> of the assignment.</w:t>
      </w:r>
    </w:p>
    <w:p w:rsidR="00F95B60" w:rsidRPr="00FD53DC" w:rsidRDefault="00F95B60" w:rsidP="000026AA">
      <w:pPr>
        <w:spacing w:after="0" w:line="240" w:lineRule="auto"/>
        <w:ind w:left="720"/>
        <w:rPr>
          <w:rFonts w:cs="Times New Roman"/>
        </w:rPr>
      </w:pPr>
    </w:p>
    <w:p w:rsidR="00E96720" w:rsidRPr="00FD53DC" w:rsidRDefault="00E96720" w:rsidP="000026AA">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REFUNDS</w:t>
      </w:r>
    </w:p>
    <w:p w:rsidR="00E96720" w:rsidRDefault="00364C8F" w:rsidP="00CE54B9">
      <w:pPr>
        <w:spacing w:after="0" w:line="240" w:lineRule="auto"/>
        <w:ind w:left="720"/>
        <w:rPr>
          <w:rFonts w:cs="Times New Roman"/>
        </w:rPr>
      </w:pPr>
      <w:r>
        <w:rPr>
          <w:rFonts w:cs="Times New Roman"/>
        </w:rPr>
        <w:t>Where</w:t>
      </w:r>
      <w:r w:rsidR="00E96720" w:rsidRPr="00FD53DC">
        <w:rPr>
          <w:rFonts w:cs="Times New Roman"/>
        </w:rPr>
        <w:t xml:space="preserve"> </w:t>
      </w:r>
      <w:r>
        <w:rPr>
          <w:rFonts w:cs="Times New Roman"/>
        </w:rPr>
        <w:t xml:space="preserve">a </w:t>
      </w:r>
      <w:r w:rsidR="00E96720" w:rsidRPr="00FD53DC">
        <w:rPr>
          <w:rFonts w:cs="Times New Roman"/>
        </w:rPr>
        <w:t xml:space="preserve">refund </w:t>
      </w:r>
      <w:r>
        <w:rPr>
          <w:rFonts w:cs="Times New Roman"/>
        </w:rPr>
        <w:t xml:space="preserve">is </w:t>
      </w:r>
      <w:r w:rsidR="00E96720" w:rsidRPr="00FD53DC">
        <w:rPr>
          <w:rFonts w:cs="Times New Roman"/>
        </w:rPr>
        <w:t>due, a credit or refund will be processed as requested by the Establishment/Applicant.</w:t>
      </w:r>
    </w:p>
    <w:p w:rsidR="00CE54B9" w:rsidRDefault="00CE54B9" w:rsidP="00CE54B9">
      <w:pPr>
        <w:spacing w:after="0" w:line="240" w:lineRule="auto"/>
        <w:ind w:left="720"/>
        <w:rPr>
          <w:rFonts w:cs="Times New Roman"/>
        </w:rPr>
      </w:pPr>
    </w:p>
    <w:p w:rsidR="00364C8F" w:rsidRPr="00364C8F" w:rsidRDefault="00364C8F" w:rsidP="00B000F3">
      <w:pPr>
        <w:pStyle w:val="Heading1"/>
        <w:keepNext w:val="0"/>
        <w:keepLines w:val="0"/>
        <w:spacing w:after="0"/>
        <w:rPr>
          <w:rFonts w:asciiTheme="minorHAnsi" w:hAnsiTheme="minorHAnsi" w:cs="Times New Roman"/>
          <w:b/>
          <w:sz w:val="22"/>
          <w:szCs w:val="22"/>
          <w:u w:val="single"/>
        </w:rPr>
      </w:pPr>
      <w:r w:rsidRPr="00364C8F">
        <w:rPr>
          <w:rFonts w:asciiTheme="minorHAnsi" w:hAnsiTheme="minorHAnsi" w:cs="Times New Roman"/>
          <w:b/>
          <w:sz w:val="22"/>
          <w:szCs w:val="22"/>
          <w:u w:val="single"/>
        </w:rPr>
        <w:t>RATE SCHEDULE</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0"/>
        <w:gridCol w:w="270"/>
        <w:gridCol w:w="1800"/>
        <w:gridCol w:w="270"/>
        <w:gridCol w:w="2268"/>
      </w:tblGrid>
      <w:tr w:rsidR="000026AA" w:rsidRPr="00FD53DC" w:rsidTr="00364C8F">
        <w:tc>
          <w:tcPr>
            <w:tcW w:w="4140" w:type="dxa"/>
          </w:tcPr>
          <w:p w:rsidR="000026AA" w:rsidRPr="00FD53DC" w:rsidRDefault="000026AA" w:rsidP="000026AA">
            <w:pPr>
              <w:rPr>
                <w:rFonts w:cs="Times New Roman"/>
              </w:rPr>
            </w:pPr>
          </w:p>
        </w:tc>
        <w:tc>
          <w:tcPr>
            <w:tcW w:w="270" w:type="dxa"/>
          </w:tcPr>
          <w:p w:rsidR="000026AA" w:rsidRPr="00FD53DC" w:rsidRDefault="000026AA" w:rsidP="000026AA">
            <w:pPr>
              <w:rPr>
                <w:rFonts w:cs="Times New Roman"/>
              </w:rPr>
            </w:pPr>
          </w:p>
        </w:tc>
        <w:tc>
          <w:tcPr>
            <w:tcW w:w="1800" w:type="dxa"/>
          </w:tcPr>
          <w:p w:rsidR="000026AA" w:rsidRPr="00FD53DC" w:rsidRDefault="000026AA" w:rsidP="000026AA">
            <w:pPr>
              <w:jc w:val="center"/>
              <w:rPr>
                <w:rFonts w:cs="Times New Roman"/>
                <w:u w:val="single"/>
              </w:rPr>
            </w:pPr>
            <w:r w:rsidRPr="00FD53DC">
              <w:rPr>
                <w:rFonts w:cs="Times New Roman"/>
                <w:u w:val="single"/>
              </w:rPr>
              <w:t>Regular Rate</w:t>
            </w:r>
          </w:p>
        </w:tc>
        <w:tc>
          <w:tcPr>
            <w:tcW w:w="270" w:type="dxa"/>
          </w:tcPr>
          <w:p w:rsidR="000026AA" w:rsidRPr="00FD53DC" w:rsidRDefault="000026AA" w:rsidP="000026AA">
            <w:pPr>
              <w:jc w:val="center"/>
              <w:rPr>
                <w:rFonts w:cs="Times New Roman"/>
              </w:rPr>
            </w:pPr>
          </w:p>
        </w:tc>
        <w:tc>
          <w:tcPr>
            <w:tcW w:w="2268" w:type="dxa"/>
          </w:tcPr>
          <w:p w:rsidR="000026AA" w:rsidRPr="00FD53DC" w:rsidRDefault="000026AA" w:rsidP="000026AA">
            <w:pPr>
              <w:jc w:val="center"/>
              <w:rPr>
                <w:rFonts w:cs="Times New Roman"/>
                <w:u w:val="single"/>
              </w:rPr>
            </w:pPr>
            <w:r w:rsidRPr="00FD53DC">
              <w:rPr>
                <w:rFonts w:cs="Times New Roman"/>
                <w:u w:val="single"/>
              </w:rPr>
              <w:t>Premium/Holiday Rate</w:t>
            </w:r>
          </w:p>
        </w:tc>
      </w:tr>
      <w:tr w:rsidR="000026AA" w:rsidRPr="00FD53DC" w:rsidTr="00364C8F">
        <w:tc>
          <w:tcPr>
            <w:tcW w:w="4140" w:type="dxa"/>
          </w:tcPr>
          <w:p w:rsidR="000026AA" w:rsidRPr="00FD53DC" w:rsidRDefault="000026AA" w:rsidP="000026AA">
            <w:pPr>
              <w:rPr>
                <w:rFonts w:cs="Times New Roman"/>
              </w:rPr>
            </w:pPr>
            <w:r w:rsidRPr="00FD53DC">
              <w:rPr>
                <w:rFonts w:cs="Times New Roman"/>
              </w:rPr>
              <w:t>Lieutenant in a supervisory capacity</w:t>
            </w:r>
          </w:p>
        </w:tc>
        <w:tc>
          <w:tcPr>
            <w:tcW w:w="270" w:type="dxa"/>
          </w:tcPr>
          <w:p w:rsidR="000026AA" w:rsidRPr="00FD53DC" w:rsidRDefault="000026AA" w:rsidP="000026AA">
            <w:pPr>
              <w:rPr>
                <w:rFonts w:cs="Times New Roman"/>
              </w:rPr>
            </w:pPr>
          </w:p>
        </w:tc>
        <w:tc>
          <w:tcPr>
            <w:tcW w:w="1800" w:type="dxa"/>
          </w:tcPr>
          <w:p w:rsidR="000026AA" w:rsidRPr="00FD53DC" w:rsidRDefault="000026AA" w:rsidP="000026AA">
            <w:pPr>
              <w:jc w:val="center"/>
              <w:rPr>
                <w:rFonts w:cs="Times New Roman"/>
              </w:rPr>
            </w:pPr>
            <w:r w:rsidRPr="00FD53DC">
              <w:rPr>
                <w:rFonts w:cs="Times New Roman"/>
              </w:rPr>
              <w:t>$</w:t>
            </w:r>
            <w:r w:rsidR="00612736">
              <w:rPr>
                <w:rFonts w:cs="Times New Roman"/>
              </w:rPr>
              <w:t>6</w:t>
            </w:r>
            <w:r w:rsidRPr="00FD53DC">
              <w:rPr>
                <w:rFonts w:cs="Times New Roman"/>
              </w:rPr>
              <w:t>0.00/hour</w:t>
            </w:r>
          </w:p>
        </w:tc>
        <w:tc>
          <w:tcPr>
            <w:tcW w:w="270" w:type="dxa"/>
          </w:tcPr>
          <w:p w:rsidR="000026AA" w:rsidRPr="00FD53DC" w:rsidRDefault="000026AA" w:rsidP="000026AA">
            <w:pPr>
              <w:jc w:val="center"/>
              <w:rPr>
                <w:rFonts w:cs="Times New Roman"/>
              </w:rPr>
            </w:pPr>
          </w:p>
        </w:tc>
        <w:tc>
          <w:tcPr>
            <w:tcW w:w="2268" w:type="dxa"/>
          </w:tcPr>
          <w:p w:rsidR="000026AA" w:rsidRPr="00FD53DC" w:rsidRDefault="000026AA" w:rsidP="000026AA">
            <w:pPr>
              <w:jc w:val="center"/>
              <w:rPr>
                <w:rFonts w:cs="Times New Roman"/>
              </w:rPr>
            </w:pPr>
            <w:r w:rsidRPr="00FD53DC">
              <w:rPr>
                <w:rFonts w:cs="Times New Roman"/>
              </w:rPr>
              <w:t>$</w:t>
            </w:r>
            <w:r w:rsidR="00612736">
              <w:rPr>
                <w:rFonts w:cs="Times New Roman"/>
              </w:rPr>
              <w:t>7</w:t>
            </w:r>
            <w:r w:rsidRPr="00FD53DC">
              <w:rPr>
                <w:rFonts w:cs="Times New Roman"/>
              </w:rPr>
              <w:t>0.00/hour</w:t>
            </w:r>
          </w:p>
        </w:tc>
      </w:tr>
      <w:tr w:rsidR="000026AA" w:rsidRPr="00FD53DC" w:rsidTr="00364C8F">
        <w:tc>
          <w:tcPr>
            <w:tcW w:w="4140" w:type="dxa"/>
          </w:tcPr>
          <w:p w:rsidR="000026AA" w:rsidRPr="00FD53DC" w:rsidRDefault="000026AA" w:rsidP="000026AA">
            <w:pPr>
              <w:rPr>
                <w:rFonts w:cs="Times New Roman"/>
              </w:rPr>
            </w:pPr>
            <w:r w:rsidRPr="00FD53DC">
              <w:rPr>
                <w:rFonts w:cs="Times New Roman"/>
              </w:rPr>
              <w:t>Sergeant in a supervisory capacity</w:t>
            </w:r>
          </w:p>
        </w:tc>
        <w:tc>
          <w:tcPr>
            <w:tcW w:w="270" w:type="dxa"/>
          </w:tcPr>
          <w:p w:rsidR="000026AA" w:rsidRPr="00FD53DC" w:rsidRDefault="000026AA" w:rsidP="000026AA">
            <w:pPr>
              <w:rPr>
                <w:rFonts w:cs="Times New Roman"/>
              </w:rPr>
            </w:pPr>
          </w:p>
        </w:tc>
        <w:tc>
          <w:tcPr>
            <w:tcW w:w="1800" w:type="dxa"/>
          </w:tcPr>
          <w:p w:rsidR="000026AA" w:rsidRPr="00FD53DC" w:rsidRDefault="000026AA" w:rsidP="000026AA">
            <w:pPr>
              <w:jc w:val="center"/>
              <w:rPr>
                <w:rFonts w:cs="Times New Roman"/>
              </w:rPr>
            </w:pPr>
            <w:r w:rsidRPr="00FD53DC">
              <w:rPr>
                <w:rFonts w:cs="Times New Roman"/>
              </w:rPr>
              <w:t>$</w:t>
            </w:r>
            <w:r w:rsidR="00612736">
              <w:rPr>
                <w:rFonts w:cs="Times New Roman"/>
              </w:rPr>
              <w:t>5</w:t>
            </w:r>
            <w:r w:rsidRPr="00FD53DC">
              <w:rPr>
                <w:rFonts w:cs="Times New Roman"/>
              </w:rPr>
              <w:t>5.00/hour</w:t>
            </w:r>
          </w:p>
        </w:tc>
        <w:tc>
          <w:tcPr>
            <w:tcW w:w="270" w:type="dxa"/>
          </w:tcPr>
          <w:p w:rsidR="000026AA" w:rsidRPr="00FD53DC" w:rsidRDefault="000026AA" w:rsidP="000026AA">
            <w:pPr>
              <w:jc w:val="center"/>
              <w:rPr>
                <w:rFonts w:cs="Times New Roman"/>
              </w:rPr>
            </w:pPr>
          </w:p>
        </w:tc>
        <w:tc>
          <w:tcPr>
            <w:tcW w:w="2268" w:type="dxa"/>
          </w:tcPr>
          <w:p w:rsidR="000026AA" w:rsidRPr="00FD53DC" w:rsidRDefault="000026AA" w:rsidP="000026AA">
            <w:pPr>
              <w:jc w:val="center"/>
              <w:rPr>
                <w:rFonts w:cs="Times New Roman"/>
              </w:rPr>
            </w:pPr>
            <w:r w:rsidRPr="00FD53DC">
              <w:rPr>
                <w:rFonts w:cs="Times New Roman"/>
              </w:rPr>
              <w:t>$</w:t>
            </w:r>
            <w:r w:rsidR="00612736">
              <w:rPr>
                <w:rFonts w:cs="Times New Roman"/>
              </w:rPr>
              <w:t>6</w:t>
            </w:r>
            <w:r w:rsidRPr="00FD53DC">
              <w:rPr>
                <w:rFonts w:cs="Times New Roman"/>
              </w:rPr>
              <w:t>5.00/hour</w:t>
            </w:r>
          </w:p>
        </w:tc>
      </w:tr>
      <w:tr w:rsidR="000026AA" w:rsidRPr="00FD53DC" w:rsidTr="00364C8F">
        <w:tc>
          <w:tcPr>
            <w:tcW w:w="4140" w:type="dxa"/>
          </w:tcPr>
          <w:p w:rsidR="000026AA" w:rsidRPr="00FD53DC" w:rsidRDefault="000026AA" w:rsidP="000026AA">
            <w:pPr>
              <w:rPr>
                <w:rFonts w:cs="Times New Roman"/>
              </w:rPr>
            </w:pPr>
            <w:r w:rsidRPr="00FD53DC">
              <w:rPr>
                <w:rFonts w:cs="Times New Roman"/>
              </w:rPr>
              <w:t>Supervisors in a non-supervisory capacity</w:t>
            </w:r>
          </w:p>
        </w:tc>
        <w:tc>
          <w:tcPr>
            <w:tcW w:w="270" w:type="dxa"/>
          </w:tcPr>
          <w:p w:rsidR="000026AA" w:rsidRPr="00FD53DC" w:rsidRDefault="000026AA" w:rsidP="000026AA">
            <w:pPr>
              <w:rPr>
                <w:rFonts w:cs="Times New Roman"/>
              </w:rPr>
            </w:pPr>
          </w:p>
        </w:tc>
        <w:tc>
          <w:tcPr>
            <w:tcW w:w="1800" w:type="dxa"/>
          </w:tcPr>
          <w:p w:rsidR="000026AA" w:rsidRPr="00FD53DC" w:rsidRDefault="000026AA" w:rsidP="000026AA">
            <w:pPr>
              <w:jc w:val="center"/>
              <w:rPr>
                <w:rFonts w:cs="Times New Roman"/>
              </w:rPr>
            </w:pPr>
            <w:r w:rsidRPr="00FD53DC">
              <w:rPr>
                <w:rFonts w:cs="Times New Roman"/>
              </w:rPr>
              <w:t>$</w:t>
            </w:r>
            <w:r w:rsidR="00612736">
              <w:rPr>
                <w:rFonts w:cs="Times New Roman"/>
              </w:rPr>
              <w:t>5</w:t>
            </w:r>
            <w:r w:rsidRPr="00FD53DC">
              <w:rPr>
                <w:rFonts w:cs="Times New Roman"/>
              </w:rPr>
              <w:t>0.00/hour</w:t>
            </w:r>
          </w:p>
        </w:tc>
        <w:tc>
          <w:tcPr>
            <w:tcW w:w="270" w:type="dxa"/>
          </w:tcPr>
          <w:p w:rsidR="000026AA" w:rsidRPr="00FD53DC" w:rsidRDefault="000026AA" w:rsidP="000026AA">
            <w:pPr>
              <w:jc w:val="center"/>
              <w:rPr>
                <w:rFonts w:cs="Times New Roman"/>
              </w:rPr>
            </w:pPr>
          </w:p>
        </w:tc>
        <w:tc>
          <w:tcPr>
            <w:tcW w:w="2268" w:type="dxa"/>
          </w:tcPr>
          <w:p w:rsidR="000026AA" w:rsidRPr="00FD53DC" w:rsidRDefault="000026AA" w:rsidP="000026AA">
            <w:pPr>
              <w:jc w:val="center"/>
              <w:rPr>
                <w:rFonts w:cs="Times New Roman"/>
              </w:rPr>
            </w:pPr>
            <w:r w:rsidRPr="00FD53DC">
              <w:rPr>
                <w:rFonts w:cs="Times New Roman"/>
              </w:rPr>
              <w:t>$</w:t>
            </w:r>
            <w:r w:rsidR="00612736">
              <w:rPr>
                <w:rFonts w:cs="Times New Roman"/>
              </w:rPr>
              <w:t>6</w:t>
            </w:r>
            <w:r w:rsidRPr="00FD53DC">
              <w:rPr>
                <w:rFonts w:cs="Times New Roman"/>
              </w:rPr>
              <w:t>0.00/hour</w:t>
            </w:r>
          </w:p>
        </w:tc>
      </w:tr>
      <w:tr w:rsidR="000026AA" w:rsidRPr="00FD53DC" w:rsidTr="00364C8F">
        <w:tc>
          <w:tcPr>
            <w:tcW w:w="4140" w:type="dxa"/>
          </w:tcPr>
          <w:p w:rsidR="000026AA" w:rsidRPr="00FD53DC" w:rsidRDefault="000026AA" w:rsidP="000026AA">
            <w:pPr>
              <w:rPr>
                <w:rFonts w:cs="Times New Roman"/>
              </w:rPr>
            </w:pPr>
            <w:r w:rsidRPr="00FD53DC">
              <w:rPr>
                <w:rFonts w:cs="Times New Roman"/>
              </w:rPr>
              <w:t>Officers</w:t>
            </w:r>
          </w:p>
        </w:tc>
        <w:tc>
          <w:tcPr>
            <w:tcW w:w="270" w:type="dxa"/>
          </w:tcPr>
          <w:p w:rsidR="000026AA" w:rsidRPr="00FD53DC" w:rsidRDefault="000026AA" w:rsidP="000026AA">
            <w:pPr>
              <w:rPr>
                <w:rFonts w:cs="Times New Roman"/>
              </w:rPr>
            </w:pPr>
          </w:p>
        </w:tc>
        <w:tc>
          <w:tcPr>
            <w:tcW w:w="1800" w:type="dxa"/>
          </w:tcPr>
          <w:p w:rsidR="000026AA" w:rsidRPr="00FD53DC" w:rsidRDefault="000026AA" w:rsidP="000026AA">
            <w:pPr>
              <w:jc w:val="center"/>
              <w:rPr>
                <w:rFonts w:cs="Times New Roman"/>
              </w:rPr>
            </w:pPr>
            <w:r w:rsidRPr="00FD53DC">
              <w:rPr>
                <w:rFonts w:cs="Times New Roman"/>
              </w:rPr>
              <w:t>$</w:t>
            </w:r>
            <w:r w:rsidR="00612736">
              <w:rPr>
                <w:rFonts w:cs="Times New Roman"/>
              </w:rPr>
              <w:t>5</w:t>
            </w:r>
            <w:r w:rsidRPr="00FD53DC">
              <w:rPr>
                <w:rFonts w:cs="Times New Roman"/>
              </w:rPr>
              <w:t>0.00/hour</w:t>
            </w:r>
          </w:p>
        </w:tc>
        <w:tc>
          <w:tcPr>
            <w:tcW w:w="270" w:type="dxa"/>
          </w:tcPr>
          <w:p w:rsidR="000026AA" w:rsidRPr="00FD53DC" w:rsidRDefault="000026AA" w:rsidP="000026AA">
            <w:pPr>
              <w:jc w:val="center"/>
              <w:rPr>
                <w:rFonts w:cs="Times New Roman"/>
              </w:rPr>
            </w:pPr>
          </w:p>
        </w:tc>
        <w:tc>
          <w:tcPr>
            <w:tcW w:w="2268" w:type="dxa"/>
          </w:tcPr>
          <w:p w:rsidR="000026AA" w:rsidRPr="00FD53DC" w:rsidRDefault="000026AA" w:rsidP="000026AA">
            <w:pPr>
              <w:jc w:val="center"/>
              <w:rPr>
                <w:rFonts w:cs="Times New Roman"/>
              </w:rPr>
            </w:pPr>
            <w:r w:rsidRPr="00FD53DC">
              <w:rPr>
                <w:rFonts w:cs="Times New Roman"/>
              </w:rPr>
              <w:t>$</w:t>
            </w:r>
            <w:r w:rsidR="00612736">
              <w:rPr>
                <w:rFonts w:cs="Times New Roman"/>
              </w:rPr>
              <w:t>6</w:t>
            </w:r>
            <w:r w:rsidRPr="00FD53DC">
              <w:rPr>
                <w:rFonts w:cs="Times New Roman"/>
              </w:rPr>
              <w:t>0.00/hour</w:t>
            </w:r>
          </w:p>
        </w:tc>
      </w:tr>
    </w:tbl>
    <w:p w:rsidR="000026AA" w:rsidRPr="00FD53DC" w:rsidRDefault="000026AA" w:rsidP="000026AA">
      <w:pPr>
        <w:spacing w:after="0" w:line="240" w:lineRule="auto"/>
        <w:rPr>
          <w:rFonts w:cs="Times New Roman"/>
        </w:rPr>
      </w:pPr>
    </w:p>
    <w:p w:rsidR="00E96720" w:rsidRPr="00FD53DC" w:rsidRDefault="00E96720" w:rsidP="00C40FF2">
      <w:pPr>
        <w:spacing w:after="0" w:line="240" w:lineRule="auto"/>
        <w:ind w:left="720"/>
        <w:rPr>
          <w:rFonts w:cs="Times New Roman"/>
          <w:b/>
        </w:rPr>
      </w:pPr>
      <w:r w:rsidRPr="00FD53DC">
        <w:rPr>
          <w:rFonts w:cs="Times New Roman"/>
          <w:b/>
        </w:rPr>
        <w:t xml:space="preserve">The regular rate is charged for any job request received 8 days or more before the job date. The premium rate is charged for any job request received 7 days or less before the job date and for those jobs as described in Section </w:t>
      </w:r>
      <w:r w:rsidR="00F13CFC">
        <w:rPr>
          <w:rFonts w:cs="Times New Roman"/>
          <w:b/>
        </w:rPr>
        <w:t>I</w:t>
      </w:r>
      <w:r w:rsidRPr="00FD53DC">
        <w:rPr>
          <w:rFonts w:cs="Times New Roman"/>
          <w:b/>
        </w:rPr>
        <w:t>(</w:t>
      </w:r>
      <w:r w:rsidR="00F13CFC">
        <w:rPr>
          <w:rFonts w:cs="Times New Roman"/>
          <w:b/>
        </w:rPr>
        <w:t>C) above and Section VIII</w:t>
      </w:r>
      <w:r w:rsidRPr="00FD53DC">
        <w:rPr>
          <w:rFonts w:cs="Times New Roman"/>
          <w:b/>
        </w:rPr>
        <w:t xml:space="preserve"> below.</w:t>
      </w:r>
    </w:p>
    <w:p w:rsidR="000E6AAC" w:rsidRPr="00FD53DC" w:rsidRDefault="000E6AAC" w:rsidP="00C40FF2">
      <w:pPr>
        <w:spacing w:after="0" w:line="240" w:lineRule="auto"/>
        <w:ind w:left="720"/>
        <w:rPr>
          <w:rFonts w:cs="Times New Roman"/>
        </w:rPr>
      </w:pPr>
    </w:p>
    <w:p w:rsidR="00E96720" w:rsidRPr="00FD53DC" w:rsidRDefault="00E96720" w:rsidP="00C40FF2">
      <w:pPr>
        <w:spacing w:after="0" w:line="240" w:lineRule="auto"/>
        <w:ind w:left="720"/>
        <w:rPr>
          <w:rFonts w:cs="Times New Roman"/>
        </w:rPr>
      </w:pPr>
      <w:r w:rsidRPr="00FD53DC">
        <w:rPr>
          <w:rFonts w:cs="Times New Roman"/>
        </w:rPr>
        <w:t>NOTE – The Permit Application will reflect the minimum hours charged. The above rate schedule is subject to change. The Establishment/Applicant will be notified of such changes as soon as possible before the increase.</w:t>
      </w:r>
    </w:p>
    <w:p w:rsidR="000E6AAC" w:rsidRPr="00FD53DC" w:rsidRDefault="000E6AAC" w:rsidP="000026AA">
      <w:pPr>
        <w:spacing w:after="0" w:line="240" w:lineRule="auto"/>
        <w:rPr>
          <w:rFonts w:cs="Times New Roman"/>
        </w:rPr>
      </w:pPr>
    </w:p>
    <w:p w:rsidR="00E96720" w:rsidRPr="00FD53DC" w:rsidRDefault="00E96720" w:rsidP="000026AA">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CRUISER RATE</w:t>
      </w:r>
    </w:p>
    <w:p w:rsidR="00E96720" w:rsidRPr="00FD53DC" w:rsidRDefault="00BC2B9B" w:rsidP="00C40FF2">
      <w:pPr>
        <w:spacing w:after="0" w:line="240" w:lineRule="auto"/>
        <w:ind w:left="720"/>
        <w:rPr>
          <w:rFonts w:cs="Times New Roman"/>
        </w:rPr>
      </w:pPr>
      <w:r>
        <w:rPr>
          <w:rFonts w:cs="Times New Roman"/>
        </w:rPr>
        <w:t>All extra duty officers will utilize a city vehicle. T</w:t>
      </w:r>
      <w:r w:rsidR="00E96720" w:rsidRPr="00FD53DC">
        <w:rPr>
          <w:rFonts w:cs="Times New Roman"/>
        </w:rPr>
        <w:t xml:space="preserve">he rate for </w:t>
      </w:r>
      <w:r>
        <w:rPr>
          <w:rFonts w:cs="Times New Roman"/>
        </w:rPr>
        <w:t>the city</w:t>
      </w:r>
      <w:r w:rsidR="00E96720" w:rsidRPr="00FD53DC">
        <w:rPr>
          <w:rFonts w:cs="Times New Roman"/>
        </w:rPr>
        <w:t xml:space="preserve"> vehicle is $</w:t>
      </w:r>
      <w:r w:rsidR="00FA0F98">
        <w:rPr>
          <w:rFonts w:cs="Times New Roman"/>
        </w:rPr>
        <w:t>15</w:t>
      </w:r>
      <w:r w:rsidR="00E96720" w:rsidRPr="00FD53DC">
        <w:rPr>
          <w:rFonts w:cs="Times New Roman"/>
        </w:rPr>
        <w:t xml:space="preserve">.00 for the first </w:t>
      </w:r>
      <w:r w:rsidR="00AC111E">
        <w:rPr>
          <w:rFonts w:cs="Times New Roman"/>
        </w:rPr>
        <w:t>3</w:t>
      </w:r>
      <w:r w:rsidR="00E96720" w:rsidRPr="00FD53DC">
        <w:rPr>
          <w:rFonts w:cs="Times New Roman"/>
        </w:rPr>
        <w:t xml:space="preserve"> hours.</w:t>
      </w:r>
      <w:r w:rsidR="005F5A85">
        <w:rPr>
          <w:rFonts w:cs="Times New Roman"/>
        </w:rPr>
        <w:t xml:space="preserve">  </w:t>
      </w:r>
      <w:r w:rsidR="00E96720" w:rsidRPr="00FD53DC">
        <w:rPr>
          <w:rFonts w:cs="Times New Roman"/>
        </w:rPr>
        <w:t xml:space="preserve">Additional time over the first </w:t>
      </w:r>
      <w:r w:rsidR="00AC111E">
        <w:rPr>
          <w:rFonts w:cs="Times New Roman"/>
        </w:rPr>
        <w:t>3</w:t>
      </w:r>
      <w:r w:rsidR="00E96720" w:rsidRPr="00FD53DC">
        <w:rPr>
          <w:rFonts w:cs="Times New Roman"/>
        </w:rPr>
        <w:t xml:space="preserve"> hours will be billed at $5.00 an hour per </w:t>
      </w:r>
      <w:r w:rsidR="00FA0F98">
        <w:rPr>
          <w:rFonts w:cs="Times New Roman"/>
        </w:rPr>
        <w:t>vehicle</w:t>
      </w:r>
      <w:r w:rsidR="00E96720" w:rsidRPr="00FD53DC">
        <w:rPr>
          <w:rFonts w:cs="Times New Roman"/>
        </w:rPr>
        <w:t>.</w:t>
      </w:r>
      <w:r w:rsidR="005F5A85">
        <w:rPr>
          <w:rFonts w:cs="Times New Roman"/>
        </w:rPr>
        <w:t xml:space="preserve">  </w:t>
      </w:r>
      <w:r w:rsidR="00E96720" w:rsidRPr="00FD53DC">
        <w:rPr>
          <w:rFonts w:cs="Times New Roman"/>
        </w:rPr>
        <w:t>This fee will be assessed with the monthly invoice as appropriate.</w:t>
      </w:r>
    </w:p>
    <w:p w:rsidR="000E6AAC" w:rsidRPr="00FD53DC" w:rsidRDefault="000E6AAC" w:rsidP="000026AA">
      <w:pPr>
        <w:spacing w:after="0" w:line="240" w:lineRule="auto"/>
        <w:rPr>
          <w:rFonts w:cs="Times New Roman"/>
        </w:rPr>
      </w:pPr>
    </w:p>
    <w:p w:rsidR="00E96720" w:rsidRPr="00FD53DC" w:rsidRDefault="00E96720" w:rsidP="000026AA">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HOLIDAY PAY RATE</w:t>
      </w:r>
    </w:p>
    <w:p w:rsidR="00E96720" w:rsidRPr="00FD53DC" w:rsidRDefault="00E96720" w:rsidP="00C40FF2">
      <w:pPr>
        <w:spacing w:after="0" w:line="240" w:lineRule="auto"/>
        <w:ind w:left="720"/>
        <w:rPr>
          <w:rFonts w:cs="Times New Roman"/>
        </w:rPr>
      </w:pPr>
      <w:r w:rsidRPr="00FD53DC">
        <w:rPr>
          <w:rFonts w:cs="Times New Roman"/>
        </w:rPr>
        <w:t>The premium rate charge will be applied to all jobs on the following holidays:</w:t>
      </w:r>
    </w:p>
    <w:p w:rsidR="00C40FF2" w:rsidRPr="00FD53DC" w:rsidRDefault="00C40FF2" w:rsidP="000026AA">
      <w:pPr>
        <w:spacing w:after="0" w:line="240" w:lineRule="auto"/>
        <w:rPr>
          <w:rFonts w:cs="Times New Roman"/>
        </w:rPr>
      </w:pPr>
    </w:p>
    <w:p w:rsidR="00C40FF2" w:rsidRPr="00FD53DC" w:rsidRDefault="00C40FF2" w:rsidP="000026AA">
      <w:pPr>
        <w:spacing w:after="0" w:line="240" w:lineRule="auto"/>
        <w:rPr>
          <w:rFonts w:cs="Times New Roman"/>
        </w:rPr>
      </w:pPr>
      <w:r w:rsidRPr="00FD53DC">
        <w:rPr>
          <w:rFonts w:cs="Times New Roman"/>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5"/>
        <w:gridCol w:w="293"/>
        <w:gridCol w:w="3577"/>
      </w:tblGrid>
      <w:tr w:rsidR="00C40FF2" w:rsidRPr="00FD53DC" w:rsidTr="00F13CFC">
        <w:trPr>
          <w:jc w:val="center"/>
        </w:trPr>
        <w:tc>
          <w:tcPr>
            <w:tcW w:w="2745" w:type="dxa"/>
          </w:tcPr>
          <w:p w:rsidR="00C40FF2" w:rsidRPr="00FD53DC" w:rsidRDefault="00C40FF2" w:rsidP="000026AA">
            <w:pPr>
              <w:rPr>
                <w:rFonts w:cs="Times New Roman"/>
              </w:rPr>
            </w:pPr>
            <w:r w:rsidRPr="00FD53DC">
              <w:rPr>
                <w:rFonts w:cs="Times New Roman"/>
              </w:rPr>
              <w:t>New Year’s Day</w:t>
            </w:r>
          </w:p>
        </w:tc>
        <w:tc>
          <w:tcPr>
            <w:tcW w:w="293" w:type="dxa"/>
          </w:tcPr>
          <w:p w:rsidR="00C40FF2" w:rsidRPr="00FD53DC" w:rsidRDefault="00C40FF2" w:rsidP="000026AA">
            <w:pPr>
              <w:rPr>
                <w:rFonts w:cs="Times New Roman"/>
              </w:rPr>
            </w:pPr>
          </w:p>
        </w:tc>
        <w:tc>
          <w:tcPr>
            <w:tcW w:w="3577" w:type="dxa"/>
          </w:tcPr>
          <w:p w:rsidR="00C40FF2" w:rsidRPr="00FD53DC" w:rsidRDefault="00C40FF2" w:rsidP="000026AA">
            <w:pPr>
              <w:rPr>
                <w:rFonts w:cs="Times New Roman"/>
              </w:rPr>
            </w:pPr>
            <w:r w:rsidRPr="00FD53DC">
              <w:rPr>
                <w:rFonts w:cs="Times New Roman"/>
              </w:rPr>
              <w:t>January 1</w:t>
            </w:r>
            <w:r w:rsidRPr="00FD53DC">
              <w:rPr>
                <w:rFonts w:cs="Times New Roman"/>
                <w:vertAlign w:val="superscript"/>
              </w:rPr>
              <w:t>st</w:t>
            </w:r>
          </w:p>
        </w:tc>
      </w:tr>
      <w:tr w:rsidR="00C40FF2" w:rsidRPr="00FD53DC" w:rsidTr="00F13CFC">
        <w:trPr>
          <w:jc w:val="center"/>
        </w:trPr>
        <w:tc>
          <w:tcPr>
            <w:tcW w:w="2745" w:type="dxa"/>
          </w:tcPr>
          <w:p w:rsidR="00C40FF2" w:rsidRPr="00FD53DC" w:rsidRDefault="00C40FF2" w:rsidP="000026AA">
            <w:pPr>
              <w:rPr>
                <w:rFonts w:cs="Times New Roman"/>
              </w:rPr>
            </w:pPr>
            <w:r w:rsidRPr="00FD53DC">
              <w:rPr>
                <w:rFonts w:cs="Times New Roman"/>
              </w:rPr>
              <w:t>Easter</w:t>
            </w:r>
          </w:p>
        </w:tc>
        <w:tc>
          <w:tcPr>
            <w:tcW w:w="293" w:type="dxa"/>
          </w:tcPr>
          <w:p w:rsidR="00C40FF2" w:rsidRPr="00FD53DC" w:rsidRDefault="00C40FF2" w:rsidP="000026AA">
            <w:pPr>
              <w:rPr>
                <w:rFonts w:cs="Times New Roman"/>
              </w:rPr>
            </w:pPr>
          </w:p>
        </w:tc>
        <w:tc>
          <w:tcPr>
            <w:tcW w:w="3577" w:type="dxa"/>
          </w:tcPr>
          <w:p w:rsidR="00C40FF2" w:rsidRPr="00FD53DC" w:rsidRDefault="00C40FF2" w:rsidP="000026AA">
            <w:pPr>
              <w:rPr>
                <w:rFonts w:cs="Times New Roman"/>
              </w:rPr>
            </w:pPr>
            <w:r w:rsidRPr="00FD53DC">
              <w:rPr>
                <w:rFonts w:cs="Times New Roman"/>
              </w:rPr>
              <w:t>Observed Holiday</w:t>
            </w:r>
          </w:p>
        </w:tc>
      </w:tr>
      <w:tr w:rsidR="00C40FF2" w:rsidRPr="00FD53DC" w:rsidTr="00F13CFC">
        <w:trPr>
          <w:jc w:val="center"/>
        </w:trPr>
        <w:tc>
          <w:tcPr>
            <w:tcW w:w="2745" w:type="dxa"/>
          </w:tcPr>
          <w:p w:rsidR="00C40FF2" w:rsidRPr="00FD53DC" w:rsidRDefault="00C40FF2" w:rsidP="000026AA">
            <w:pPr>
              <w:rPr>
                <w:rFonts w:cs="Times New Roman"/>
              </w:rPr>
            </w:pPr>
            <w:r w:rsidRPr="00FD53DC">
              <w:rPr>
                <w:rFonts w:cs="Times New Roman"/>
              </w:rPr>
              <w:t>Memorial Day</w:t>
            </w:r>
          </w:p>
        </w:tc>
        <w:tc>
          <w:tcPr>
            <w:tcW w:w="293" w:type="dxa"/>
          </w:tcPr>
          <w:p w:rsidR="00C40FF2" w:rsidRPr="00FD53DC" w:rsidRDefault="00C40FF2" w:rsidP="000026AA">
            <w:pPr>
              <w:rPr>
                <w:rFonts w:cs="Times New Roman"/>
              </w:rPr>
            </w:pPr>
          </w:p>
        </w:tc>
        <w:tc>
          <w:tcPr>
            <w:tcW w:w="3577" w:type="dxa"/>
          </w:tcPr>
          <w:p w:rsidR="00C40FF2" w:rsidRPr="00FD53DC" w:rsidRDefault="00C40FF2" w:rsidP="000026AA">
            <w:pPr>
              <w:rPr>
                <w:rFonts w:cs="Times New Roman"/>
              </w:rPr>
            </w:pPr>
            <w:r w:rsidRPr="00FD53DC">
              <w:rPr>
                <w:rFonts w:cs="Times New Roman"/>
              </w:rPr>
              <w:t>Federal Holiday</w:t>
            </w:r>
          </w:p>
        </w:tc>
      </w:tr>
      <w:tr w:rsidR="00C40FF2" w:rsidRPr="00FD53DC" w:rsidTr="00F13CFC">
        <w:trPr>
          <w:jc w:val="center"/>
        </w:trPr>
        <w:tc>
          <w:tcPr>
            <w:tcW w:w="2745" w:type="dxa"/>
          </w:tcPr>
          <w:p w:rsidR="00C40FF2" w:rsidRPr="00FD53DC" w:rsidRDefault="00C40FF2" w:rsidP="000026AA">
            <w:pPr>
              <w:rPr>
                <w:rFonts w:cs="Times New Roman"/>
              </w:rPr>
            </w:pPr>
            <w:r w:rsidRPr="00FD53DC">
              <w:rPr>
                <w:rFonts w:cs="Times New Roman"/>
              </w:rPr>
              <w:t>Independence Day</w:t>
            </w:r>
          </w:p>
        </w:tc>
        <w:tc>
          <w:tcPr>
            <w:tcW w:w="293" w:type="dxa"/>
          </w:tcPr>
          <w:p w:rsidR="00C40FF2" w:rsidRPr="00FD53DC" w:rsidRDefault="00C40FF2" w:rsidP="000026AA">
            <w:pPr>
              <w:rPr>
                <w:rFonts w:cs="Times New Roman"/>
              </w:rPr>
            </w:pPr>
          </w:p>
        </w:tc>
        <w:tc>
          <w:tcPr>
            <w:tcW w:w="3577" w:type="dxa"/>
          </w:tcPr>
          <w:p w:rsidR="00C40FF2" w:rsidRPr="00FD53DC" w:rsidRDefault="00C40FF2" w:rsidP="000026AA">
            <w:pPr>
              <w:rPr>
                <w:rFonts w:cs="Times New Roman"/>
              </w:rPr>
            </w:pPr>
            <w:r w:rsidRPr="00FD53DC">
              <w:rPr>
                <w:rFonts w:cs="Times New Roman"/>
              </w:rPr>
              <w:t>July 4</w:t>
            </w:r>
            <w:r w:rsidRPr="00FD53DC">
              <w:rPr>
                <w:rFonts w:cs="Times New Roman"/>
                <w:vertAlign w:val="superscript"/>
              </w:rPr>
              <w:t>th</w:t>
            </w:r>
          </w:p>
        </w:tc>
      </w:tr>
      <w:tr w:rsidR="00C40FF2" w:rsidRPr="00FD53DC" w:rsidTr="00F13CFC">
        <w:trPr>
          <w:jc w:val="center"/>
        </w:trPr>
        <w:tc>
          <w:tcPr>
            <w:tcW w:w="2745" w:type="dxa"/>
          </w:tcPr>
          <w:p w:rsidR="00C40FF2" w:rsidRPr="00FD53DC" w:rsidRDefault="00C40FF2" w:rsidP="000026AA">
            <w:pPr>
              <w:rPr>
                <w:rFonts w:cs="Times New Roman"/>
              </w:rPr>
            </w:pPr>
            <w:r w:rsidRPr="00FD53DC">
              <w:rPr>
                <w:rFonts w:cs="Times New Roman"/>
              </w:rPr>
              <w:t>Labor Day</w:t>
            </w:r>
          </w:p>
        </w:tc>
        <w:tc>
          <w:tcPr>
            <w:tcW w:w="293" w:type="dxa"/>
          </w:tcPr>
          <w:p w:rsidR="00C40FF2" w:rsidRPr="00FD53DC" w:rsidRDefault="00C40FF2" w:rsidP="000026AA">
            <w:pPr>
              <w:rPr>
                <w:rFonts w:cs="Times New Roman"/>
              </w:rPr>
            </w:pPr>
          </w:p>
        </w:tc>
        <w:tc>
          <w:tcPr>
            <w:tcW w:w="3577" w:type="dxa"/>
          </w:tcPr>
          <w:p w:rsidR="00C40FF2" w:rsidRPr="00FD53DC" w:rsidRDefault="00C40FF2" w:rsidP="000026AA">
            <w:pPr>
              <w:rPr>
                <w:rFonts w:cs="Times New Roman"/>
              </w:rPr>
            </w:pPr>
            <w:r w:rsidRPr="00FD53DC">
              <w:rPr>
                <w:rFonts w:cs="Times New Roman"/>
              </w:rPr>
              <w:t>First Monday in September</w:t>
            </w:r>
          </w:p>
        </w:tc>
      </w:tr>
      <w:tr w:rsidR="00C40FF2" w:rsidRPr="00FD53DC" w:rsidTr="00F13CFC">
        <w:trPr>
          <w:jc w:val="center"/>
        </w:trPr>
        <w:tc>
          <w:tcPr>
            <w:tcW w:w="2745" w:type="dxa"/>
          </w:tcPr>
          <w:p w:rsidR="00C40FF2" w:rsidRPr="00FD53DC" w:rsidRDefault="00C40FF2" w:rsidP="000026AA">
            <w:pPr>
              <w:rPr>
                <w:rFonts w:cs="Times New Roman"/>
              </w:rPr>
            </w:pPr>
            <w:r w:rsidRPr="00FD53DC">
              <w:rPr>
                <w:rFonts w:cs="Times New Roman"/>
              </w:rPr>
              <w:t>Thanksgiving Day</w:t>
            </w:r>
          </w:p>
        </w:tc>
        <w:tc>
          <w:tcPr>
            <w:tcW w:w="293" w:type="dxa"/>
          </w:tcPr>
          <w:p w:rsidR="00C40FF2" w:rsidRPr="00FD53DC" w:rsidRDefault="00C40FF2" w:rsidP="000026AA">
            <w:pPr>
              <w:rPr>
                <w:rFonts w:cs="Times New Roman"/>
              </w:rPr>
            </w:pPr>
          </w:p>
        </w:tc>
        <w:tc>
          <w:tcPr>
            <w:tcW w:w="3577" w:type="dxa"/>
          </w:tcPr>
          <w:p w:rsidR="00C40FF2" w:rsidRPr="00FD53DC" w:rsidRDefault="00C40FF2" w:rsidP="000026AA">
            <w:pPr>
              <w:rPr>
                <w:rFonts w:cs="Times New Roman"/>
              </w:rPr>
            </w:pPr>
            <w:r w:rsidRPr="00FD53DC">
              <w:rPr>
                <w:rFonts w:cs="Times New Roman"/>
              </w:rPr>
              <w:t>Fourth Thursday in November</w:t>
            </w:r>
          </w:p>
        </w:tc>
      </w:tr>
      <w:tr w:rsidR="00C40FF2" w:rsidRPr="00FD53DC" w:rsidTr="00F13CFC">
        <w:trPr>
          <w:jc w:val="center"/>
        </w:trPr>
        <w:tc>
          <w:tcPr>
            <w:tcW w:w="2745" w:type="dxa"/>
          </w:tcPr>
          <w:p w:rsidR="00C40FF2" w:rsidRPr="00FD53DC" w:rsidRDefault="00C40FF2" w:rsidP="000026AA">
            <w:pPr>
              <w:rPr>
                <w:rFonts w:cs="Times New Roman"/>
              </w:rPr>
            </w:pPr>
            <w:r w:rsidRPr="00FD53DC">
              <w:rPr>
                <w:rFonts w:cs="Times New Roman"/>
              </w:rPr>
              <w:t>Christmas Eve</w:t>
            </w:r>
          </w:p>
        </w:tc>
        <w:tc>
          <w:tcPr>
            <w:tcW w:w="293" w:type="dxa"/>
          </w:tcPr>
          <w:p w:rsidR="00C40FF2" w:rsidRPr="00FD53DC" w:rsidRDefault="00C40FF2" w:rsidP="000026AA">
            <w:pPr>
              <w:rPr>
                <w:rFonts w:cs="Times New Roman"/>
              </w:rPr>
            </w:pPr>
          </w:p>
        </w:tc>
        <w:tc>
          <w:tcPr>
            <w:tcW w:w="3577" w:type="dxa"/>
          </w:tcPr>
          <w:p w:rsidR="00C40FF2" w:rsidRPr="00FD53DC" w:rsidRDefault="00C40FF2" w:rsidP="000026AA">
            <w:pPr>
              <w:rPr>
                <w:rFonts w:cs="Times New Roman"/>
              </w:rPr>
            </w:pPr>
            <w:r w:rsidRPr="00FD53DC">
              <w:rPr>
                <w:rFonts w:cs="Times New Roman"/>
              </w:rPr>
              <w:t>December 24</w:t>
            </w:r>
            <w:r w:rsidRPr="00FD53DC">
              <w:rPr>
                <w:rFonts w:cs="Times New Roman"/>
                <w:vertAlign w:val="superscript"/>
              </w:rPr>
              <w:t>th</w:t>
            </w:r>
          </w:p>
        </w:tc>
      </w:tr>
      <w:tr w:rsidR="00C40FF2" w:rsidRPr="00FD53DC" w:rsidTr="00F13CFC">
        <w:trPr>
          <w:jc w:val="center"/>
        </w:trPr>
        <w:tc>
          <w:tcPr>
            <w:tcW w:w="2745" w:type="dxa"/>
          </w:tcPr>
          <w:p w:rsidR="00C40FF2" w:rsidRPr="00FD53DC" w:rsidRDefault="00C40FF2" w:rsidP="000026AA">
            <w:pPr>
              <w:rPr>
                <w:rFonts w:cs="Times New Roman"/>
              </w:rPr>
            </w:pPr>
            <w:r w:rsidRPr="00FD53DC">
              <w:rPr>
                <w:rFonts w:cs="Times New Roman"/>
              </w:rPr>
              <w:t>Christmas Day</w:t>
            </w:r>
          </w:p>
        </w:tc>
        <w:tc>
          <w:tcPr>
            <w:tcW w:w="293" w:type="dxa"/>
          </w:tcPr>
          <w:p w:rsidR="00C40FF2" w:rsidRPr="00FD53DC" w:rsidRDefault="00C40FF2" w:rsidP="000026AA">
            <w:pPr>
              <w:rPr>
                <w:rFonts w:cs="Times New Roman"/>
              </w:rPr>
            </w:pPr>
          </w:p>
        </w:tc>
        <w:tc>
          <w:tcPr>
            <w:tcW w:w="3577" w:type="dxa"/>
          </w:tcPr>
          <w:p w:rsidR="00C40FF2" w:rsidRPr="00FD53DC" w:rsidRDefault="00C40FF2" w:rsidP="000026AA">
            <w:pPr>
              <w:rPr>
                <w:rFonts w:cs="Times New Roman"/>
              </w:rPr>
            </w:pPr>
            <w:r w:rsidRPr="00FD53DC">
              <w:rPr>
                <w:rFonts w:cs="Times New Roman"/>
              </w:rPr>
              <w:t>December 25</w:t>
            </w:r>
            <w:r w:rsidRPr="00FD53DC">
              <w:rPr>
                <w:rFonts w:cs="Times New Roman"/>
                <w:vertAlign w:val="superscript"/>
              </w:rPr>
              <w:t>th</w:t>
            </w:r>
          </w:p>
        </w:tc>
      </w:tr>
      <w:tr w:rsidR="00C40FF2" w:rsidRPr="00FD53DC" w:rsidTr="00F13CFC">
        <w:trPr>
          <w:jc w:val="center"/>
        </w:trPr>
        <w:tc>
          <w:tcPr>
            <w:tcW w:w="2745" w:type="dxa"/>
          </w:tcPr>
          <w:p w:rsidR="00C40FF2" w:rsidRPr="00FD53DC" w:rsidRDefault="00C40FF2" w:rsidP="000026AA">
            <w:pPr>
              <w:rPr>
                <w:rFonts w:cs="Times New Roman"/>
              </w:rPr>
            </w:pPr>
            <w:r w:rsidRPr="00FD53DC">
              <w:rPr>
                <w:rFonts w:cs="Times New Roman"/>
              </w:rPr>
              <w:t>New Year’s Eve</w:t>
            </w:r>
          </w:p>
        </w:tc>
        <w:tc>
          <w:tcPr>
            <w:tcW w:w="293" w:type="dxa"/>
          </w:tcPr>
          <w:p w:rsidR="00C40FF2" w:rsidRPr="00FD53DC" w:rsidRDefault="00C40FF2" w:rsidP="000026AA">
            <w:pPr>
              <w:rPr>
                <w:rFonts w:cs="Times New Roman"/>
              </w:rPr>
            </w:pPr>
          </w:p>
        </w:tc>
        <w:tc>
          <w:tcPr>
            <w:tcW w:w="3577" w:type="dxa"/>
          </w:tcPr>
          <w:p w:rsidR="00C40FF2" w:rsidRPr="00FD53DC" w:rsidRDefault="00C40FF2" w:rsidP="000026AA">
            <w:pPr>
              <w:rPr>
                <w:rFonts w:cs="Times New Roman"/>
              </w:rPr>
            </w:pPr>
            <w:r w:rsidRPr="00FD53DC">
              <w:rPr>
                <w:rFonts w:cs="Times New Roman"/>
              </w:rPr>
              <w:t>December 31st</w:t>
            </w:r>
          </w:p>
        </w:tc>
      </w:tr>
    </w:tbl>
    <w:p w:rsidR="00C40FF2" w:rsidRDefault="00C40FF2" w:rsidP="000026AA">
      <w:pPr>
        <w:spacing w:after="0" w:line="240" w:lineRule="auto"/>
        <w:rPr>
          <w:rFonts w:cs="Times New Roman"/>
        </w:rPr>
      </w:pPr>
    </w:p>
    <w:p w:rsidR="006D4256" w:rsidRPr="00FD53DC" w:rsidRDefault="006D4256" w:rsidP="000026AA">
      <w:pPr>
        <w:spacing w:after="0" w:line="240" w:lineRule="auto"/>
        <w:rPr>
          <w:rFonts w:cs="Times New Roman"/>
        </w:rPr>
      </w:pPr>
    </w:p>
    <w:p w:rsidR="00E96720" w:rsidRPr="00FD53DC" w:rsidRDefault="00E96720" w:rsidP="00B000F3">
      <w:pPr>
        <w:pStyle w:val="Heading1"/>
        <w:rPr>
          <w:rFonts w:asciiTheme="minorHAnsi" w:hAnsiTheme="minorHAnsi" w:cs="Times New Roman"/>
          <w:b/>
          <w:sz w:val="22"/>
          <w:szCs w:val="22"/>
          <w:u w:val="single"/>
        </w:rPr>
      </w:pPr>
      <w:r w:rsidRPr="00FD53DC">
        <w:rPr>
          <w:rFonts w:asciiTheme="minorHAnsi" w:hAnsiTheme="minorHAnsi" w:cs="Times New Roman"/>
          <w:b/>
          <w:sz w:val="22"/>
          <w:szCs w:val="22"/>
          <w:u w:val="single"/>
        </w:rPr>
        <w:lastRenderedPageBreak/>
        <w:t>STAFFING REQUIREMENTS</w:t>
      </w:r>
    </w:p>
    <w:p w:rsidR="00E96720" w:rsidRPr="00FD53DC" w:rsidRDefault="00E96720" w:rsidP="00B000F3">
      <w:pPr>
        <w:pStyle w:val="Heading2"/>
        <w:rPr>
          <w:rFonts w:asciiTheme="minorHAnsi" w:hAnsiTheme="minorHAnsi"/>
          <w:sz w:val="22"/>
          <w:szCs w:val="22"/>
        </w:rPr>
      </w:pPr>
      <w:r w:rsidRPr="00FD53DC">
        <w:rPr>
          <w:rFonts w:asciiTheme="minorHAnsi" w:hAnsiTheme="minorHAnsi"/>
          <w:sz w:val="22"/>
          <w:szCs w:val="22"/>
        </w:rPr>
        <w:t>Every fifth officer assigned to the same job will be a supervisor.</w:t>
      </w:r>
    </w:p>
    <w:p w:rsidR="00E96720" w:rsidRPr="00FD53DC" w:rsidRDefault="00E96720" w:rsidP="000026AA">
      <w:pPr>
        <w:pStyle w:val="Heading2"/>
        <w:keepNext w:val="0"/>
        <w:keepLines w:val="0"/>
        <w:rPr>
          <w:rFonts w:asciiTheme="minorHAnsi" w:hAnsiTheme="minorHAnsi"/>
          <w:sz w:val="22"/>
          <w:szCs w:val="22"/>
        </w:rPr>
      </w:pPr>
      <w:r w:rsidRPr="00FD53DC">
        <w:rPr>
          <w:rFonts w:asciiTheme="minorHAnsi" w:hAnsiTheme="minorHAnsi"/>
          <w:sz w:val="22"/>
          <w:szCs w:val="22"/>
        </w:rPr>
        <w:t>Two (2) officers per 250 patrons at establishments serving alcohol or at the discretion of the Extra Duty Coordinator and/or Special Operations Lieutenant.</w:t>
      </w:r>
    </w:p>
    <w:p w:rsidR="00E96720" w:rsidRPr="00FD53DC" w:rsidRDefault="00E96720" w:rsidP="00C40FF2">
      <w:pPr>
        <w:spacing w:after="0" w:line="240" w:lineRule="auto"/>
        <w:ind w:left="720"/>
        <w:rPr>
          <w:rFonts w:cs="Times New Roman"/>
        </w:rPr>
      </w:pPr>
      <w:r w:rsidRPr="00FD53DC">
        <w:rPr>
          <w:rFonts w:cs="Times New Roman"/>
        </w:rPr>
        <w:t>If the Extra Duty Coordinator determines that the size of the event warrants additional officers, the Establishment/Applicant will work with a special event-planning officer to determine the number of officers needed for the assignment. The Special Operations Commander may determine if more or less supervision is needed for the special event.</w:t>
      </w:r>
    </w:p>
    <w:p w:rsidR="00C40FF2" w:rsidRPr="00FD53DC" w:rsidRDefault="00C40FF2" w:rsidP="00C40FF2">
      <w:pPr>
        <w:spacing w:after="0" w:line="240" w:lineRule="auto"/>
        <w:ind w:left="720"/>
        <w:rPr>
          <w:rFonts w:cs="Times New Roman"/>
        </w:rPr>
      </w:pPr>
    </w:p>
    <w:p w:rsidR="00E96720" w:rsidRPr="00FD53DC" w:rsidRDefault="00E96720" w:rsidP="00C40FF2">
      <w:pPr>
        <w:spacing w:after="0" w:line="240" w:lineRule="auto"/>
        <w:ind w:left="720"/>
        <w:rPr>
          <w:rFonts w:cs="Times New Roman"/>
        </w:rPr>
      </w:pPr>
      <w:r w:rsidRPr="00FD53DC">
        <w:rPr>
          <w:rFonts w:cs="Times New Roman"/>
        </w:rPr>
        <w:t>In cases where the Establishment/Applicant underestimated the attendance, the On-Duty Supervisor or senior officer may at his/her discretion notify the Establishment/Applicant that additional officers are needed. Whether or not the Establishment/Applicant can be notified, the additional officers may be called in and the Establishment/Applicant billed accordingly.</w:t>
      </w:r>
    </w:p>
    <w:p w:rsidR="00C40FF2" w:rsidRPr="00FD53DC" w:rsidRDefault="00C40FF2" w:rsidP="00C40FF2">
      <w:pPr>
        <w:spacing w:after="0" w:line="240" w:lineRule="auto"/>
        <w:ind w:left="720"/>
        <w:rPr>
          <w:rFonts w:cs="Times New Roman"/>
        </w:rPr>
      </w:pPr>
    </w:p>
    <w:p w:rsidR="00E96720" w:rsidRPr="00FD53DC" w:rsidRDefault="00E96720" w:rsidP="0016211D">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CANCELLATION PROCEDURES</w:t>
      </w:r>
    </w:p>
    <w:p w:rsidR="00E96720" w:rsidRPr="00FD53DC" w:rsidRDefault="00E96720" w:rsidP="00C40FF2">
      <w:pPr>
        <w:pStyle w:val="Heading2"/>
        <w:rPr>
          <w:rFonts w:asciiTheme="minorHAnsi" w:hAnsiTheme="minorHAnsi"/>
          <w:sz w:val="22"/>
          <w:szCs w:val="22"/>
        </w:rPr>
      </w:pPr>
      <w:r w:rsidRPr="00FD53DC">
        <w:rPr>
          <w:rFonts w:asciiTheme="minorHAnsi" w:hAnsiTheme="minorHAnsi"/>
          <w:sz w:val="22"/>
          <w:szCs w:val="22"/>
        </w:rPr>
        <w:t>Cancellations by the Establishment/Applicant:</w:t>
      </w:r>
    </w:p>
    <w:p w:rsidR="00E96720" w:rsidRPr="00FD53DC" w:rsidRDefault="00E96720" w:rsidP="00C40FF2">
      <w:pPr>
        <w:pStyle w:val="Heading3"/>
        <w:rPr>
          <w:rFonts w:asciiTheme="minorHAnsi" w:hAnsiTheme="minorHAnsi"/>
          <w:sz w:val="22"/>
          <w:szCs w:val="22"/>
        </w:rPr>
      </w:pPr>
      <w:r w:rsidRPr="00FD53DC">
        <w:rPr>
          <w:rFonts w:asciiTheme="minorHAnsi" w:hAnsiTheme="minorHAnsi"/>
          <w:sz w:val="22"/>
          <w:szCs w:val="22"/>
        </w:rPr>
        <w:t>Cancellations by the Establishment/Applicant should be made at least 24 hours before the assignment begins.</w:t>
      </w:r>
    </w:p>
    <w:p w:rsidR="00E96720" w:rsidRPr="00FD53DC" w:rsidRDefault="00E96720" w:rsidP="00C40FF2">
      <w:pPr>
        <w:pStyle w:val="Heading3"/>
        <w:rPr>
          <w:rFonts w:asciiTheme="minorHAnsi" w:hAnsiTheme="minorHAnsi"/>
          <w:sz w:val="22"/>
          <w:szCs w:val="22"/>
        </w:rPr>
      </w:pPr>
      <w:r w:rsidRPr="00FD53DC">
        <w:rPr>
          <w:rFonts w:asciiTheme="minorHAnsi" w:hAnsiTheme="minorHAnsi"/>
          <w:sz w:val="22"/>
          <w:szCs w:val="22"/>
        </w:rPr>
        <w:t>If the Extra Duty Coordinator receives less than 24 hours notice from the Establishment/Applicant (with exception of a natural disaster)</w:t>
      </w:r>
      <w:r w:rsidR="00F13CFC">
        <w:rPr>
          <w:rFonts w:asciiTheme="minorHAnsi" w:hAnsiTheme="minorHAnsi"/>
          <w:sz w:val="22"/>
          <w:szCs w:val="22"/>
        </w:rPr>
        <w:t>,</w:t>
      </w:r>
      <w:r w:rsidRPr="00FD53DC">
        <w:rPr>
          <w:rFonts w:asciiTheme="minorHAnsi" w:hAnsiTheme="minorHAnsi"/>
          <w:sz w:val="22"/>
          <w:szCs w:val="22"/>
        </w:rPr>
        <w:t xml:space="preserve"> the Establishment/Applicant may be charged and the assigned officer(s) will be paid the minimum number of hours as indicated on the permit. This is at the discretion of the Extra Duty Coordinator and/or the Special Operations Lieutenant.</w:t>
      </w:r>
    </w:p>
    <w:p w:rsidR="00E96720" w:rsidRPr="00CE54B9" w:rsidRDefault="00E96720" w:rsidP="0016211D">
      <w:pPr>
        <w:pStyle w:val="Heading3"/>
        <w:keepNext w:val="0"/>
        <w:rPr>
          <w:rFonts w:asciiTheme="minorHAnsi" w:hAnsiTheme="minorHAnsi"/>
          <w:b/>
          <w:sz w:val="22"/>
          <w:szCs w:val="22"/>
        </w:rPr>
      </w:pPr>
      <w:r w:rsidRPr="00CE54B9">
        <w:rPr>
          <w:rFonts w:asciiTheme="minorHAnsi" w:hAnsiTheme="minorHAnsi"/>
          <w:b/>
          <w:sz w:val="22"/>
          <w:szCs w:val="22"/>
        </w:rPr>
        <w:t>During business hours contact the Extra Duty Coordinator by calling</w:t>
      </w:r>
      <w:r w:rsidR="0016211D" w:rsidRPr="00CE54B9">
        <w:rPr>
          <w:rFonts w:asciiTheme="minorHAnsi" w:hAnsiTheme="minorHAnsi"/>
          <w:b/>
          <w:sz w:val="22"/>
          <w:szCs w:val="22"/>
        </w:rPr>
        <w:t xml:space="preserve"> 727</w:t>
      </w:r>
      <w:r w:rsidR="0016211D" w:rsidRPr="00CE54B9">
        <w:rPr>
          <w:rFonts w:asciiTheme="minorHAnsi" w:hAnsiTheme="minorHAnsi"/>
          <w:b/>
          <w:sz w:val="22"/>
          <w:szCs w:val="22"/>
        </w:rPr>
        <w:noBreakHyphen/>
      </w:r>
      <w:r w:rsidRPr="00CE54B9">
        <w:rPr>
          <w:rFonts w:asciiTheme="minorHAnsi" w:hAnsiTheme="minorHAnsi"/>
          <w:b/>
          <w:sz w:val="22"/>
          <w:szCs w:val="22"/>
        </w:rPr>
        <w:t>562-4152 or 727-562-4146 for cancellations (Monday through Friday 8am – 4pm</w:t>
      </w:r>
      <w:r w:rsidR="00CE54B9" w:rsidRPr="00CE54B9">
        <w:rPr>
          <w:rFonts w:asciiTheme="minorHAnsi" w:hAnsiTheme="minorHAnsi"/>
          <w:b/>
          <w:sz w:val="22"/>
          <w:szCs w:val="22"/>
        </w:rPr>
        <w:t>) or e-mail your request to PoliceExtraDuty@myclearwater.com</w:t>
      </w:r>
      <w:r w:rsidR="00E06DA0" w:rsidRPr="00CE54B9">
        <w:rPr>
          <w:rFonts w:asciiTheme="minorHAnsi" w:hAnsiTheme="minorHAnsi"/>
          <w:b/>
          <w:sz w:val="22"/>
          <w:szCs w:val="22"/>
        </w:rPr>
        <w:t>.</w:t>
      </w:r>
      <w:r w:rsidR="00CE54B9" w:rsidRPr="00CE54B9">
        <w:rPr>
          <w:rFonts w:asciiTheme="minorHAnsi" w:hAnsiTheme="minorHAnsi"/>
          <w:b/>
          <w:sz w:val="22"/>
          <w:szCs w:val="22"/>
        </w:rPr>
        <w:t xml:space="preserve">  The Extra Duty Coordinator will confirm your request.</w:t>
      </w:r>
    </w:p>
    <w:p w:rsidR="00E96720" w:rsidRPr="00FD53DC" w:rsidRDefault="00E96720" w:rsidP="00C40FF2">
      <w:pPr>
        <w:pStyle w:val="Heading3"/>
        <w:rPr>
          <w:rFonts w:asciiTheme="minorHAnsi" w:hAnsiTheme="minorHAnsi"/>
          <w:sz w:val="22"/>
          <w:szCs w:val="22"/>
        </w:rPr>
      </w:pPr>
      <w:r w:rsidRPr="00FD53DC">
        <w:rPr>
          <w:rFonts w:asciiTheme="minorHAnsi" w:hAnsiTheme="minorHAnsi"/>
          <w:sz w:val="22"/>
          <w:szCs w:val="22"/>
        </w:rPr>
        <w:t>If the Extra Duty Coordinator does not confirm the cancellation</w:t>
      </w:r>
      <w:r w:rsidR="00EA4FFE">
        <w:rPr>
          <w:rFonts w:asciiTheme="minorHAnsi" w:hAnsiTheme="minorHAnsi"/>
          <w:sz w:val="22"/>
          <w:szCs w:val="22"/>
        </w:rPr>
        <w:t>,</w:t>
      </w:r>
      <w:r w:rsidRPr="00FD53DC">
        <w:rPr>
          <w:rFonts w:asciiTheme="minorHAnsi" w:hAnsiTheme="minorHAnsi"/>
          <w:sz w:val="22"/>
          <w:szCs w:val="22"/>
        </w:rPr>
        <w:t xml:space="preserve"> or if there are unavoidable cancellations of an impending assignment during non-business hours</w:t>
      </w:r>
      <w:r w:rsidR="00EA4FFE">
        <w:rPr>
          <w:rFonts w:asciiTheme="minorHAnsi" w:hAnsiTheme="minorHAnsi"/>
          <w:sz w:val="22"/>
          <w:szCs w:val="22"/>
        </w:rPr>
        <w:t>,</w:t>
      </w:r>
      <w:r w:rsidRPr="00FD53DC">
        <w:rPr>
          <w:rFonts w:asciiTheme="minorHAnsi" w:hAnsiTheme="minorHAnsi"/>
          <w:sz w:val="22"/>
          <w:szCs w:val="22"/>
        </w:rPr>
        <w:t xml:space="preserve"> the Establishment/Applicant should contact the Communications Floor Supervisor at 727-562-4235.</w:t>
      </w:r>
    </w:p>
    <w:p w:rsidR="00E96720" w:rsidRPr="00FD53DC" w:rsidRDefault="00E96720" w:rsidP="00C40FF2">
      <w:pPr>
        <w:spacing w:after="0" w:line="240" w:lineRule="auto"/>
        <w:ind w:left="720"/>
        <w:rPr>
          <w:rFonts w:cs="Times New Roman"/>
        </w:rPr>
      </w:pPr>
      <w:r w:rsidRPr="00FD53DC">
        <w:rPr>
          <w:rFonts w:cs="Times New Roman"/>
        </w:rPr>
        <w:t>NOTE – It is the responsibility of the Establishment/Applicant to notify the Extra Duty Coordinator if the business or organization will be closed for a holiday or for any other purpose when extra duty officers are normally scheduled.</w:t>
      </w:r>
      <w:r w:rsidR="00F13CFC">
        <w:rPr>
          <w:rFonts w:cs="Times New Roman"/>
        </w:rPr>
        <w:t xml:space="preserve"> </w:t>
      </w:r>
      <w:r w:rsidRPr="00FD53DC">
        <w:rPr>
          <w:rFonts w:cs="Times New Roman"/>
        </w:rPr>
        <w:t xml:space="preserve"> If the Establishment/Applicant fails to notify the Extra Duty Coordinator that officers are not needed that day, the normal minimum charges for the assignment will apply.</w:t>
      </w:r>
    </w:p>
    <w:p w:rsidR="00C40FF2" w:rsidRPr="00FD53DC" w:rsidRDefault="00C40FF2" w:rsidP="00C40FF2">
      <w:pPr>
        <w:spacing w:after="0" w:line="240" w:lineRule="auto"/>
        <w:ind w:left="720"/>
        <w:rPr>
          <w:rFonts w:cs="Times New Roman"/>
        </w:rPr>
      </w:pPr>
    </w:p>
    <w:p w:rsidR="00E96720" w:rsidRPr="00FD53DC" w:rsidRDefault="00E96720" w:rsidP="00C40FF2">
      <w:pPr>
        <w:pStyle w:val="Heading2"/>
        <w:rPr>
          <w:rFonts w:asciiTheme="minorHAnsi" w:hAnsiTheme="minorHAnsi"/>
          <w:sz w:val="22"/>
          <w:szCs w:val="22"/>
        </w:rPr>
      </w:pPr>
      <w:r w:rsidRPr="00FD53DC">
        <w:rPr>
          <w:rFonts w:asciiTheme="minorHAnsi" w:hAnsiTheme="minorHAnsi"/>
          <w:sz w:val="22"/>
          <w:szCs w:val="22"/>
        </w:rPr>
        <w:lastRenderedPageBreak/>
        <w:t>Cancellations by th</w:t>
      </w:r>
      <w:r w:rsidR="004C0547" w:rsidRPr="00FD53DC">
        <w:rPr>
          <w:rFonts w:asciiTheme="minorHAnsi" w:hAnsiTheme="minorHAnsi"/>
          <w:sz w:val="22"/>
          <w:szCs w:val="22"/>
        </w:rPr>
        <w:t>e Clearwater Police Department:</w:t>
      </w:r>
    </w:p>
    <w:p w:rsidR="00E96720" w:rsidRPr="00FD53DC" w:rsidRDefault="00E96720" w:rsidP="00C40FF2">
      <w:pPr>
        <w:pStyle w:val="Heading3"/>
        <w:rPr>
          <w:rFonts w:asciiTheme="minorHAnsi" w:hAnsiTheme="minorHAnsi"/>
          <w:sz w:val="22"/>
          <w:szCs w:val="22"/>
        </w:rPr>
      </w:pPr>
      <w:r w:rsidRPr="00FD53DC">
        <w:rPr>
          <w:rFonts w:asciiTheme="minorHAnsi" w:hAnsiTheme="minorHAnsi"/>
          <w:sz w:val="22"/>
          <w:szCs w:val="22"/>
        </w:rPr>
        <w:t>Cancellations by the District Commander or the Extra Duty Coordinator:</w:t>
      </w:r>
    </w:p>
    <w:p w:rsidR="00E96720" w:rsidRPr="00FD53DC" w:rsidRDefault="00E96720" w:rsidP="00C411D8">
      <w:pPr>
        <w:pStyle w:val="Heading4"/>
        <w:rPr>
          <w:rFonts w:asciiTheme="minorHAnsi" w:hAnsiTheme="minorHAnsi"/>
          <w:sz w:val="22"/>
          <w:szCs w:val="22"/>
        </w:rPr>
      </w:pPr>
      <w:r w:rsidRPr="00FD53DC">
        <w:rPr>
          <w:rFonts w:asciiTheme="minorHAnsi" w:hAnsiTheme="minorHAnsi"/>
          <w:sz w:val="22"/>
          <w:szCs w:val="22"/>
        </w:rPr>
        <w:t>Under extraordinary circumstances, if an assigned officer is unable to fulfill the assignment due to illness or injury and the District Commander or Extra Duty Coordinator is unable to obtain a substitute, the permit assignment may be cancelled.</w:t>
      </w:r>
    </w:p>
    <w:p w:rsidR="00E96720" w:rsidRPr="00FD53DC" w:rsidRDefault="00E96720" w:rsidP="00C411D8">
      <w:pPr>
        <w:pStyle w:val="Heading4"/>
        <w:rPr>
          <w:rFonts w:asciiTheme="minorHAnsi" w:hAnsiTheme="minorHAnsi"/>
          <w:sz w:val="22"/>
          <w:szCs w:val="22"/>
        </w:rPr>
      </w:pPr>
      <w:r w:rsidRPr="00FD53DC">
        <w:rPr>
          <w:rFonts w:asciiTheme="minorHAnsi" w:hAnsiTheme="minorHAnsi"/>
          <w:sz w:val="22"/>
          <w:szCs w:val="22"/>
        </w:rPr>
        <w:t xml:space="preserve">The Establishment/Applicant will not be billed for the hours </w:t>
      </w:r>
      <w:r w:rsidR="004C0547" w:rsidRPr="008C263A">
        <w:rPr>
          <w:rFonts w:asciiTheme="minorHAnsi" w:hAnsiTheme="minorHAnsi"/>
          <w:color w:val="000000" w:themeColor="text1"/>
          <w:sz w:val="22"/>
          <w:szCs w:val="22"/>
        </w:rPr>
        <w:t>scheduled</w:t>
      </w:r>
      <w:r w:rsidRPr="008C263A">
        <w:rPr>
          <w:rFonts w:asciiTheme="minorHAnsi" w:hAnsiTheme="minorHAnsi"/>
          <w:color w:val="000000" w:themeColor="text1"/>
          <w:sz w:val="22"/>
          <w:szCs w:val="22"/>
        </w:rPr>
        <w:t>.</w:t>
      </w:r>
      <w:r w:rsidRPr="00FD53DC">
        <w:rPr>
          <w:rFonts w:asciiTheme="minorHAnsi" w:hAnsiTheme="minorHAnsi"/>
          <w:sz w:val="22"/>
          <w:szCs w:val="22"/>
        </w:rPr>
        <w:t xml:space="preserve"> </w:t>
      </w:r>
      <w:r w:rsidR="00FD53DC" w:rsidRPr="00FD53DC">
        <w:rPr>
          <w:rFonts w:asciiTheme="minorHAnsi" w:hAnsiTheme="minorHAnsi"/>
          <w:sz w:val="22"/>
          <w:szCs w:val="22"/>
        </w:rPr>
        <w:t xml:space="preserve"> </w:t>
      </w:r>
      <w:r w:rsidRPr="00FD53DC">
        <w:rPr>
          <w:rFonts w:asciiTheme="minorHAnsi" w:hAnsiTheme="minorHAnsi"/>
          <w:sz w:val="22"/>
          <w:szCs w:val="22"/>
        </w:rPr>
        <w:t>If Establishment/Applicant paid in advance, the hours scheduled and not worked will be refunded.</w:t>
      </w:r>
    </w:p>
    <w:p w:rsidR="00E96720" w:rsidRPr="00FD53DC" w:rsidRDefault="00E96720" w:rsidP="00C411D8">
      <w:pPr>
        <w:pStyle w:val="Heading3"/>
        <w:rPr>
          <w:rFonts w:asciiTheme="minorHAnsi" w:hAnsiTheme="minorHAnsi"/>
          <w:sz w:val="22"/>
          <w:szCs w:val="22"/>
        </w:rPr>
      </w:pPr>
      <w:r w:rsidRPr="00FD53DC">
        <w:rPr>
          <w:rFonts w:asciiTheme="minorHAnsi" w:hAnsiTheme="minorHAnsi"/>
          <w:sz w:val="22"/>
          <w:szCs w:val="22"/>
        </w:rPr>
        <w:t>Cancellations by the Chief of Police:</w:t>
      </w:r>
    </w:p>
    <w:p w:rsidR="00E96720" w:rsidRPr="00FD53DC" w:rsidRDefault="00E96720" w:rsidP="00C411D8">
      <w:pPr>
        <w:pStyle w:val="Heading4"/>
        <w:rPr>
          <w:rFonts w:asciiTheme="minorHAnsi" w:hAnsiTheme="minorHAnsi"/>
          <w:sz w:val="22"/>
          <w:szCs w:val="22"/>
        </w:rPr>
      </w:pPr>
      <w:r w:rsidRPr="00FD53DC">
        <w:rPr>
          <w:rFonts w:asciiTheme="minorHAnsi" w:hAnsiTheme="minorHAnsi"/>
          <w:sz w:val="22"/>
          <w:szCs w:val="22"/>
        </w:rPr>
        <w:t>In the case of a Departmental need or community emergency, the Chief or his designee may cancel extra-duty permit assignments. The extra duty officers would then be immediately available for service to the department.</w:t>
      </w:r>
    </w:p>
    <w:p w:rsidR="00E96720" w:rsidRPr="00FD53DC" w:rsidRDefault="00E96720" w:rsidP="00C411D8">
      <w:pPr>
        <w:pStyle w:val="Heading4"/>
        <w:rPr>
          <w:rFonts w:asciiTheme="minorHAnsi" w:hAnsiTheme="minorHAnsi"/>
          <w:sz w:val="22"/>
          <w:szCs w:val="22"/>
        </w:rPr>
      </w:pPr>
      <w:r w:rsidRPr="00FD53DC">
        <w:rPr>
          <w:rFonts w:asciiTheme="minorHAnsi" w:hAnsiTheme="minorHAnsi"/>
          <w:sz w:val="22"/>
          <w:szCs w:val="22"/>
        </w:rPr>
        <w:t>The Establishment/Applicant will not be billed for any hours not worked.</w:t>
      </w:r>
    </w:p>
    <w:p w:rsidR="00E96720" w:rsidRPr="00FD53DC" w:rsidRDefault="00E96720" w:rsidP="0016211D">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WORKER’S COMPENSATION/LIABILITY</w:t>
      </w:r>
    </w:p>
    <w:p w:rsidR="00E96720" w:rsidRPr="00FD53DC" w:rsidRDefault="00E96720" w:rsidP="00C40FF2">
      <w:pPr>
        <w:spacing w:after="0" w:line="240" w:lineRule="auto"/>
        <w:ind w:left="720"/>
        <w:rPr>
          <w:rFonts w:cs="Times New Roman"/>
        </w:rPr>
      </w:pPr>
      <w:r w:rsidRPr="00FD53DC">
        <w:rPr>
          <w:rFonts w:cs="Times New Roman"/>
        </w:rPr>
        <w:t>The City of Clearwater is self-insured for general liability and statutory workers’ compensation coverage.</w:t>
      </w:r>
      <w:r w:rsidR="001646D9">
        <w:rPr>
          <w:rFonts w:cs="Times New Roman"/>
        </w:rPr>
        <w:t xml:space="preserve"> </w:t>
      </w:r>
      <w:r w:rsidRPr="00FD53DC">
        <w:rPr>
          <w:rFonts w:cs="Times New Roman"/>
        </w:rPr>
        <w:t xml:space="preserve"> Police officers assigned to extra duty work are afforded this coverage, and are considered to be City of Clearwater employees for the purpose of worker’s compensation/liability.</w:t>
      </w:r>
    </w:p>
    <w:p w:rsidR="00C411D8" w:rsidRPr="00FD53DC" w:rsidRDefault="00C411D8" w:rsidP="00C40FF2">
      <w:pPr>
        <w:spacing w:after="0" w:line="240" w:lineRule="auto"/>
        <w:ind w:left="720"/>
        <w:rPr>
          <w:rFonts w:cs="Times New Roman"/>
        </w:rPr>
      </w:pPr>
    </w:p>
    <w:p w:rsidR="00E96720" w:rsidRPr="00FD53DC" w:rsidRDefault="00E96720" w:rsidP="0016211D">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OFFICER NOT REPORTING FOR EXTRA DUTY JOB</w:t>
      </w:r>
    </w:p>
    <w:p w:rsidR="00E96720" w:rsidRPr="00FD53DC" w:rsidRDefault="00E96720" w:rsidP="00C40FF2">
      <w:pPr>
        <w:spacing w:after="0" w:line="240" w:lineRule="auto"/>
        <w:ind w:left="720"/>
        <w:rPr>
          <w:rFonts w:cs="Times New Roman"/>
        </w:rPr>
      </w:pPr>
      <w:r w:rsidRPr="00FD53DC">
        <w:rPr>
          <w:rFonts w:cs="Times New Roman"/>
        </w:rPr>
        <w:t>If an officer was scheduled to work and did not report, the Establishment/Applicant should notify the Extra Duty Coordinator at 727-562-4152 / 727-562-4146</w:t>
      </w:r>
      <w:r w:rsidR="001646D9">
        <w:rPr>
          <w:rFonts w:cs="Times New Roman"/>
        </w:rPr>
        <w:t xml:space="preserve"> </w:t>
      </w:r>
      <w:r w:rsidRPr="00FD53DC">
        <w:rPr>
          <w:rFonts w:cs="Times New Roman"/>
        </w:rPr>
        <w:t>or the Communications Center Floor Supervisor at 727-562-4235 immediately.</w:t>
      </w:r>
    </w:p>
    <w:p w:rsidR="00C411D8" w:rsidRPr="00FD53DC" w:rsidRDefault="00C411D8" w:rsidP="00C40FF2">
      <w:pPr>
        <w:spacing w:after="0" w:line="240" w:lineRule="auto"/>
        <w:ind w:left="720"/>
        <w:rPr>
          <w:rFonts w:cs="Times New Roman"/>
        </w:rPr>
      </w:pPr>
    </w:p>
    <w:p w:rsidR="00E96720" w:rsidRPr="00FD53DC" w:rsidRDefault="00E96720" w:rsidP="0016211D">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DISCONTINUE SERVICE</w:t>
      </w:r>
    </w:p>
    <w:p w:rsidR="00E96720" w:rsidRPr="00FD53DC" w:rsidRDefault="00E96720" w:rsidP="00C40FF2">
      <w:pPr>
        <w:spacing w:after="0" w:line="240" w:lineRule="auto"/>
        <w:ind w:left="720"/>
        <w:rPr>
          <w:rFonts w:cs="Times New Roman"/>
        </w:rPr>
      </w:pPr>
      <w:r w:rsidRPr="00FD53DC">
        <w:rPr>
          <w:rFonts w:cs="Times New Roman"/>
        </w:rPr>
        <w:t>If the Chief of Police or his designee determines that it is in the best interest of the department to discontinue extra duty services, the Establishment/Applicant will be notified immediately.</w:t>
      </w:r>
    </w:p>
    <w:p w:rsidR="00C411D8" w:rsidRPr="00FD53DC" w:rsidRDefault="00C411D8" w:rsidP="00C40FF2">
      <w:pPr>
        <w:spacing w:after="0" w:line="240" w:lineRule="auto"/>
        <w:ind w:left="720"/>
        <w:rPr>
          <w:rFonts w:cs="Times New Roman"/>
        </w:rPr>
      </w:pPr>
    </w:p>
    <w:p w:rsidR="00E96720" w:rsidRPr="00FD53DC" w:rsidRDefault="00E96720" w:rsidP="0016211D">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SCHEDULED HOURS CHANGED</w:t>
      </w:r>
    </w:p>
    <w:p w:rsidR="00E96720" w:rsidRPr="00FD53DC" w:rsidRDefault="00E96720" w:rsidP="00C40FF2">
      <w:pPr>
        <w:spacing w:after="0" w:line="240" w:lineRule="auto"/>
        <w:ind w:left="720"/>
        <w:rPr>
          <w:rFonts w:cs="Times New Roman"/>
        </w:rPr>
      </w:pPr>
      <w:r w:rsidRPr="00FD53DC">
        <w:rPr>
          <w:rFonts w:cs="Times New Roman"/>
        </w:rPr>
        <w:t>The Extra Duty Coordinator will try to accommodate schedule change requests if made 24 hours prior to the time of the event.</w:t>
      </w:r>
    </w:p>
    <w:p w:rsidR="00C411D8" w:rsidRPr="00FD53DC" w:rsidRDefault="00C411D8" w:rsidP="00C40FF2">
      <w:pPr>
        <w:spacing w:after="0" w:line="240" w:lineRule="auto"/>
        <w:ind w:left="720"/>
        <w:rPr>
          <w:rFonts w:cs="Times New Roman"/>
        </w:rPr>
      </w:pPr>
    </w:p>
    <w:p w:rsidR="00E96720" w:rsidRPr="00FD53DC" w:rsidRDefault="00E96720" w:rsidP="0016211D">
      <w:pPr>
        <w:pStyle w:val="Heading1"/>
        <w:keepNext w:val="0"/>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t>MINIMUM HOURS FOR ASSIGNMENT</w:t>
      </w:r>
    </w:p>
    <w:p w:rsidR="00E96720" w:rsidRDefault="00E96720" w:rsidP="00C40FF2">
      <w:pPr>
        <w:spacing w:after="0" w:line="240" w:lineRule="auto"/>
        <w:ind w:left="720"/>
        <w:rPr>
          <w:rFonts w:cs="Times New Roman"/>
        </w:rPr>
      </w:pPr>
      <w:r w:rsidRPr="00FD53DC">
        <w:rPr>
          <w:rFonts w:cs="Times New Roman"/>
        </w:rPr>
        <w:t xml:space="preserve">The minimum number of hours for any assignment is </w:t>
      </w:r>
      <w:r w:rsidR="0036251B">
        <w:rPr>
          <w:rFonts w:cs="Times New Roman"/>
        </w:rPr>
        <w:t>three</w:t>
      </w:r>
      <w:r w:rsidRPr="00FD53DC">
        <w:rPr>
          <w:rFonts w:cs="Times New Roman"/>
        </w:rPr>
        <w:t xml:space="preserve"> (</w:t>
      </w:r>
      <w:r w:rsidR="0036251B">
        <w:rPr>
          <w:rFonts w:cs="Times New Roman"/>
        </w:rPr>
        <w:t>3</w:t>
      </w:r>
      <w:r w:rsidRPr="00FD53DC">
        <w:rPr>
          <w:rFonts w:cs="Times New Roman"/>
        </w:rPr>
        <w:t>) hours.</w:t>
      </w:r>
    </w:p>
    <w:p w:rsidR="00096ADA" w:rsidRPr="00FD53DC" w:rsidRDefault="00096ADA" w:rsidP="00C40FF2">
      <w:pPr>
        <w:spacing w:after="0" w:line="240" w:lineRule="auto"/>
        <w:ind w:left="720"/>
        <w:rPr>
          <w:rFonts w:cs="Times New Roman"/>
        </w:rPr>
      </w:pPr>
    </w:p>
    <w:p w:rsidR="00E96720" w:rsidRPr="00FD53DC" w:rsidRDefault="00E96720" w:rsidP="00096ADA">
      <w:pPr>
        <w:pStyle w:val="Heading1"/>
        <w:keepLines w:val="0"/>
        <w:rPr>
          <w:rFonts w:asciiTheme="minorHAnsi" w:hAnsiTheme="minorHAnsi" w:cs="Times New Roman"/>
          <w:b/>
          <w:sz w:val="22"/>
          <w:szCs w:val="22"/>
          <w:u w:val="single"/>
        </w:rPr>
      </w:pPr>
      <w:r w:rsidRPr="00FD53DC">
        <w:rPr>
          <w:rFonts w:asciiTheme="minorHAnsi" w:hAnsiTheme="minorHAnsi" w:cs="Times New Roman"/>
          <w:b/>
          <w:sz w:val="22"/>
          <w:szCs w:val="22"/>
          <w:u w:val="single"/>
        </w:rPr>
        <w:lastRenderedPageBreak/>
        <w:t>NOTICE TO ESTABLISHMENTS/APPLICANTS</w:t>
      </w:r>
    </w:p>
    <w:p w:rsidR="00E96720" w:rsidRPr="00FD53DC" w:rsidRDefault="00E96720" w:rsidP="00096ADA">
      <w:pPr>
        <w:keepNext/>
        <w:spacing w:after="0" w:line="240" w:lineRule="auto"/>
        <w:ind w:left="720"/>
        <w:rPr>
          <w:rFonts w:cs="Times New Roman"/>
        </w:rPr>
      </w:pPr>
      <w:r w:rsidRPr="00FD53DC">
        <w:rPr>
          <w:rFonts w:cs="Times New Roman"/>
        </w:rPr>
        <w:t>The officers are at all times subject to the policies of the City of Clearwater and the rules and regulations governing employees of the Clearwater Police Department (CPD). An Establishment/Applicant has no authority over police personnel and is restricted to providing only a general assignment of duties to be performed by the officer. Those rules never supersede Clearwater Police Department policy or procedures and employers of the extra duty officers should be so advised. Extra duty officers remain under the exclusive control of the department and accountable for strict adherence to department rules and regulations. Any conflicting rules of employers of extra duty officers will be disregarded. The officer shall refuse to perform any duties deemed to be in conflict with the guidelines established by the Clearwater Police Department. As determined by the Department, officers may be recalled from extra duty to on duty status.</w:t>
      </w:r>
    </w:p>
    <w:p w:rsidR="00C411D8" w:rsidRPr="00FD53DC" w:rsidRDefault="00C411D8" w:rsidP="00C40FF2">
      <w:pPr>
        <w:spacing w:after="0" w:line="240" w:lineRule="auto"/>
        <w:ind w:left="720"/>
        <w:rPr>
          <w:rFonts w:cs="Times New Roman"/>
        </w:rPr>
      </w:pPr>
    </w:p>
    <w:p w:rsidR="00E96720" w:rsidRDefault="00E96720" w:rsidP="00C40FF2">
      <w:pPr>
        <w:spacing w:after="0" w:line="240" w:lineRule="auto"/>
        <w:ind w:left="720"/>
        <w:rPr>
          <w:rFonts w:cs="Times New Roman"/>
        </w:rPr>
      </w:pPr>
      <w:r w:rsidRPr="00FD53DC">
        <w:rPr>
          <w:rFonts w:cs="Times New Roman"/>
        </w:rPr>
        <w:t>This permit is for law enforcement work only and does not exempt Establishments/Applicants from obtaining other necessary permits for this event.</w:t>
      </w:r>
    </w:p>
    <w:p w:rsidR="00EA238A" w:rsidRPr="00FD53DC" w:rsidRDefault="00EA238A" w:rsidP="00C40FF2">
      <w:pPr>
        <w:spacing w:after="0" w:line="240" w:lineRule="auto"/>
        <w:ind w:left="720"/>
        <w:rPr>
          <w:rFonts w:cs="Times New Roman"/>
        </w:rPr>
      </w:pPr>
    </w:p>
    <w:p w:rsidR="00E96720" w:rsidRPr="00FD53DC" w:rsidRDefault="00E96720" w:rsidP="00C40FF2">
      <w:pPr>
        <w:spacing w:after="0" w:line="240" w:lineRule="auto"/>
        <w:ind w:left="720"/>
        <w:rPr>
          <w:rFonts w:cs="Times New Roman"/>
        </w:rPr>
      </w:pPr>
      <w:r w:rsidRPr="00FD53DC">
        <w:rPr>
          <w:rFonts w:cs="Times New Roman"/>
        </w:rPr>
        <w:t>The City of Clearwater Police Department is NOT obligated to provide extra duty services. A permit will not be issued to any person, firm, or organization whose officers, members, business, or operations are questionable or for any event of a potentially compromising nature.</w:t>
      </w:r>
    </w:p>
    <w:p w:rsidR="00C411D8" w:rsidRPr="00FD53DC" w:rsidRDefault="00C411D8" w:rsidP="00C40FF2">
      <w:pPr>
        <w:spacing w:after="0" w:line="240" w:lineRule="auto"/>
        <w:ind w:left="720"/>
        <w:rPr>
          <w:rFonts w:cs="Times New Roman"/>
        </w:rPr>
      </w:pPr>
    </w:p>
    <w:p w:rsidR="00E96720" w:rsidRPr="00FD53DC" w:rsidRDefault="00E96720" w:rsidP="0016211D">
      <w:pPr>
        <w:pStyle w:val="Heading1"/>
        <w:keepNext w:val="0"/>
        <w:keepLines w:val="0"/>
        <w:rPr>
          <w:rFonts w:asciiTheme="minorHAnsi" w:hAnsiTheme="minorHAnsi" w:cs="Times New Roman"/>
          <w:b/>
          <w:caps/>
          <w:sz w:val="22"/>
          <w:szCs w:val="22"/>
          <w:u w:val="single"/>
        </w:rPr>
      </w:pPr>
      <w:r w:rsidRPr="00FD53DC">
        <w:rPr>
          <w:rFonts w:asciiTheme="minorHAnsi" w:hAnsiTheme="minorHAnsi" w:cs="Times New Roman"/>
          <w:b/>
          <w:caps/>
          <w:sz w:val="22"/>
          <w:szCs w:val="22"/>
          <w:u w:val="single"/>
        </w:rPr>
        <w:t>Attorney’s Fees</w:t>
      </w:r>
    </w:p>
    <w:p w:rsidR="00E96720" w:rsidRPr="00FD53DC" w:rsidRDefault="00E96720" w:rsidP="00C40FF2">
      <w:pPr>
        <w:spacing w:after="0" w:line="240" w:lineRule="auto"/>
        <w:ind w:left="720"/>
        <w:rPr>
          <w:rFonts w:cs="Times New Roman"/>
        </w:rPr>
      </w:pPr>
      <w:r w:rsidRPr="00FD53DC">
        <w:rPr>
          <w:rFonts w:cs="Times New Roman"/>
        </w:rPr>
        <w:t>In case suit should be brought for recovery of any payment due under this Extra Duty Agreement, the prevailing party shall be entitled to recover reasonable attorney’s fees and costs.</w:t>
      </w:r>
    </w:p>
    <w:p w:rsidR="00C411D8" w:rsidRPr="00FD53DC" w:rsidRDefault="00C411D8" w:rsidP="00C40FF2">
      <w:pPr>
        <w:spacing w:after="0" w:line="240" w:lineRule="auto"/>
        <w:ind w:left="720"/>
        <w:rPr>
          <w:rFonts w:cs="Times New Roman"/>
        </w:rPr>
      </w:pPr>
    </w:p>
    <w:p w:rsidR="00C411D8" w:rsidRPr="00FD53DC" w:rsidRDefault="00C411D8" w:rsidP="00C40FF2">
      <w:pPr>
        <w:spacing w:after="0" w:line="240" w:lineRule="auto"/>
        <w:ind w:left="720"/>
        <w:rPr>
          <w:rFonts w:cs="Times New Roman"/>
        </w:rPr>
      </w:pPr>
    </w:p>
    <w:p w:rsidR="00C411D8" w:rsidRPr="00FD53DC" w:rsidRDefault="00C411D8" w:rsidP="00C40FF2">
      <w:pPr>
        <w:spacing w:after="0" w:line="240" w:lineRule="auto"/>
        <w:ind w:left="720"/>
        <w:rPr>
          <w:rFonts w:cs="Times New Roman"/>
        </w:rPr>
      </w:pPr>
    </w:p>
    <w:p w:rsidR="00C411D8" w:rsidRPr="00FD53DC" w:rsidRDefault="00C411D8" w:rsidP="00C40FF2">
      <w:pPr>
        <w:spacing w:after="0" w:line="240" w:lineRule="auto"/>
        <w:ind w:left="720"/>
        <w:rPr>
          <w:rFonts w:cs="Times New Roman"/>
        </w:rPr>
      </w:pPr>
    </w:p>
    <w:p w:rsidR="00C411D8" w:rsidRPr="00FD53DC" w:rsidRDefault="00C411D8" w:rsidP="00C40FF2">
      <w:pPr>
        <w:spacing w:after="0" w:line="240" w:lineRule="auto"/>
        <w:ind w:left="720"/>
        <w:rPr>
          <w:rFonts w:cs="Times New Roman"/>
        </w:rPr>
      </w:pPr>
    </w:p>
    <w:p w:rsidR="00E96720" w:rsidRPr="00FD53DC" w:rsidRDefault="00FD53DC" w:rsidP="00C411D8">
      <w:pPr>
        <w:spacing w:after="0" w:line="240" w:lineRule="auto"/>
        <w:ind w:left="720"/>
        <w:rPr>
          <w:rFonts w:cs="Times New Roman"/>
        </w:rPr>
      </w:pPr>
      <w:r w:rsidRPr="00FD53DC">
        <w:rPr>
          <w:rFonts w:cs="Times New Roman"/>
        </w:rPr>
        <w:t>Daniel Slaughter</w:t>
      </w:r>
      <w:r w:rsidR="004C0547" w:rsidRPr="00FD53DC">
        <w:rPr>
          <w:rFonts w:cs="Times New Roman"/>
        </w:rPr>
        <w:t xml:space="preserve"> </w:t>
      </w:r>
    </w:p>
    <w:p w:rsidR="00E96720" w:rsidRPr="00FD53DC" w:rsidRDefault="00E96720" w:rsidP="00C411D8">
      <w:pPr>
        <w:spacing w:after="0" w:line="240" w:lineRule="auto"/>
        <w:ind w:left="720"/>
        <w:rPr>
          <w:rFonts w:cs="Times New Roman"/>
        </w:rPr>
      </w:pPr>
      <w:r w:rsidRPr="00FD53DC">
        <w:rPr>
          <w:rFonts w:cs="Times New Roman"/>
        </w:rPr>
        <w:t>Chief of Police</w:t>
      </w:r>
    </w:p>
    <w:p w:rsidR="00C411D8" w:rsidRPr="00FD53DC" w:rsidRDefault="00C411D8" w:rsidP="000026AA">
      <w:pPr>
        <w:rPr>
          <w:rFonts w:cs="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32"/>
        <w:gridCol w:w="180"/>
        <w:gridCol w:w="4356"/>
      </w:tblGrid>
      <w:tr w:rsidR="009A515F" w:rsidRPr="00FD53DC" w:rsidTr="00EA238A">
        <w:tc>
          <w:tcPr>
            <w:tcW w:w="9468" w:type="dxa"/>
            <w:gridSpan w:val="3"/>
          </w:tcPr>
          <w:p w:rsidR="009A515F" w:rsidRPr="00FD53DC" w:rsidRDefault="009A515F" w:rsidP="000026AA">
            <w:pPr>
              <w:rPr>
                <w:rFonts w:cs="Times New Roman"/>
              </w:rPr>
            </w:pPr>
            <w:r w:rsidRPr="00FD53DC">
              <w:rPr>
                <w:rFonts w:cs="Times New Roman"/>
              </w:rPr>
              <w:t>I have read and understand the “Extra Duty Agreement” (Conditions of Permit)</w:t>
            </w:r>
          </w:p>
        </w:tc>
      </w:tr>
      <w:tr w:rsidR="009A515F" w:rsidRPr="00FD53DC" w:rsidTr="003C1AF9">
        <w:tc>
          <w:tcPr>
            <w:tcW w:w="4932" w:type="dxa"/>
            <w:tcBorders>
              <w:bottom w:val="single" w:sz="4" w:space="0" w:color="auto"/>
            </w:tcBorders>
          </w:tcPr>
          <w:p w:rsidR="00006728" w:rsidRDefault="00006728" w:rsidP="000026AA">
            <w:pPr>
              <w:rPr>
                <w:rFonts w:cs="Times New Roman"/>
              </w:rPr>
            </w:pPr>
          </w:p>
          <w:p w:rsidR="00006728" w:rsidRDefault="00006728" w:rsidP="000026AA">
            <w:pPr>
              <w:rPr>
                <w:rFonts w:cs="Times New Roman"/>
              </w:rPr>
            </w:pPr>
          </w:p>
          <w:p w:rsidR="009A515F" w:rsidRPr="00FD53DC" w:rsidRDefault="00006728" w:rsidP="000026AA">
            <w:pPr>
              <w:rPr>
                <w:rFonts w:cs="Times New Roman"/>
              </w:rPr>
            </w:pPr>
            <w:r>
              <w:rPr>
                <w:rFonts w:cs="Times New Roman"/>
              </w:rPr>
              <w:t>_____________________________________________</w:t>
            </w:r>
          </w:p>
          <w:p w:rsidR="009A515F" w:rsidRDefault="00006728" w:rsidP="00105FAE">
            <w:pPr>
              <w:jc w:val="center"/>
              <w:rPr>
                <w:rFonts w:cs="Times New Roman"/>
              </w:rPr>
            </w:pPr>
            <w:r w:rsidRPr="00105FAE">
              <w:rPr>
                <w:rFonts w:cs="Times New Roman"/>
              </w:rPr>
              <w:t>Print N</w:t>
            </w:r>
            <w:r>
              <w:rPr>
                <w:rFonts w:cs="Times New Roman"/>
              </w:rPr>
              <w:t>ame</w:t>
            </w:r>
          </w:p>
          <w:p w:rsidR="00006728" w:rsidRDefault="00006728" w:rsidP="000026AA">
            <w:pPr>
              <w:rPr>
                <w:rFonts w:cs="Times New Roman"/>
              </w:rPr>
            </w:pPr>
          </w:p>
          <w:p w:rsidR="00105FAE" w:rsidRPr="00FD53DC" w:rsidRDefault="00105FAE" w:rsidP="000026AA">
            <w:pPr>
              <w:rPr>
                <w:rFonts w:cs="Times New Roman"/>
              </w:rPr>
            </w:pPr>
          </w:p>
        </w:tc>
        <w:tc>
          <w:tcPr>
            <w:tcW w:w="180" w:type="dxa"/>
          </w:tcPr>
          <w:p w:rsidR="009A515F" w:rsidRPr="00FD53DC" w:rsidRDefault="009A515F" w:rsidP="000026AA">
            <w:pPr>
              <w:rPr>
                <w:rFonts w:cs="Times New Roman"/>
              </w:rPr>
            </w:pPr>
          </w:p>
        </w:tc>
        <w:tc>
          <w:tcPr>
            <w:tcW w:w="4356" w:type="dxa"/>
            <w:tcBorders>
              <w:bottom w:val="single" w:sz="4" w:space="0" w:color="auto"/>
            </w:tcBorders>
          </w:tcPr>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8"/>
            </w:tblGrid>
            <w:tr w:rsidR="00105FAE" w:rsidRPr="00FD53DC" w:rsidTr="00105FAE">
              <w:trPr>
                <w:trHeight w:val="765"/>
              </w:trPr>
              <w:tc>
                <w:tcPr>
                  <w:tcW w:w="4932" w:type="dxa"/>
                  <w:tcBorders>
                    <w:bottom w:val="single" w:sz="4" w:space="0" w:color="auto"/>
                  </w:tcBorders>
                </w:tcPr>
                <w:p w:rsidR="00105FAE" w:rsidRPr="00FD53DC" w:rsidRDefault="00105FAE" w:rsidP="00105FAE">
                  <w:pPr>
                    <w:jc w:val="center"/>
                    <w:rPr>
                      <w:rFonts w:cs="Times New Roman"/>
                      <w:b/>
                      <w:i/>
                    </w:rPr>
                  </w:pPr>
                </w:p>
                <w:p w:rsidR="00105FAE" w:rsidRPr="00FD53DC" w:rsidRDefault="00105FAE" w:rsidP="00105FAE">
                  <w:pPr>
                    <w:jc w:val="center"/>
                    <w:rPr>
                      <w:rFonts w:cs="Times New Roman"/>
                      <w:b/>
                      <w:i/>
                    </w:rPr>
                  </w:pPr>
                </w:p>
              </w:tc>
            </w:tr>
            <w:tr w:rsidR="00105FAE" w:rsidRPr="00FD53DC" w:rsidTr="00357E97">
              <w:tc>
                <w:tcPr>
                  <w:tcW w:w="4932" w:type="dxa"/>
                  <w:tcBorders>
                    <w:top w:val="single" w:sz="4" w:space="0" w:color="auto"/>
                  </w:tcBorders>
                </w:tcPr>
                <w:p w:rsidR="00105FAE" w:rsidRPr="00FD53DC" w:rsidRDefault="00105FAE" w:rsidP="00105FAE">
                  <w:pPr>
                    <w:jc w:val="center"/>
                    <w:rPr>
                      <w:rFonts w:cs="Times New Roman"/>
                    </w:rPr>
                  </w:pPr>
                  <w:r>
                    <w:rPr>
                      <w:rFonts w:cs="Times New Roman"/>
                    </w:rPr>
                    <w:t>Establishment/Vendor</w:t>
                  </w:r>
                </w:p>
              </w:tc>
            </w:tr>
          </w:tbl>
          <w:p w:rsidR="00105FAE" w:rsidRPr="00105FAE" w:rsidRDefault="00105FAE" w:rsidP="00105FAE">
            <w:pPr>
              <w:rPr>
                <w:rFonts w:cs="Times New Roman"/>
              </w:rPr>
            </w:pPr>
          </w:p>
        </w:tc>
      </w:tr>
      <w:tr w:rsidR="009A515F" w:rsidRPr="00FD53DC" w:rsidTr="003C1AF9">
        <w:tc>
          <w:tcPr>
            <w:tcW w:w="4932" w:type="dxa"/>
            <w:tcBorders>
              <w:top w:val="single" w:sz="4" w:space="0" w:color="auto"/>
            </w:tcBorders>
          </w:tcPr>
          <w:p w:rsidR="009A515F" w:rsidRPr="00105FAE" w:rsidRDefault="00105FAE" w:rsidP="00105FAE">
            <w:pPr>
              <w:jc w:val="center"/>
              <w:rPr>
                <w:rFonts w:cs="Times New Roman"/>
              </w:rPr>
            </w:pPr>
            <w:r w:rsidRPr="00FD53DC">
              <w:rPr>
                <w:rFonts w:cs="Times New Roman"/>
                <w:b/>
                <w:i/>
              </w:rPr>
              <w:t>Signature Required</w:t>
            </w:r>
          </w:p>
        </w:tc>
        <w:tc>
          <w:tcPr>
            <w:tcW w:w="180" w:type="dxa"/>
          </w:tcPr>
          <w:p w:rsidR="009A515F" w:rsidRPr="00FD53DC" w:rsidRDefault="009A515F" w:rsidP="000026AA">
            <w:pPr>
              <w:rPr>
                <w:rFonts w:cs="Times New Roman"/>
              </w:rPr>
            </w:pPr>
          </w:p>
        </w:tc>
        <w:tc>
          <w:tcPr>
            <w:tcW w:w="4356" w:type="dxa"/>
          </w:tcPr>
          <w:p w:rsidR="009A515F" w:rsidRPr="00FD53DC" w:rsidRDefault="009A515F" w:rsidP="000026AA">
            <w:pPr>
              <w:jc w:val="center"/>
              <w:rPr>
                <w:rFonts w:cs="Times New Roman"/>
              </w:rPr>
            </w:pPr>
            <w:r w:rsidRPr="00FD53DC">
              <w:rPr>
                <w:rFonts w:cs="Times New Roman"/>
              </w:rPr>
              <w:t>Date</w:t>
            </w:r>
          </w:p>
        </w:tc>
      </w:tr>
      <w:tr w:rsidR="009A515F" w:rsidRPr="00FD53DC" w:rsidTr="003C1AF9">
        <w:tc>
          <w:tcPr>
            <w:tcW w:w="4932" w:type="dxa"/>
          </w:tcPr>
          <w:p w:rsidR="009A515F" w:rsidRPr="00FD53DC" w:rsidRDefault="009A515F" w:rsidP="00105FAE">
            <w:pPr>
              <w:rPr>
                <w:rFonts w:cs="Times New Roman"/>
                <w:b/>
                <w:i/>
              </w:rPr>
            </w:pPr>
            <w:bookmarkStart w:id="0" w:name="_GoBack"/>
            <w:bookmarkEnd w:id="0"/>
          </w:p>
        </w:tc>
        <w:tc>
          <w:tcPr>
            <w:tcW w:w="180" w:type="dxa"/>
          </w:tcPr>
          <w:p w:rsidR="009A515F" w:rsidRPr="00FD53DC" w:rsidRDefault="009A515F" w:rsidP="000026AA">
            <w:pPr>
              <w:rPr>
                <w:rFonts w:cs="Times New Roman"/>
              </w:rPr>
            </w:pPr>
          </w:p>
        </w:tc>
        <w:tc>
          <w:tcPr>
            <w:tcW w:w="4356" w:type="dxa"/>
          </w:tcPr>
          <w:p w:rsidR="009A515F" w:rsidRPr="00FD53DC" w:rsidRDefault="009A515F" w:rsidP="000026AA">
            <w:pPr>
              <w:rPr>
                <w:rFonts w:cs="Times New Roman"/>
              </w:rPr>
            </w:pPr>
          </w:p>
        </w:tc>
      </w:tr>
      <w:tr w:rsidR="009A515F" w:rsidRPr="00FD53DC" w:rsidTr="003C1AF9">
        <w:tc>
          <w:tcPr>
            <w:tcW w:w="4932" w:type="dxa"/>
            <w:tcBorders>
              <w:bottom w:val="single" w:sz="4" w:space="0" w:color="auto"/>
            </w:tcBorders>
          </w:tcPr>
          <w:p w:rsidR="009A515F" w:rsidRPr="00FD53DC" w:rsidRDefault="009A515F" w:rsidP="000026AA">
            <w:pPr>
              <w:jc w:val="center"/>
              <w:rPr>
                <w:rFonts w:cs="Times New Roman"/>
                <w:b/>
                <w:i/>
              </w:rPr>
            </w:pPr>
          </w:p>
          <w:p w:rsidR="009A515F" w:rsidRPr="00FD53DC" w:rsidRDefault="009A515F" w:rsidP="000026AA">
            <w:pPr>
              <w:jc w:val="center"/>
              <w:rPr>
                <w:rFonts w:cs="Times New Roman"/>
                <w:b/>
                <w:i/>
              </w:rPr>
            </w:pPr>
          </w:p>
        </w:tc>
        <w:tc>
          <w:tcPr>
            <w:tcW w:w="180" w:type="dxa"/>
          </w:tcPr>
          <w:p w:rsidR="009A515F" w:rsidRPr="00FD53DC" w:rsidRDefault="009A515F" w:rsidP="000026AA">
            <w:pPr>
              <w:rPr>
                <w:rFonts w:cs="Times New Roman"/>
              </w:rPr>
            </w:pPr>
          </w:p>
        </w:tc>
        <w:tc>
          <w:tcPr>
            <w:tcW w:w="4356" w:type="dxa"/>
          </w:tcPr>
          <w:p w:rsidR="009A515F" w:rsidRPr="00FD53DC" w:rsidRDefault="009A515F" w:rsidP="000026AA">
            <w:pPr>
              <w:rPr>
                <w:rFonts w:cs="Times New Roman"/>
              </w:rPr>
            </w:pPr>
          </w:p>
        </w:tc>
      </w:tr>
      <w:tr w:rsidR="009A515F" w:rsidRPr="00FD53DC" w:rsidTr="003C1AF9">
        <w:tc>
          <w:tcPr>
            <w:tcW w:w="4932" w:type="dxa"/>
            <w:tcBorders>
              <w:top w:val="single" w:sz="4" w:space="0" w:color="auto"/>
            </w:tcBorders>
          </w:tcPr>
          <w:p w:rsidR="009A515F" w:rsidRPr="00FD53DC" w:rsidRDefault="009A515F" w:rsidP="000026AA">
            <w:pPr>
              <w:jc w:val="center"/>
              <w:rPr>
                <w:rFonts w:cs="Times New Roman"/>
              </w:rPr>
            </w:pPr>
            <w:r w:rsidRPr="00FD53DC">
              <w:rPr>
                <w:rFonts w:cs="Times New Roman"/>
              </w:rPr>
              <w:t>(Federal ID# if applicable)</w:t>
            </w:r>
          </w:p>
        </w:tc>
        <w:tc>
          <w:tcPr>
            <w:tcW w:w="180" w:type="dxa"/>
          </w:tcPr>
          <w:p w:rsidR="009A515F" w:rsidRDefault="009A515F" w:rsidP="000026AA">
            <w:pPr>
              <w:rPr>
                <w:rFonts w:cs="Times New Roman"/>
              </w:rPr>
            </w:pPr>
          </w:p>
          <w:p w:rsidR="00CE53D7" w:rsidRPr="00FD53DC" w:rsidRDefault="00CE53D7" w:rsidP="000026AA">
            <w:pPr>
              <w:rPr>
                <w:rFonts w:cs="Times New Roman"/>
              </w:rPr>
            </w:pPr>
          </w:p>
        </w:tc>
        <w:tc>
          <w:tcPr>
            <w:tcW w:w="4356" w:type="dxa"/>
          </w:tcPr>
          <w:p w:rsidR="009A515F" w:rsidRPr="00FD53DC" w:rsidRDefault="009A515F" w:rsidP="000026AA">
            <w:pPr>
              <w:rPr>
                <w:rFonts w:cs="Times New Roman"/>
              </w:rPr>
            </w:pPr>
          </w:p>
        </w:tc>
      </w:tr>
    </w:tbl>
    <w:p w:rsidR="00D53D28" w:rsidRPr="00D53D28" w:rsidRDefault="00D53D28" w:rsidP="00D53D28">
      <w:pPr>
        <w:pStyle w:val="ListParagraph"/>
        <w:numPr>
          <w:ilvl w:val="0"/>
          <w:numId w:val="25"/>
        </w:numPr>
        <w:jc w:val="center"/>
        <w:rPr>
          <w:rFonts w:cs="Times New Roman"/>
          <w:b/>
          <w:i/>
        </w:rPr>
      </w:pPr>
      <w:r w:rsidRPr="00D53D28">
        <w:rPr>
          <w:rFonts w:cs="Times New Roman"/>
          <w:b/>
          <w:i/>
        </w:rPr>
        <w:t>SUBMIT THIS SIGNATURE PAGE ALONG</w:t>
      </w:r>
      <w:r w:rsidR="006B0481">
        <w:rPr>
          <w:rFonts w:cs="Times New Roman"/>
          <w:b/>
          <w:i/>
        </w:rPr>
        <w:t xml:space="preserve"> WITH YOUR COMPLETED APPLICATION ON PAGE </w:t>
      </w:r>
      <w:proofErr w:type="gramStart"/>
      <w:r w:rsidR="006B0481">
        <w:rPr>
          <w:rFonts w:cs="Times New Roman"/>
          <w:b/>
          <w:i/>
        </w:rPr>
        <w:t>6</w:t>
      </w:r>
      <w:r w:rsidRPr="00D53D28">
        <w:rPr>
          <w:rFonts w:cs="Times New Roman"/>
          <w:b/>
          <w:i/>
        </w:rPr>
        <w:t xml:space="preserve">  -</w:t>
      </w:r>
      <w:proofErr w:type="gramEnd"/>
    </w:p>
    <w:p w:rsidR="00C25047" w:rsidRDefault="00C25047" w:rsidP="000026AA">
      <w:pPr>
        <w:rPr>
          <w:rFonts w:ascii="Times New Roman" w:hAnsi="Times New Roman" w:cs="Times New Roman"/>
        </w:rPr>
        <w:sectPr w:rsidR="00C25047" w:rsidSect="00594039">
          <w:footerReference w:type="default" r:id="rId8"/>
          <w:pgSz w:w="12240" w:h="15840"/>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25047" w:rsidRDefault="00F52C41" w:rsidP="00C25047">
      <w:pPr>
        <w:spacing w:after="0" w:line="240" w:lineRule="auto"/>
        <w:jc w:val="center"/>
        <w:rPr>
          <w:rFonts w:cs="Times New Roman"/>
          <w:b/>
          <w:sz w:val="28"/>
          <w:szCs w:val="28"/>
        </w:rPr>
      </w:pPr>
      <w:r>
        <w:rPr>
          <w:rFonts w:cs="Times New Roman"/>
          <w:b/>
          <w:noProof/>
          <w:sz w:val="28"/>
          <w:szCs w:val="28"/>
          <w:lang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680.25pt;margin-top:-.15pt;width:1in;height:21.75pt;z-index:251656704;mso-width-relative:margin;mso-height-relative:margin" fillcolor="#f2f2f2 [3052]">
            <v:fill opacity="26214f"/>
            <v:textbox style="mso-next-textbox:#_x0000_s1038">
              <w:txbxContent>
                <w:p w:rsidR="00E36929" w:rsidRPr="00E14A8E" w:rsidRDefault="00E36929" w:rsidP="00E14A8E"/>
              </w:txbxContent>
            </v:textbox>
          </v:shape>
        </w:pict>
      </w:r>
      <w:r w:rsidR="00C25047" w:rsidRPr="00C25047">
        <w:rPr>
          <w:rFonts w:cs="Times New Roman"/>
          <w:b/>
          <w:sz w:val="28"/>
          <w:szCs w:val="28"/>
        </w:rPr>
        <w:t>CLEARWATER POLICE DEPARTMENT EXTRA DUTY PERMIT APPLICATION</w:t>
      </w:r>
    </w:p>
    <w:p w:rsidR="00C25047" w:rsidRDefault="00F52C41" w:rsidP="00C25047">
      <w:pPr>
        <w:spacing w:after="0" w:line="240" w:lineRule="auto"/>
        <w:jc w:val="center"/>
        <w:rPr>
          <w:rFonts w:cs="Times New Roman"/>
          <w:sz w:val="28"/>
          <w:szCs w:val="28"/>
        </w:rPr>
      </w:pPr>
      <w:r>
        <w:rPr>
          <w:rFonts w:cs="Times New Roman"/>
          <w:b/>
          <w:noProof/>
          <w:sz w:val="28"/>
          <w:szCs w:val="28"/>
        </w:rPr>
        <w:pict>
          <v:shape id="_x0000_s1039" type="#_x0000_t202" style="position:absolute;left:0;text-align:left;margin-left:672pt;margin-top:3pt;width:90pt;height:15.75pt;z-index:-251658752" stroked="f">
            <v:textbox style="mso-next-textbox:#_x0000_s1039">
              <w:txbxContent>
                <w:p w:rsidR="00E36929" w:rsidRPr="00E14A8E" w:rsidRDefault="00E36929">
                  <w:pPr>
                    <w:rPr>
                      <w:b/>
                      <w:sz w:val="16"/>
                      <w:szCs w:val="16"/>
                    </w:rPr>
                  </w:pPr>
                  <w:r>
                    <w:rPr>
                      <w:b/>
                      <w:sz w:val="16"/>
                      <w:szCs w:val="16"/>
                    </w:rPr>
                    <w:t>FOR OFFICE USE ONLY</w:t>
                  </w:r>
                </w:p>
              </w:txbxContent>
            </v:textbox>
          </v:shape>
        </w:pict>
      </w:r>
      <w:r w:rsidR="00C25047" w:rsidRPr="00C25047">
        <w:rPr>
          <w:rFonts w:cs="Times New Roman"/>
          <w:sz w:val="28"/>
          <w:szCs w:val="28"/>
        </w:rPr>
        <w:t>645 Pierce Street, Clearwater, FL  33756</w:t>
      </w:r>
    </w:p>
    <w:p w:rsidR="00C25047" w:rsidRPr="00C25047" w:rsidRDefault="00C25047" w:rsidP="00B62A93">
      <w:pPr>
        <w:spacing w:after="60" w:line="240" w:lineRule="auto"/>
        <w:jc w:val="center"/>
        <w:rPr>
          <w:rFonts w:cs="Times New Roman"/>
          <w:sz w:val="28"/>
          <w:szCs w:val="28"/>
        </w:rPr>
      </w:pPr>
      <w:r w:rsidRPr="00D8535A">
        <w:rPr>
          <w:rFonts w:cs="Times New Roman"/>
          <w:b/>
          <w:sz w:val="28"/>
          <w:szCs w:val="28"/>
        </w:rPr>
        <w:t>Phone</w:t>
      </w:r>
      <w:r>
        <w:rPr>
          <w:rFonts w:cs="Times New Roman"/>
          <w:sz w:val="28"/>
          <w:szCs w:val="28"/>
        </w:rPr>
        <w:t>:   (727) 562-4152 or (727) 562-4146;</w:t>
      </w:r>
      <w:r w:rsidR="00D8535A">
        <w:rPr>
          <w:rFonts w:cs="Times New Roman"/>
          <w:sz w:val="28"/>
          <w:szCs w:val="28"/>
        </w:rPr>
        <w:t xml:space="preserve"> </w:t>
      </w:r>
      <w:r w:rsidRPr="00D8535A">
        <w:rPr>
          <w:rFonts w:cs="Times New Roman"/>
          <w:b/>
          <w:sz w:val="28"/>
          <w:szCs w:val="28"/>
        </w:rPr>
        <w:t>Fax</w:t>
      </w:r>
      <w:r>
        <w:rPr>
          <w:rFonts w:cs="Times New Roman"/>
          <w:sz w:val="28"/>
          <w:szCs w:val="28"/>
        </w:rPr>
        <w:t>:  (727) 562-4466</w:t>
      </w:r>
      <w:r w:rsidR="00D8535A">
        <w:rPr>
          <w:rFonts w:cs="Times New Roman"/>
          <w:sz w:val="28"/>
          <w:szCs w:val="28"/>
        </w:rPr>
        <w:t xml:space="preserve">; </w:t>
      </w:r>
      <w:r w:rsidR="00B33446">
        <w:rPr>
          <w:rFonts w:cs="Times New Roman"/>
          <w:b/>
          <w:sz w:val="28"/>
          <w:szCs w:val="28"/>
        </w:rPr>
        <w:t>E-Mail</w:t>
      </w:r>
      <w:r w:rsidR="00B33446" w:rsidRPr="00B33446">
        <w:rPr>
          <w:rFonts w:cs="Times New Roman"/>
          <w:sz w:val="28"/>
          <w:szCs w:val="28"/>
        </w:rPr>
        <w:t>:</w:t>
      </w:r>
      <w:r w:rsidR="00B33446">
        <w:rPr>
          <w:rFonts w:cs="Times New Roman"/>
          <w:sz w:val="28"/>
          <w:szCs w:val="28"/>
        </w:rPr>
        <w:t xml:space="preserve">  PoliceExtraDuty@myclearwater.com</w:t>
      </w:r>
    </w:p>
    <w:tbl>
      <w:tblPr>
        <w:tblStyle w:val="TableGrid"/>
        <w:tblW w:w="15120" w:type="dxa"/>
        <w:tblInd w:w="108" w:type="dxa"/>
        <w:tblLayout w:type="fixed"/>
        <w:tblLook w:val="04A0" w:firstRow="1" w:lastRow="0" w:firstColumn="1" w:lastColumn="0" w:noHBand="0" w:noVBand="1"/>
      </w:tblPr>
      <w:tblGrid>
        <w:gridCol w:w="3690"/>
        <w:gridCol w:w="1986"/>
        <w:gridCol w:w="354"/>
        <w:gridCol w:w="1170"/>
        <w:gridCol w:w="180"/>
        <w:gridCol w:w="720"/>
        <w:gridCol w:w="1450"/>
        <w:gridCol w:w="2883"/>
        <w:gridCol w:w="2687"/>
      </w:tblGrid>
      <w:tr w:rsidR="007030D6" w:rsidRPr="007030D6" w:rsidTr="00D767B6">
        <w:trPr>
          <w:trHeight w:val="625"/>
        </w:trPr>
        <w:tc>
          <w:tcPr>
            <w:tcW w:w="5676" w:type="dxa"/>
            <w:gridSpan w:val="2"/>
          </w:tcPr>
          <w:p w:rsidR="007030D6" w:rsidRPr="006D4256" w:rsidRDefault="007030D6" w:rsidP="00582763">
            <w:pPr>
              <w:spacing w:after="60"/>
              <w:rPr>
                <w:rFonts w:cs="Times New Roman"/>
                <w:b/>
                <w:sz w:val="20"/>
                <w:szCs w:val="20"/>
              </w:rPr>
            </w:pPr>
            <w:r w:rsidRPr="006D4256">
              <w:rPr>
                <w:rFonts w:cs="Times New Roman"/>
                <w:b/>
                <w:sz w:val="20"/>
                <w:szCs w:val="20"/>
              </w:rPr>
              <w:t>NAME OF APPLICANT (Business/Organization/Individual)</w:t>
            </w:r>
          </w:p>
          <w:p w:rsidR="007030D6" w:rsidRPr="006D4256" w:rsidRDefault="007030D6" w:rsidP="00582763">
            <w:pPr>
              <w:spacing w:after="60"/>
              <w:rPr>
                <w:rFonts w:cs="Times New Roman"/>
                <w:b/>
                <w:sz w:val="20"/>
                <w:szCs w:val="20"/>
              </w:rPr>
            </w:pPr>
          </w:p>
        </w:tc>
        <w:tc>
          <w:tcPr>
            <w:tcW w:w="3874" w:type="dxa"/>
            <w:gridSpan w:val="5"/>
          </w:tcPr>
          <w:p w:rsidR="007030D6" w:rsidRPr="006D4256" w:rsidRDefault="007030D6" w:rsidP="00582763">
            <w:pPr>
              <w:spacing w:after="60"/>
              <w:rPr>
                <w:rFonts w:cs="Times New Roman"/>
                <w:b/>
                <w:sz w:val="20"/>
                <w:szCs w:val="20"/>
              </w:rPr>
            </w:pPr>
            <w:r w:rsidRPr="006D4256">
              <w:rPr>
                <w:rFonts w:cs="Times New Roman"/>
                <w:b/>
                <w:sz w:val="20"/>
                <w:szCs w:val="20"/>
              </w:rPr>
              <w:t>DESIGNATED REPRESENTATIVE</w:t>
            </w:r>
            <w:r w:rsidR="00582763" w:rsidRPr="006D4256">
              <w:rPr>
                <w:rFonts w:cs="Times New Roman"/>
                <w:b/>
                <w:sz w:val="20"/>
                <w:szCs w:val="20"/>
              </w:rPr>
              <w:t xml:space="preserve"> NAME</w:t>
            </w:r>
          </w:p>
        </w:tc>
        <w:tc>
          <w:tcPr>
            <w:tcW w:w="2883" w:type="dxa"/>
          </w:tcPr>
          <w:p w:rsidR="007030D6" w:rsidRPr="006D4256" w:rsidRDefault="007030D6" w:rsidP="00582763">
            <w:pPr>
              <w:rPr>
                <w:rFonts w:cs="Times New Roman"/>
                <w:b/>
                <w:sz w:val="20"/>
                <w:szCs w:val="20"/>
              </w:rPr>
            </w:pPr>
            <w:r w:rsidRPr="006D4256">
              <w:rPr>
                <w:rFonts w:cs="Times New Roman"/>
                <w:b/>
                <w:sz w:val="20"/>
                <w:szCs w:val="20"/>
              </w:rPr>
              <w:t>PHONE  NUMBER</w:t>
            </w:r>
          </w:p>
        </w:tc>
        <w:tc>
          <w:tcPr>
            <w:tcW w:w="2687" w:type="dxa"/>
          </w:tcPr>
          <w:p w:rsidR="007030D6" w:rsidRPr="006D4256" w:rsidRDefault="007030D6" w:rsidP="00582763">
            <w:pPr>
              <w:rPr>
                <w:rFonts w:cs="Times New Roman"/>
                <w:b/>
                <w:sz w:val="20"/>
                <w:szCs w:val="20"/>
              </w:rPr>
            </w:pPr>
            <w:r w:rsidRPr="006D4256">
              <w:rPr>
                <w:rFonts w:cs="Times New Roman"/>
                <w:b/>
                <w:sz w:val="20"/>
                <w:szCs w:val="20"/>
              </w:rPr>
              <w:t>FAX NUMBER</w:t>
            </w:r>
          </w:p>
        </w:tc>
      </w:tr>
      <w:tr w:rsidR="00D53D28" w:rsidRPr="007030D6" w:rsidTr="00D767B6">
        <w:trPr>
          <w:trHeight w:val="625"/>
        </w:trPr>
        <w:tc>
          <w:tcPr>
            <w:tcW w:w="9550" w:type="dxa"/>
            <w:gridSpan w:val="7"/>
          </w:tcPr>
          <w:p w:rsidR="00D53D28" w:rsidRPr="006D4256" w:rsidRDefault="00D53D28" w:rsidP="00582763">
            <w:pPr>
              <w:spacing w:after="60"/>
              <w:rPr>
                <w:rFonts w:cs="Times New Roman"/>
                <w:b/>
                <w:sz w:val="20"/>
                <w:szCs w:val="20"/>
              </w:rPr>
            </w:pPr>
            <w:r w:rsidRPr="006D4256">
              <w:rPr>
                <w:rFonts w:cs="Times New Roman"/>
                <w:b/>
                <w:sz w:val="20"/>
                <w:szCs w:val="20"/>
              </w:rPr>
              <w:t>BILLING ADDRESS (Permanent Address)</w:t>
            </w:r>
          </w:p>
        </w:tc>
        <w:tc>
          <w:tcPr>
            <w:tcW w:w="5570" w:type="dxa"/>
            <w:gridSpan w:val="2"/>
          </w:tcPr>
          <w:p w:rsidR="00D53D28" w:rsidRPr="006D4256" w:rsidRDefault="00D53D28" w:rsidP="00582763">
            <w:pPr>
              <w:rPr>
                <w:rFonts w:cs="Times New Roman"/>
                <w:b/>
                <w:sz w:val="20"/>
                <w:szCs w:val="20"/>
              </w:rPr>
            </w:pPr>
            <w:r w:rsidRPr="006D4256">
              <w:rPr>
                <w:rFonts w:cs="Times New Roman"/>
                <w:b/>
                <w:sz w:val="20"/>
                <w:szCs w:val="20"/>
              </w:rPr>
              <w:t>BILLING E-MAIL ADDRESS</w:t>
            </w:r>
          </w:p>
        </w:tc>
      </w:tr>
      <w:tr w:rsidR="002806AB" w:rsidRPr="007030D6" w:rsidTr="00D767B6">
        <w:trPr>
          <w:trHeight w:val="625"/>
        </w:trPr>
        <w:tc>
          <w:tcPr>
            <w:tcW w:w="7380" w:type="dxa"/>
            <w:gridSpan w:val="5"/>
          </w:tcPr>
          <w:p w:rsidR="002806AB" w:rsidRPr="006D4256" w:rsidRDefault="002806AB" w:rsidP="00582763">
            <w:pPr>
              <w:spacing w:after="60"/>
              <w:rPr>
                <w:rFonts w:cs="Times New Roman"/>
                <w:b/>
                <w:sz w:val="20"/>
                <w:szCs w:val="20"/>
              </w:rPr>
            </w:pPr>
            <w:r w:rsidRPr="006D4256">
              <w:rPr>
                <w:rFonts w:cs="Times New Roman"/>
                <w:b/>
                <w:sz w:val="20"/>
                <w:szCs w:val="20"/>
              </w:rPr>
              <w:t>AFTER HOURS CONTACT NAME(S)</w:t>
            </w:r>
          </w:p>
          <w:p w:rsidR="002806AB" w:rsidRPr="006D4256" w:rsidRDefault="002806AB" w:rsidP="00582763">
            <w:pPr>
              <w:spacing w:after="60"/>
              <w:rPr>
                <w:rFonts w:cs="Times New Roman"/>
                <w:b/>
                <w:sz w:val="20"/>
                <w:szCs w:val="20"/>
              </w:rPr>
            </w:pPr>
          </w:p>
        </w:tc>
        <w:tc>
          <w:tcPr>
            <w:tcW w:w="7740" w:type="dxa"/>
            <w:gridSpan w:val="4"/>
          </w:tcPr>
          <w:p w:rsidR="002806AB" w:rsidRPr="006D4256" w:rsidRDefault="002806AB" w:rsidP="00582763">
            <w:pPr>
              <w:rPr>
                <w:rFonts w:cs="Times New Roman"/>
                <w:b/>
                <w:sz w:val="20"/>
                <w:szCs w:val="20"/>
              </w:rPr>
            </w:pPr>
            <w:r w:rsidRPr="006D4256">
              <w:rPr>
                <w:rFonts w:cs="Times New Roman"/>
                <w:b/>
                <w:sz w:val="20"/>
                <w:szCs w:val="20"/>
              </w:rPr>
              <w:t>AFTER HOURS CELL/PHONE NUMBER(S)</w:t>
            </w:r>
          </w:p>
        </w:tc>
      </w:tr>
      <w:tr w:rsidR="00B85ED2" w:rsidRPr="007030D6" w:rsidTr="00D767B6">
        <w:trPr>
          <w:trHeight w:val="625"/>
        </w:trPr>
        <w:tc>
          <w:tcPr>
            <w:tcW w:w="9550" w:type="dxa"/>
            <w:gridSpan w:val="7"/>
          </w:tcPr>
          <w:p w:rsidR="00B85ED2" w:rsidRPr="006D4256" w:rsidRDefault="00B85ED2" w:rsidP="00582763">
            <w:pPr>
              <w:rPr>
                <w:rFonts w:cs="Times New Roman"/>
                <w:b/>
                <w:sz w:val="20"/>
                <w:szCs w:val="20"/>
              </w:rPr>
            </w:pPr>
            <w:r w:rsidRPr="006D4256">
              <w:rPr>
                <w:rFonts w:cs="Times New Roman"/>
                <w:b/>
                <w:sz w:val="20"/>
                <w:szCs w:val="20"/>
              </w:rPr>
              <w:t>ADDRESS OF EVENT</w:t>
            </w:r>
            <w:r>
              <w:rPr>
                <w:rFonts w:cs="Times New Roman"/>
                <w:b/>
                <w:sz w:val="20"/>
                <w:szCs w:val="20"/>
              </w:rPr>
              <w:t xml:space="preserve"> (Please include Zip Code)</w:t>
            </w:r>
          </w:p>
        </w:tc>
        <w:tc>
          <w:tcPr>
            <w:tcW w:w="5570" w:type="dxa"/>
            <w:gridSpan w:val="2"/>
          </w:tcPr>
          <w:p w:rsidR="00B85ED2" w:rsidRPr="006D4256" w:rsidRDefault="0010780A" w:rsidP="0010780A">
            <w:pPr>
              <w:spacing w:after="60"/>
              <w:rPr>
                <w:rFonts w:cs="Times New Roman"/>
                <w:b/>
                <w:sz w:val="20"/>
                <w:szCs w:val="20"/>
              </w:rPr>
            </w:pPr>
            <w:r w:rsidRPr="006D4256">
              <w:rPr>
                <w:rFonts w:cs="Times New Roman"/>
                <w:b/>
                <w:sz w:val="20"/>
                <w:szCs w:val="20"/>
              </w:rPr>
              <w:t>PREDICTED ATTENDANCE</w:t>
            </w:r>
          </w:p>
        </w:tc>
      </w:tr>
      <w:tr w:rsidR="00D53D28" w:rsidRPr="007030D6" w:rsidTr="00D767B6">
        <w:trPr>
          <w:trHeight w:val="625"/>
        </w:trPr>
        <w:tc>
          <w:tcPr>
            <w:tcW w:w="7200" w:type="dxa"/>
            <w:gridSpan w:val="4"/>
          </w:tcPr>
          <w:p w:rsidR="00D53D28" w:rsidRDefault="002806AB" w:rsidP="00D53D28">
            <w:pPr>
              <w:spacing w:after="60"/>
              <w:rPr>
                <w:rFonts w:cs="Times New Roman"/>
                <w:b/>
                <w:sz w:val="20"/>
                <w:szCs w:val="20"/>
              </w:rPr>
            </w:pPr>
            <w:r>
              <w:rPr>
                <w:rFonts w:cs="Times New Roman"/>
                <w:b/>
                <w:sz w:val="20"/>
                <w:szCs w:val="20"/>
              </w:rPr>
              <w:t xml:space="preserve">TITLE OR </w:t>
            </w:r>
            <w:r w:rsidR="00D53D28" w:rsidRPr="006D4256">
              <w:rPr>
                <w:rFonts w:cs="Times New Roman"/>
                <w:b/>
                <w:sz w:val="20"/>
                <w:szCs w:val="20"/>
              </w:rPr>
              <w:t xml:space="preserve">DESCRIPTION OF EVENT </w:t>
            </w:r>
          </w:p>
          <w:p w:rsidR="00D53D28" w:rsidRPr="00FC60D9" w:rsidRDefault="00D53D28" w:rsidP="00582763">
            <w:pPr>
              <w:rPr>
                <w:rFonts w:cs="Times New Roman"/>
                <w:b/>
                <w:sz w:val="20"/>
                <w:szCs w:val="20"/>
              </w:rPr>
            </w:pPr>
          </w:p>
        </w:tc>
        <w:tc>
          <w:tcPr>
            <w:tcW w:w="7920" w:type="dxa"/>
            <w:gridSpan w:val="5"/>
          </w:tcPr>
          <w:p w:rsidR="0010780A" w:rsidRPr="006D4256" w:rsidRDefault="0010780A" w:rsidP="0010780A">
            <w:pPr>
              <w:spacing w:after="60"/>
              <w:rPr>
                <w:rFonts w:cs="Times New Roman"/>
                <w:b/>
                <w:sz w:val="20"/>
                <w:szCs w:val="20"/>
              </w:rPr>
            </w:pPr>
            <w:r w:rsidRPr="006D4256">
              <w:rPr>
                <w:rFonts w:cs="Times New Roman"/>
                <w:b/>
                <w:sz w:val="20"/>
                <w:szCs w:val="20"/>
              </w:rPr>
              <w:t>DESCRIPTION OF SERVICES</w:t>
            </w:r>
            <w:r w:rsidR="002806AB">
              <w:rPr>
                <w:rFonts w:cs="Times New Roman"/>
                <w:b/>
                <w:sz w:val="20"/>
                <w:szCs w:val="20"/>
              </w:rPr>
              <w:t xml:space="preserve"> REQUESTED</w:t>
            </w:r>
            <w:r w:rsidRPr="006D4256">
              <w:rPr>
                <w:rFonts w:cs="Times New Roman"/>
                <w:b/>
                <w:sz w:val="20"/>
                <w:szCs w:val="20"/>
              </w:rPr>
              <w:t xml:space="preserve"> (Traffic control, security, etc.)</w:t>
            </w:r>
          </w:p>
          <w:p w:rsidR="00D53D28" w:rsidRPr="006D4256" w:rsidRDefault="00D53D28" w:rsidP="00582763">
            <w:pPr>
              <w:rPr>
                <w:rFonts w:cs="Times New Roman"/>
                <w:b/>
                <w:sz w:val="20"/>
                <w:szCs w:val="20"/>
              </w:rPr>
            </w:pPr>
          </w:p>
        </w:tc>
      </w:tr>
      <w:tr w:rsidR="00E14A8E" w:rsidRPr="007030D6" w:rsidTr="001E6632">
        <w:trPr>
          <w:trHeight w:val="360"/>
        </w:trPr>
        <w:tc>
          <w:tcPr>
            <w:tcW w:w="3690" w:type="dxa"/>
            <w:vAlign w:val="bottom"/>
          </w:tcPr>
          <w:p w:rsidR="00E14A8E" w:rsidRPr="006D4256" w:rsidRDefault="00E14A8E" w:rsidP="004B7152">
            <w:pPr>
              <w:rPr>
                <w:rFonts w:cs="Times New Roman"/>
                <w:b/>
                <w:sz w:val="20"/>
                <w:szCs w:val="20"/>
              </w:rPr>
            </w:pPr>
            <w:r w:rsidRPr="006D4256">
              <w:rPr>
                <w:rFonts w:cs="Times New Roman"/>
                <w:b/>
                <w:sz w:val="20"/>
                <w:szCs w:val="20"/>
              </w:rPr>
              <w:t>SERVICE DATE(S) REQUESTED</w:t>
            </w:r>
          </w:p>
        </w:tc>
        <w:tc>
          <w:tcPr>
            <w:tcW w:w="2340" w:type="dxa"/>
            <w:gridSpan w:val="2"/>
            <w:vAlign w:val="bottom"/>
          </w:tcPr>
          <w:p w:rsidR="00E14A8E" w:rsidRPr="006D4256" w:rsidRDefault="00E14A8E" w:rsidP="00FC60D9">
            <w:pPr>
              <w:jc w:val="center"/>
              <w:rPr>
                <w:rFonts w:cs="Times New Roman"/>
                <w:b/>
                <w:sz w:val="20"/>
                <w:szCs w:val="20"/>
              </w:rPr>
            </w:pPr>
            <w:r w:rsidRPr="006D4256">
              <w:rPr>
                <w:rFonts w:cs="Times New Roman"/>
                <w:b/>
                <w:sz w:val="20"/>
                <w:szCs w:val="20"/>
              </w:rPr>
              <w:t>HOURS TO BE WORKED</w:t>
            </w:r>
            <w:r w:rsidR="00EA238A">
              <w:rPr>
                <w:rFonts w:cs="Times New Roman"/>
                <w:b/>
                <w:sz w:val="20"/>
                <w:szCs w:val="20"/>
              </w:rPr>
              <w:t xml:space="preserve"> (</w:t>
            </w:r>
            <w:r w:rsidR="008C263A">
              <w:rPr>
                <w:rFonts w:cs="Times New Roman"/>
                <w:b/>
                <w:sz w:val="20"/>
                <w:szCs w:val="20"/>
              </w:rPr>
              <w:t>3</w:t>
            </w:r>
            <w:r w:rsidR="00EA238A">
              <w:rPr>
                <w:rFonts w:cs="Times New Roman"/>
                <w:b/>
                <w:sz w:val="20"/>
                <w:szCs w:val="20"/>
              </w:rPr>
              <w:t xml:space="preserve"> Hr. Min.)</w:t>
            </w:r>
          </w:p>
        </w:tc>
        <w:tc>
          <w:tcPr>
            <w:tcW w:w="2070" w:type="dxa"/>
            <w:gridSpan w:val="3"/>
            <w:vAlign w:val="bottom"/>
          </w:tcPr>
          <w:p w:rsidR="00E14A8E" w:rsidRPr="006D4256" w:rsidRDefault="00E14A8E" w:rsidP="003D0EC7">
            <w:pPr>
              <w:jc w:val="center"/>
              <w:rPr>
                <w:rFonts w:cs="Times New Roman"/>
                <w:b/>
                <w:sz w:val="20"/>
                <w:szCs w:val="20"/>
              </w:rPr>
            </w:pPr>
            <w:r w:rsidRPr="006D4256">
              <w:rPr>
                <w:rFonts w:cs="Times New Roman"/>
                <w:b/>
                <w:sz w:val="20"/>
                <w:szCs w:val="20"/>
              </w:rPr>
              <w:t xml:space="preserve">NUMBER OF </w:t>
            </w:r>
            <w:r w:rsidR="003D0EC7">
              <w:rPr>
                <w:rFonts w:cs="Times New Roman"/>
                <w:b/>
                <w:sz w:val="20"/>
                <w:szCs w:val="20"/>
              </w:rPr>
              <w:t>O</w:t>
            </w:r>
            <w:r w:rsidRPr="006D4256">
              <w:rPr>
                <w:rFonts w:cs="Times New Roman"/>
                <w:b/>
                <w:sz w:val="20"/>
                <w:szCs w:val="20"/>
              </w:rPr>
              <w:t xml:space="preserve">FFICERS </w:t>
            </w:r>
            <w:r w:rsidR="00FC60D9">
              <w:rPr>
                <w:rFonts w:cs="Times New Roman"/>
                <w:b/>
                <w:sz w:val="20"/>
                <w:szCs w:val="20"/>
              </w:rPr>
              <w:t>REQUESTED</w:t>
            </w:r>
          </w:p>
        </w:tc>
        <w:tc>
          <w:tcPr>
            <w:tcW w:w="7020" w:type="dxa"/>
            <w:gridSpan w:val="3"/>
            <w:vMerge w:val="restart"/>
          </w:tcPr>
          <w:p w:rsidR="00096ADA" w:rsidRPr="006D4256" w:rsidRDefault="002806AB" w:rsidP="002806AB">
            <w:pPr>
              <w:spacing w:after="60"/>
              <w:rPr>
                <w:rFonts w:cs="Times New Roman"/>
                <w:b/>
                <w:sz w:val="20"/>
                <w:szCs w:val="20"/>
              </w:rPr>
            </w:pPr>
            <w:r>
              <w:rPr>
                <w:rFonts w:cs="Times New Roman"/>
                <w:b/>
                <w:sz w:val="20"/>
                <w:szCs w:val="20"/>
              </w:rPr>
              <w:t xml:space="preserve">NAME OF PERSON OR LOCATION </w:t>
            </w:r>
            <w:r w:rsidR="0010780A">
              <w:rPr>
                <w:rFonts w:cs="Times New Roman"/>
                <w:b/>
                <w:sz w:val="20"/>
                <w:szCs w:val="20"/>
              </w:rPr>
              <w:t>OFFICERS REPORT TO</w:t>
            </w:r>
          </w:p>
        </w:tc>
      </w:tr>
      <w:tr w:rsidR="00E14A8E" w:rsidRPr="007030D6" w:rsidTr="001E6632">
        <w:trPr>
          <w:trHeight w:val="360"/>
        </w:trPr>
        <w:tc>
          <w:tcPr>
            <w:tcW w:w="3690" w:type="dxa"/>
          </w:tcPr>
          <w:p w:rsidR="00E14A8E" w:rsidRPr="00E14A8E" w:rsidRDefault="00E14A8E" w:rsidP="00582763">
            <w:pPr>
              <w:spacing w:after="60"/>
              <w:rPr>
                <w:rFonts w:cs="Times New Roman"/>
                <w:sz w:val="20"/>
                <w:szCs w:val="20"/>
              </w:rPr>
            </w:pPr>
          </w:p>
        </w:tc>
        <w:tc>
          <w:tcPr>
            <w:tcW w:w="2340" w:type="dxa"/>
            <w:gridSpan w:val="2"/>
            <w:vAlign w:val="center"/>
          </w:tcPr>
          <w:p w:rsidR="00E14A8E" w:rsidRPr="00E14A8E" w:rsidRDefault="00FC60D9" w:rsidP="00FC60D9">
            <w:pPr>
              <w:spacing w:after="60"/>
              <w:jc w:val="center"/>
              <w:rPr>
                <w:rFonts w:cs="Times New Roman"/>
                <w:sz w:val="20"/>
                <w:szCs w:val="20"/>
              </w:rPr>
            </w:pPr>
            <w:r>
              <w:rPr>
                <w:rFonts w:cs="Times New Roman"/>
                <w:sz w:val="20"/>
                <w:szCs w:val="20"/>
              </w:rPr>
              <w:t>to</w:t>
            </w:r>
          </w:p>
        </w:tc>
        <w:tc>
          <w:tcPr>
            <w:tcW w:w="2070" w:type="dxa"/>
            <w:gridSpan w:val="3"/>
          </w:tcPr>
          <w:p w:rsidR="00E14A8E" w:rsidRPr="00E14A8E" w:rsidRDefault="00E14A8E" w:rsidP="00582763">
            <w:pPr>
              <w:spacing w:after="60"/>
              <w:rPr>
                <w:rFonts w:cs="Times New Roman"/>
                <w:sz w:val="20"/>
                <w:szCs w:val="20"/>
              </w:rPr>
            </w:pPr>
          </w:p>
        </w:tc>
        <w:tc>
          <w:tcPr>
            <w:tcW w:w="7020" w:type="dxa"/>
            <w:gridSpan w:val="3"/>
            <w:vMerge/>
          </w:tcPr>
          <w:p w:rsidR="00E14A8E" w:rsidRPr="006D4256" w:rsidRDefault="00E14A8E" w:rsidP="00582763">
            <w:pPr>
              <w:spacing w:after="60"/>
              <w:rPr>
                <w:rFonts w:cs="Times New Roman"/>
                <w:b/>
                <w:noProof/>
                <w:sz w:val="20"/>
                <w:szCs w:val="20"/>
              </w:rPr>
            </w:pPr>
          </w:p>
        </w:tc>
      </w:tr>
      <w:tr w:rsidR="00FC60D9" w:rsidRPr="007030D6" w:rsidTr="001E6632">
        <w:trPr>
          <w:trHeight w:val="360"/>
        </w:trPr>
        <w:tc>
          <w:tcPr>
            <w:tcW w:w="3690" w:type="dxa"/>
          </w:tcPr>
          <w:p w:rsidR="00FC60D9" w:rsidRPr="00E14A8E" w:rsidRDefault="00FC60D9" w:rsidP="00582763">
            <w:pPr>
              <w:spacing w:after="60"/>
              <w:rPr>
                <w:rFonts w:cs="Times New Roman"/>
                <w:sz w:val="20"/>
                <w:szCs w:val="20"/>
              </w:rPr>
            </w:pPr>
          </w:p>
        </w:tc>
        <w:tc>
          <w:tcPr>
            <w:tcW w:w="2340" w:type="dxa"/>
            <w:gridSpan w:val="2"/>
            <w:vAlign w:val="center"/>
          </w:tcPr>
          <w:p w:rsidR="00FC60D9" w:rsidRPr="00E14A8E" w:rsidRDefault="00FC60D9" w:rsidP="00FC60D9">
            <w:pPr>
              <w:spacing w:after="60"/>
              <w:jc w:val="center"/>
              <w:rPr>
                <w:rFonts w:cs="Times New Roman"/>
                <w:sz w:val="20"/>
                <w:szCs w:val="20"/>
              </w:rPr>
            </w:pPr>
            <w:r>
              <w:rPr>
                <w:rFonts w:cs="Times New Roman"/>
                <w:sz w:val="20"/>
                <w:szCs w:val="20"/>
              </w:rPr>
              <w:t>to</w:t>
            </w:r>
          </w:p>
        </w:tc>
        <w:tc>
          <w:tcPr>
            <w:tcW w:w="2070" w:type="dxa"/>
            <w:gridSpan w:val="3"/>
          </w:tcPr>
          <w:p w:rsidR="00FC60D9" w:rsidRPr="00E14A8E" w:rsidRDefault="00FC60D9" w:rsidP="00582763">
            <w:pPr>
              <w:spacing w:after="60"/>
              <w:rPr>
                <w:rFonts w:cs="Times New Roman"/>
                <w:sz w:val="20"/>
                <w:szCs w:val="20"/>
              </w:rPr>
            </w:pPr>
          </w:p>
        </w:tc>
        <w:tc>
          <w:tcPr>
            <w:tcW w:w="7020" w:type="dxa"/>
            <w:gridSpan w:val="3"/>
            <w:vMerge w:val="restart"/>
          </w:tcPr>
          <w:p w:rsidR="002806AB" w:rsidRPr="006D4256" w:rsidRDefault="00F52C41" w:rsidP="002806AB">
            <w:pPr>
              <w:spacing w:after="60"/>
              <w:rPr>
                <w:rFonts w:cs="Times New Roman"/>
                <w:b/>
                <w:sz w:val="20"/>
                <w:szCs w:val="20"/>
              </w:rPr>
            </w:pPr>
            <w:r>
              <w:rPr>
                <w:rFonts w:cs="Times New Roman"/>
                <w:b/>
                <w:noProof/>
                <w:sz w:val="20"/>
                <w:szCs w:val="20"/>
              </w:rPr>
              <w:pict>
                <v:shape id="_x0000_s1057" type="#_x0000_t202" style="position:absolute;margin-left:117.6pt;margin-top:1.75pt;width:11.25pt;height:12.95pt;z-index:251654656;mso-position-horizontal-relative:text;mso-position-vertical-relative:text">
                  <v:textbox style="mso-next-textbox:#_x0000_s1057">
                    <w:txbxContent>
                      <w:p w:rsidR="00E36929" w:rsidRDefault="00E36929" w:rsidP="002806AB"/>
                    </w:txbxContent>
                  </v:textbox>
                </v:shape>
              </w:pict>
            </w:r>
            <w:r>
              <w:rPr>
                <w:rFonts w:cs="Times New Roman"/>
                <w:b/>
                <w:noProof/>
                <w:sz w:val="20"/>
                <w:szCs w:val="20"/>
              </w:rPr>
              <w:pict>
                <v:shape id="_x0000_s1058" type="#_x0000_t202" style="position:absolute;margin-left:188.85pt;margin-top:1.75pt;width:11.25pt;height:12.95pt;z-index:251655680;mso-position-horizontal-relative:text;mso-position-vertical-relative:text">
                  <v:textbox style="mso-next-textbox:#_x0000_s1058">
                    <w:txbxContent>
                      <w:p w:rsidR="00E36929" w:rsidRDefault="00E36929" w:rsidP="002806AB"/>
                    </w:txbxContent>
                  </v:textbox>
                </v:shape>
              </w:pict>
            </w:r>
            <w:r w:rsidR="002806AB" w:rsidRPr="006D4256">
              <w:rPr>
                <w:rFonts w:cs="Times New Roman"/>
                <w:b/>
                <w:sz w:val="20"/>
                <w:szCs w:val="20"/>
              </w:rPr>
              <w:t>CRUISER NEEDED:                           YES                         NO</w:t>
            </w:r>
          </w:p>
          <w:p w:rsidR="00FC60D9" w:rsidRPr="006D4256" w:rsidRDefault="002806AB" w:rsidP="002806AB">
            <w:pPr>
              <w:spacing w:before="200"/>
              <w:rPr>
                <w:rFonts w:cs="Times New Roman"/>
                <w:b/>
                <w:noProof/>
                <w:sz w:val="20"/>
                <w:szCs w:val="20"/>
              </w:rPr>
            </w:pPr>
            <w:r w:rsidRPr="006D4256">
              <w:rPr>
                <w:rFonts w:cs="Times New Roman"/>
                <w:b/>
                <w:sz w:val="20"/>
                <w:szCs w:val="20"/>
              </w:rPr>
              <w:t>IF YES, HOW MANY   __________________________</w:t>
            </w:r>
          </w:p>
        </w:tc>
      </w:tr>
      <w:tr w:rsidR="00FC60D9" w:rsidRPr="007030D6" w:rsidTr="001E6632">
        <w:trPr>
          <w:trHeight w:val="360"/>
        </w:trPr>
        <w:tc>
          <w:tcPr>
            <w:tcW w:w="3690" w:type="dxa"/>
          </w:tcPr>
          <w:p w:rsidR="00FC60D9" w:rsidRPr="006D4256" w:rsidRDefault="00FC60D9" w:rsidP="00315ED8">
            <w:pPr>
              <w:spacing w:after="60"/>
              <w:rPr>
                <w:rFonts w:cs="Times New Roman"/>
                <w:b/>
                <w:sz w:val="20"/>
                <w:szCs w:val="20"/>
              </w:rPr>
            </w:pPr>
          </w:p>
        </w:tc>
        <w:tc>
          <w:tcPr>
            <w:tcW w:w="2340" w:type="dxa"/>
            <w:gridSpan w:val="2"/>
            <w:vAlign w:val="center"/>
          </w:tcPr>
          <w:p w:rsidR="00FC60D9" w:rsidRPr="00E14A8E" w:rsidRDefault="00FC60D9" w:rsidP="00FC60D9">
            <w:pPr>
              <w:spacing w:after="60"/>
              <w:jc w:val="center"/>
              <w:rPr>
                <w:rFonts w:cs="Times New Roman"/>
                <w:sz w:val="20"/>
                <w:szCs w:val="20"/>
              </w:rPr>
            </w:pPr>
            <w:r>
              <w:rPr>
                <w:rFonts w:cs="Times New Roman"/>
                <w:sz w:val="20"/>
                <w:szCs w:val="20"/>
              </w:rPr>
              <w:t>to</w:t>
            </w:r>
          </w:p>
        </w:tc>
        <w:tc>
          <w:tcPr>
            <w:tcW w:w="2070" w:type="dxa"/>
            <w:gridSpan w:val="3"/>
          </w:tcPr>
          <w:p w:rsidR="00FC60D9" w:rsidRPr="006D4256" w:rsidRDefault="00FC60D9" w:rsidP="00315ED8">
            <w:pPr>
              <w:spacing w:after="60"/>
              <w:rPr>
                <w:rFonts w:cs="Times New Roman"/>
                <w:b/>
                <w:sz w:val="20"/>
                <w:szCs w:val="20"/>
              </w:rPr>
            </w:pPr>
          </w:p>
        </w:tc>
        <w:tc>
          <w:tcPr>
            <w:tcW w:w="7020" w:type="dxa"/>
            <w:gridSpan w:val="3"/>
            <w:vMerge/>
          </w:tcPr>
          <w:p w:rsidR="00FC60D9" w:rsidRPr="006D4256" w:rsidRDefault="00FC60D9" w:rsidP="00315ED8">
            <w:pPr>
              <w:spacing w:after="60"/>
              <w:rPr>
                <w:rFonts w:cs="Times New Roman"/>
                <w:b/>
                <w:noProof/>
                <w:sz w:val="20"/>
                <w:szCs w:val="20"/>
              </w:rPr>
            </w:pPr>
          </w:p>
        </w:tc>
      </w:tr>
      <w:tr w:rsidR="00FC60D9" w:rsidRPr="007030D6" w:rsidTr="00D767B6">
        <w:trPr>
          <w:trHeight w:val="1548"/>
        </w:trPr>
        <w:tc>
          <w:tcPr>
            <w:tcW w:w="15120" w:type="dxa"/>
            <w:gridSpan w:val="9"/>
          </w:tcPr>
          <w:p w:rsidR="00FC60D9" w:rsidRPr="009D7D33" w:rsidRDefault="00FC60D9" w:rsidP="00C25047">
            <w:pPr>
              <w:jc w:val="center"/>
              <w:rPr>
                <w:rFonts w:cs="Times New Roman"/>
                <w:b/>
                <w:sz w:val="19"/>
                <w:szCs w:val="19"/>
              </w:rPr>
            </w:pPr>
            <w:r w:rsidRPr="009D7D33">
              <w:rPr>
                <w:rFonts w:cs="Times New Roman"/>
                <w:b/>
                <w:sz w:val="19"/>
                <w:szCs w:val="19"/>
              </w:rPr>
              <w:t>PERMIT CANCELLATION</w:t>
            </w:r>
          </w:p>
          <w:p w:rsidR="00FC60D9" w:rsidRPr="009D7D33" w:rsidRDefault="00FC60D9" w:rsidP="00C25047">
            <w:pPr>
              <w:jc w:val="center"/>
              <w:rPr>
                <w:rFonts w:cs="Times New Roman"/>
                <w:b/>
                <w:sz w:val="19"/>
                <w:szCs w:val="19"/>
              </w:rPr>
            </w:pPr>
            <w:r w:rsidRPr="009D7D33">
              <w:rPr>
                <w:rFonts w:cs="Times New Roman"/>
                <w:b/>
                <w:sz w:val="19"/>
                <w:szCs w:val="19"/>
              </w:rPr>
              <w:t>THE POLICE DEPARTMENT MAY CANCEL A PERMIT AT ANY TIME, WITH OR WITHOUT CAUSE</w:t>
            </w:r>
          </w:p>
          <w:p w:rsidR="00FC60D9" w:rsidRPr="009D7D33" w:rsidRDefault="00FC60D9" w:rsidP="002709CF">
            <w:pPr>
              <w:rPr>
                <w:rFonts w:cs="Times New Roman"/>
                <w:sz w:val="19"/>
                <w:szCs w:val="19"/>
              </w:rPr>
            </w:pPr>
            <w:r w:rsidRPr="009D7D33">
              <w:rPr>
                <w:rFonts w:cs="Times New Roman"/>
                <w:sz w:val="19"/>
                <w:szCs w:val="19"/>
              </w:rPr>
              <w:t>THE PERMITTEE MAY CANCEL A PERMIT BY CONTACTING THE COORDINATOR AT (727) 562-4152</w:t>
            </w:r>
            <w:r w:rsidR="002709CF" w:rsidRPr="009D7D33">
              <w:rPr>
                <w:rFonts w:cs="Times New Roman"/>
                <w:sz w:val="19"/>
                <w:szCs w:val="19"/>
              </w:rPr>
              <w:t xml:space="preserve"> OR</w:t>
            </w:r>
            <w:r w:rsidR="0010780A" w:rsidRPr="009D7D33">
              <w:rPr>
                <w:rFonts w:cs="Times New Roman"/>
                <w:sz w:val="19"/>
                <w:szCs w:val="19"/>
              </w:rPr>
              <w:t xml:space="preserve"> </w:t>
            </w:r>
            <w:r w:rsidRPr="009D7D33">
              <w:rPr>
                <w:rFonts w:cs="Times New Roman"/>
                <w:sz w:val="19"/>
                <w:szCs w:val="19"/>
              </w:rPr>
              <w:t>(727) 562-4146</w:t>
            </w:r>
            <w:r w:rsidR="002709CF" w:rsidRPr="009D7D33">
              <w:rPr>
                <w:rFonts w:cs="Times New Roman"/>
                <w:sz w:val="19"/>
                <w:szCs w:val="19"/>
              </w:rPr>
              <w:t xml:space="preserve"> AND</w:t>
            </w:r>
            <w:r w:rsidR="0010780A" w:rsidRPr="009D7D33">
              <w:rPr>
                <w:rFonts w:cs="Times New Roman"/>
                <w:sz w:val="19"/>
                <w:szCs w:val="19"/>
              </w:rPr>
              <w:t xml:space="preserve"> BY E-MAIL AT POLICEEXTRADUTY@MYCLEARWATER.COM, </w:t>
            </w:r>
            <w:r w:rsidRPr="009D7D33">
              <w:rPr>
                <w:rFonts w:cs="Times New Roman"/>
                <w:sz w:val="19"/>
                <w:szCs w:val="19"/>
              </w:rPr>
              <w:t>24 HOURS PRIOR TO THE EVENT DURING BUSINESS HOURS, OR NON-BUSINESS HOURS BY CONTACTING THE COMMUNICATIONS FLOOR SUPERVISOR AT (727) 562-4235.  IF THIS CANCELLATION IS NOT MADE AT LEAST 24 HOURS PRIOR TO THE DATE/TIME OF THE PERMIT ASSIGNMENT, THE PERMITTEE MAY BE RESPONSIBLE FOR COMPENSATION TO THE DEPARTMENT AT THE MINIMUM NUMBER OF HOURS PAY FOR EACH OFFICER SCHEDULED.  THIS MINIMUM MAY VARY ACCORDING TO THE RANK OF THE SCHEDULED OFFICERS.</w:t>
            </w:r>
          </w:p>
        </w:tc>
      </w:tr>
      <w:tr w:rsidR="00FC60D9" w:rsidRPr="007030D6" w:rsidTr="00D767B6">
        <w:trPr>
          <w:trHeight w:val="1567"/>
        </w:trPr>
        <w:tc>
          <w:tcPr>
            <w:tcW w:w="15120" w:type="dxa"/>
            <w:gridSpan w:val="9"/>
          </w:tcPr>
          <w:p w:rsidR="00FC60D9" w:rsidRDefault="00FC60D9" w:rsidP="00D767B6">
            <w:pPr>
              <w:rPr>
                <w:rFonts w:cs="Times New Roman"/>
                <w:sz w:val="19"/>
                <w:szCs w:val="19"/>
              </w:rPr>
            </w:pPr>
            <w:r w:rsidRPr="009D7D33">
              <w:rPr>
                <w:rFonts w:cs="Times New Roman"/>
                <w:sz w:val="19"/>
                <w:szCs w:val="19"/>
              </w:rPr>
              <w:t>I, __________________________________________________, AS AUTHORIZED REPRESENTATIVED OF THE AFOREMENTIONED PERMITTEE, HEREBY ACKNOWLEDGE THAT I HAVE READ AND UNDERSTAND THE EXTRA DUTY AGREEMENT AND THIS PERMIT APPLICATION, AND THE “CONDITIONS OF PERMIT,” AND FURTHER AGREE THAT I WILL ABIDE BY AND BE SUBJECT TO THESE CONDITIONS IN ALL RESPECTS.</w:t>
            </w:r>
          </w:p>
          <w:p w:rsidR="00D767B6" w:rsidRPr="009D7D33" w:rsidRDefault="00D767B6" w:rsidP="00D767B6">
            <w:pPr>
              <w:rPr>
                <w:rFonts w:cs="Times New Roman"/>
                <w:sz w:val="19"/>
                <w:szCs w:val="19"/>
              </w:rPr>
            </w:pPr>
          </w:p>
          <w:tbl>
            <w:tblPr>
              <w:tblStyle w:val="TableGrid"/>
              <w:tblpPr w:leftFromText="180" w:rightFromText="180" w:vertAnchor="text" w:horzAnchor="margin" w:tblpXSpec="center" w:tblpY="110"/>
              <w:tblOverlap w:val="never"/>
              <w:tblW w:w="126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2"/>
              <w:gridCol w:w="450"/>
              <w:gridCol w:w="5225"/>
            </w:tblGrid>
            <w:tr w:rsidR="007C4529" w:rsidRPr="009D7D33" w:rsidTr="007C4529">
              <w:trPr>
                <w:trHeight w:val="250"/>
                <w:jc w:val="center"/>
              </w:trPr>
              <w:tc>
                <w:tcPr>
                  <w:tcW w:w="7022" w:type="dxa"/>
                  <w:tcBorders>
                    <w:top w:val="single" w:sz="4" w:space="0" w:color="auto"/>
                  </w:tcBorders>
                  <w:vAlign w:val="center"/>
                </w:tcPr>
                <w:p w:rsidR="007C4529" w:rsidRPr="009D7D33" w:rsidRDefault="007C4529" w:rsidP="006B0481">
                  <w:pPr>
                    <w:jc w:val="center"/>
                    <w:rPr>
                      <w:rFonts w:cs="Times New Roman"/>
                      <w:sz w:val="19"/>
                      <w:szCs w:val="19"/>
                    </w:rPr>
                  </w:pPr>
                  <w:r w:rsidRPr="009D7D33">
                    <w:rPr>
                      <w:rFonts w:cs="Times New Roman"/>
                      <w:sz w:val="19"/>
                      <w:szCs w:val="19"/>
                    </w:rPr>
                    <w:t>SIGNATURE OF PERMITTEE OR AUTHORIZED REPRESENTATIVE</w:t>
                  </w:r>
                </w:p>
              </w:tc>
              <w:tc>
                <w:tcPr>
                  <w:tcW w:w="450" w:type="dxa"/>
                  <w:vAlign w:val="center"/>
                </w:tcPr>
                <w:p w:rsidR="007C4529" w:rsidRPr="009D7D33" w:rsidRDefault="007C4529" w:rsidP="006B0481">
                  <w:pPr>
                    <w:jc w:val="center"/>
                    <w:rPr>
                      <w:rFonts w:cs="Times New Roman"/>
                      <w:sz w:val="19"/>
                      <w:szCs w:val="19"/>
                    </w:rPr>
                  </w:pPr>
                </w:p>
              </w:tc>
              <w:tc>
                <w:tcPr>
                  <w:tcW w:w="5225" w:type="dxa"/>
                  <w:tcBorders>
                    <w:top w:val="single" w:sz="4" w:space="0" w:color="auto"/>
                  </w:tcBorders>
                  <w:vAlign w:val="center"/>
                </w:tcPr>
                <w:p w:rsidR="007C4529" w:rsidRPr="009D7D33" w:rsidRDefault="007C4529" w:rsidP="006B0481">
                  <w:pPr>
                    <w:jc w:val="center"/>
                    <w:rPr>
                      <w:rFonts w:cs="Times New Roman"/>
                      <w:sz w:val="19"/>
                      <w:szCs w:val="19"/>
                    </w:rPr>
                  </w:pPr>
                  <w:r w:rsidRPr="009D7D33">
                    <w:rPr>
                      <w:rFonts w:cs="Times New Roman"/>
                      <w:sz w:val="19"/>
                      <w:szCs w:val="19"/>
                    </w:rPr>
                    <w:t>DATE</w:t>
                  </w:r>
                </w:p>
              </w:tc>
            </w:tr>
            <w:tr w:rsidR="007C4529" w:rsidRPr="009D7D33" w:rsidTr="007C4529">
              <w:trPr>
                <w:trHeight w:val="250"/>
                <w:jc w:val="center"/>
              </w:trPr>
              <w:tc>
                <w:tcPr>
                  <w:tcW w:w="7022" w:type="dxa"/>
                  <w:vAlign w:val="center"/>
                </w:tcPr>
                <w:p w:rsidR="007C4529" w:rsidRPr="009D7D33" w:rsidRDefault="007C4529" w:rsidP="006B0481">
                  <w:pPr>
                    <w:jc w:val="center"/>
                    <w:rPr>
                      <w:rFonts w:cs="Times New Roman"/>
                      <w:b/>
                      <w:i/>
                      <w:sz w:val="19"/>
                      <w:szCs w:val="19"/>
                    </w:rPr>
                  </w:pPr>
                  <w:r w:rsidRPr="009D7D33">
                    <w:rPr>
                      <w:rFonts w:cs="Times New Roman"/>
                      <w:b/>
                      <w:i/>
                      <w:sz w:val="19"/>
                      <w:szCs w:val="19"/>
                    </w:rPr>
                    <w:t>SIGNATURE REQUIRED</w:t>
                  </w:r>
                </w:p>
              </w:tc>
              <w:tc>
                <w:tcPr>
                  <w:tcW w:w="450" w:type="dxa"/>
                  <w:vAlign w:val="center"/>
                </w:tcPr>
                <w:p w:rsidR="007C4529" w:rsidRPr="009D7D33" w:rsidRDefault="007C4529" w:rsidP="006B0481">
                  <w:pPr>
                    <w:jc w:val="center"/>
                    <w:rPr>
                      <w:rFonts w:cs="Times New Roman"/>
                      <w:sz w:val="19"/>
                      <w:szCs w:val="19"/>
                    </w:rPr>
                  </w:pPr>
                </w:p>
              </w:tc>
              <w:tc>
                <w:tcPr>
                  <w:tcW w:w="5225" w:type="dxa"/>
                  <w:vAlign w:val="center"/>
                </w:tcPr>
                <w:p w:rsidR="007C4529" w:rsidRPr="009D7D33" w:rsidRDefault="007C4529" w:rsidP="006B0481">
                  <w:pPr>
                    <w:jc w:val="center"/>
                    <w:rPr>
                      <w:rFonts w:cs="Times New Roman"/>
                      <w:sz w:val="19"/>
                      <w:szCs w:val="19"/>
                    </w:rPr>
                  </w:pPr>
                </w:p>
              </w:tc>
            </w:tr>
          </w:tbl>
          <w:p w:rsidR="00FC60D9" w:rsidRPr="009D7D33" w:rsidRDefault="00FC60D9" w:rsidP="000026AA">
            <w:pPr>
              <w:rPr>
                <w:rFonts w:cs="Times New Roman"/>
                <w:sz w:val="19"/>
                <w:szCs w:val="19"/>
              </w:rPr>
            </w:pPr>
          </w:p>
        </w:tc>
      </w:tr>
      <w:tr w:rsidR="00FC60D9" w:rsidRPr="007030D6" w:rsidTr="00D767B6">
        <w:trPr>
          <w:trHeight w:val="250"/>
        </w:trPr>
        <w:tc>
          <w:tcPr>
            <w:tcW w:w="15120" w:type="dxa"/>
            <w:gridSpan w:val="9"/>
          </w:tcPr>
          <w:p w:rsidR="00FC60D9" w:rsidRPr="00E14A8E" w:rsidRDefault="00FC60D9" w:rsidP="00254594">
            <w:pPr>
              <w:jc w:val="center"/>
              <w:rPr>
                <w:rFonts w:cs="Times New Roman"/>
                <w:b/>
                <w:sz w:val="20"/>
                <w:szCs w:val="20"/>
              </w:rPr>
            </w:pPr>
            <w:r w:rsidRPr="00E14A8E">
              <w:rPr>
                <w:rFonts w:cs="Times New Roman"/>
                <w:b/>
                <w:sz w:val="20"/>
                <w:szCs w:val="20"/>
              </w:rPr>
              <w:t>OFFICE USE ONLY</w:t>
            </w:r>
          </w:p>
        </w:tc>
      </w:tr>
      <w:tr w:rsidR="00FC60D9" w:rsidRPr="007030D6" w:rsidTr="00D767B6">
        <w:trPr>
          <w:trHeight w:val="864"/>
        </w:trPr>
        <w:tc>
          <w:tcPr>
            <w:tcW w:w="15120" w:type="dxa"/>
            <w:gridSpan w:val="9"/>
          </w:tcPr>
          <w:p w:rsidR="00FC60D9" w:rsidRPr="009D7D33" w:rsidRDefault="00F52C41" w:rsidP="009D7D33">
            <w:pPr>
              <w:spacing w:after="60"/>
              <w:rPr>
                <w:rFonts w:cs="Times New Roman"/>
                <w:sz w:val="19"/>
                <w:szCs w:val="19"/>
              </w:rPr>
            </w:pPr>
            <w:r>
              <w:rPr>
                <w:rFonts w:cs="Times New Roman"/>
                <w:noProof/>
                <w:sz w:val="19"/>
                <w:szCs w:val="19"/>
              </w:rPr>
              <w:pict>
                <v:rect id="_x0000_s1049" style="position:absolute;margin-left:.75pt;margin-top:1.2pt;width:14.25pt;height:12pt;z-index:251658752;mso-position-horizontal-relative:text;mso-position-vertical-relative:text"/>
              </w:pict>
            </w:r>
            <w:r w:rsidR="00FC60D9" w:rsidRPr="009D7D33">
              <w:rPr>
                <w:rFonts w:cs="Times New Roman"/>
                <w:sz w:val="19"/>
                <w:szCs w:val="19"/>
              </w:rPr>
              <w:t xml:space="preserve">        </w:t>
            </w:r>
            <w:r w:rsidR="009D7D33">
              <w:rPr>
                <w:rFonts w:cs="Times New Roman"/>
                <w:sz w:val="19"/>
                <w:szCs w:val="19"/>
              </w:rPr>
              <w:t xml:space="preserve"> </w:t>
            </w:r>
            <w:r w:rsidR="00FC60D9" w:rsidRPr="009D7D33">
              <w:rPr>
                <w:rFonts w:cs="Times New Roman"/>
                <w:sz w:val="19"/>
                <w:szCs w:val="19"/>
              </w:rPr>
              <w:t>GRANTED THE ABOVE APPLICATION FOR PERMIT IS HEREBY GRANTED, AND THE ABOVE APPLICATION, TOGETHER WITH THE AFOREMENTIONED “CONDITIONS OF PERMIT” ARE HEREBY ADOPTED, BY REFERENCE, AND ARE MADE A PART OF AND CONSTITUTE THE TERMS AND CONDITIONS OF THIS PERMIT.</w:t>
            </w:r>
          </w:p>
          <w:p w:rsidR="00FC60D9" w:rsidRPr="009D7D33" w:rsidRDefault="00FC60D9" w:rsidP="000026AA">
            <w:pPr>
              <w:rPr>
                <w:rFonts w:cs="Times New Roman"/>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2"/>
              <w:gridCol w:w="450"/>
              <w:gridCol w:w="5225"/>
            </w:tblGrid>
            <w:tr w:rsidR="00FC60D9" w:rsidRPr="009D7D33" w:rsidTr="00D767B6">
              <w:trPr>
                <w:trHeight w:val="173"/>
              </w:trPr>
              <w:tc>
                <w:tcPr>
                  <w:tcW w:w="7022" w:type="dxa"/>
                  <w:tcBorders>
                    <w:top w:val="single" w:sz="4" w:space="0" w:color="auto"/>
                  </w:tcBorders>
                  <w:tcMar>
                    <w:left w:w="0" w:type="dxa"/>
                    <w:right w:w="0" w:type="dxa"/>
                  </w:tcMar>
                  <w:vAlign w:val="bottom"/>
                </w:tcPr>
                <w:p w:rsidR="00FC60D9" w:rsidRPr="009D7D33" w:rsidRDefault="00FC60D9" w:rsidP="00FC60D9">
                  <w:pPr>
                    <w:rPr>
                      <w:rFonts w:cs="Times New Roman"/>
                      <w:sz w:val="19"/>
                      <w:szCs w:val="19"/>
                    </w:rPr>
                  </w:pPr>
                  <w:r w:rsidRPr="009D7D33">
                    <w:rPr>
                      <w:rFonts w:cs="Times New Roman"/>
                      <w:sz w:val="19"/>
                      <w:szCs w:val="19"/>
                    </w:rPr>
                    <w:t>AUTHORIZED SIGNATURE</w:t>
                  </w:r>
                </w:p>
              </w:tc>
              <w:tc>
                <w:tcPr>
                  <w:tcW w:w="450" w:type="dxa"/>
                  <w:tcMar>
                    <w:left w:w="0" w:type="dxa"/>
                    <w:right w:w="0" w:type="dxa"/>
                  </w:tcMar>
                  <w:vAlign w:val="bottom"/>
                </w:tcPr>
                <w:p w:rsidR="00FC60D9" w:rsidRPr="009D7D33" w:rsidRDefault="00FC60D9" w:rsidP="00FC60D9">
                  <w:pPr>
                    <w:rPr>
                      <w:rFonts w:cs="Times New Roman"/>
                      <w:sz w:val="19"/>
                      <w:szCs w:val="19"/>
                    </w:rPr>
                  </w:pPr>
                </w:p>
              </w:tc>
              <w:tc>
                <w:tcPr>
                  <w:tcW w:w="5225" w:type="dxa"/>
                  <w:tcBorders>
                    <w:top w:val="single" w:sz="4" w:space="0" w:color="auto"/>
                  </w:tcBorders>
                  <w:tcMar>
                    <w:left w:w="0" w:type="dxa"/>
                    <w:right w:w="0" w:type="dxa"/>
                  </w:tcMar>
                  <w:vAlign w:val="bottom"/>
                </w:tcPr>
                <w:p w:rsidR="00FC60D9" w:rsidRPr="009D7D33" w:rsidRDefault="00FC60D9" w:rsidP="00FC60D9">
                  <w:pPr>
                    <w:jc w:val="center"/>
                    <w:rPr>
                      <w:rFonts w:cs="Times New Roman"/>
                      <w:sz w:val="19"/>
                      <w:szCs w:val="19"/>
                    </w:rPr>
                  </w:pPr>
                  <w:r w:rsidRPr="009D7D33">
                    <w:rPr>
                      <w:rFonts w:cs="Times New Roman"/>
                      <w:sz w:val="19"/>
                      <w:szCs w:val="19"/>
                    </w:rPr>
                    <w:t>DATE APPROVED</w:t>
                  </w:r>
                </w:p>
              </w:tc>
            </w:tr>
          </w:tbl>
          <w:p w:rsidR="00FC60D9" w:rsidRPr="001F6729" w:rsidRDefault="00FC60D9" w:rsidP="001F6729">
            <w:pPr>
              <w:rPr>
                <w:rFonts w:cs="Times New Roman"/>
              </w:rPr>
            </w:pPr>
          </w:p>
        </w:tc>
      </w:tr>
    </w:tbl>
    <w:p w:rsidR="00BA0243" w:rsidRPr="00F95B60" w:rsidRDefault="00F52C41" w:rsidP="009D7D33">
      <w:pPr>
        <w:rPr>
          <w:rFonts w:ascii="Times New Roman" w:hAnsi="Times New Roman" w:cs="Times New Roman"/>
        </w:rPr>
      </w:pPr>
      <w:r>
        <w:rPr>
          <w:rFonts w:ascii="Times New Roman" w:hAnsi="Times New Roman" w:cs="Times New Roman"/>
          <w:noProof/>
        </w:rPr>
        <w:pict>
          <v:shape id="_x0000_s1053" type="#_x0000_t202" style="position:absolute;margin-left:570.9pt;margin-top:24.55pt;width:90pt;height:15.75pt;z-index:-251655680;mso-position-horizontal-relative:text;mso-position-vertical-relative:text" stroked="f">
            <v:textbox style="mso-next-textbox:#_x0000_s1053">
              <w:txbxContent>
                <w:p w:rsidR="00E36929" w:rsidRPr="00E14A8E" w:rsidRDefault="00E36929" w:rsidP="00096ADA">
                  <w:pPr>
                    <w:rPr>
                      <w:b/>
                      <w:sz w:val="16"/>
                      <w:szCs w:val="16"/>
                    </w:rPr>
                  </w:pPr>
                  <w:r>
                    <w:rPr>
                      <w:b/>
                      <w:sz w:val="16"/>
                      <w:szCs w:val="16"/>
                    </w:rPr>
                    <w:t>FOR OFFICE USE ONLY</w:t>
                  </w:r>
                </w:p>
              </w:txbxContent>
            </v:textbox>
          </v:shape>
        </w:pict>
      </w:r>
      <w:r>
        <w:rPr>
          <w:rFonts w:ascii="Times New Roman" w:hAnsi="Times New Roman" w:cs="Times New Roman"/>
          <w:noProof/>
          <w:sz w:val="19"/>
          <w:szCs w:val="19"/>
        </w:rPr>
        <w:pict>
          <v:shape id="_x0000_s1052" type="#_x0000_t202" style="position:absolute;margin-left:466.65pt;margin-top:7.35pt;width:288.75pt;height:16.3pt;z-index:251659776;mso-position-horizontal-relative:text;mso-position-vertical-relative:text;mso-width-relative:margin;mso-height-relative:margin" fillcolor="#f2f2f2 [3052]">
            <v:fill opacity="26214f"/>
            <v:textbox style="mso-next-textbox:#_x0000_s1052">
              <w:txbxContent>
                <w:p w:rsidR="00E36929" w:rsidRPr="00E14A8E" w:rsidRDefault="00E36929" w:rsidP="00096ADA"/>
              </w:txbxContent>
            </v:textbox>
          </v:shape>
        </w:pict>
      </w:r>
    </w:p>
    <w:sectPr w:rsidR="00BA0243" w:rsidRPr="00F95B60" w:rsidSect="009D7D33">
      <w:footerReference w:type="default" r:id="rId9"/>
      <w:pgSz w:w="15840" w:h="12240" w:orient="landscape"/>
      <w:pgMar w:top="259" w:right="360" w:bottom="259"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037" w:rsidRDefault="00C71037" w:rsidP="000E6AAC">
      <w:pPr>
        <w:spacing w:after="0" w:line="240" w:lineRule="auto"/>
      </w:pPr>
      <w:r>
        <w:separator/>
      </w:r>
    </w:p>
  </w:endnote>
  <w:endnote w:type="continuationSeparator" w:id="0">
    <w:p w:rsidR="00C71037" w:rsidRDefault="00C71037" w:rsidP="000E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929" w:rsidRPr="00EA4FFE" w:rsidRDefault="00F52C41" w:rsidP="00EA238A">
    <w:pPr>
      <w:pStyle w:val="Footer"/>
      <w:ind w:left="-990"/>
      <w:jc w:val="center"/>
      <w:rPr>
        <w:rFonts w:cs="Times New Roman"/>
        <w:sz w:val="24"/>
        <w:szCs w:val="24"/>
      </w:rPr>
    </w:pPr>
    <w:r>
      <w:rPr>
        <w:rFonts w:cs="Times New Roman"/>
        <w:noProof/>
        <w:sz w:val="20"/>
        <w:szCs w:val="20"/>
      </w:rPr>
      <w:pict>
        <v:shapetype id="_x0000_t202" coordsize="21600,21600" o:spt="202" path="m,l,21600r21600,l21600,xe">
          <v:stroke joinstyle="miter"/>
          <v:path gradientshapeok="t" o:connecttype="rect"/>
        </v:shapetype>
        <v:shape id="_x0000_s2050" type="#_x0000_t202" style="position:absolute;left:0;text-align:left;margin-left:-16.55pt;margin-top:-2.6pt;width:77.3pt;height:19.3pt;z-index:251661312;mso-width-relative:margin;mso-height-relative:margin" stroked="f">
          <v:textbox>
            <w:txbxContent>
              <w:p w:rsidR="00E36929" w:rsidRDefault="00E36929" w:rsidP="00EA238A">
                <w:r>
                  <w:rPr>
                    <w:rFonts w:cs="Times New Roman"/>
                    <w:sz w:val="16"/>
                    <w:szCs w:val="16"/>
                  </w:rPr>
                  <w:t xml:space="preserve">   Rev. 1</w:t>
                </w:r>
                <w:r w:rsidR="0092724B">
                  <w:rPr>
                    <w:rFonts w:cs="Times New Roman"/>
                    <w:sz w:val="16"/>
                    <w:szCs w:val="16"/>
                  </w:rPr>
                  <w:t>0</w:t>
                </w:r>
                <w:r>
                  <w:rPr>
                    <w:rFonts w:cs="Times New Roman"/>
                    <w:sz w:val="16"/>
                    <w:szCs w:val="16"/>
                  </w:rPr>
                  <w:t>/201</w:t>
                </w:r>
                <w:r w:rsidR="0092724B">
                  <w:rPr>
                    <w:rFonts w:cs="Times New Roman"/>
                    <w:sz w:val="16"/>
                    <w:szCs w:val="16"/>
                  </w:rPr>
                  <w:t>8</w:t>
                </w:r>
                <w:r>
                  <w:rPr>
                    <w:rFonts w:cs="Times New Roman"/>
                    <w:sz w:val="16"/>
                    <w:szCs w:val="16"/>
                  </w:rPr>
                  <w:t xml:space="preserve">                                                                                                                                                             </w:t>
                </w:r>
              </w:p>
            </w:txbxContent>
          </v:textbox>
        </v:shape>
      </w:pict>
    </w:r>
    <w:r w:rsidR="00E36929" w:rsidRPr="006D4256">
      <w:rPr>
        <w:rFonts w:cs="Times New Roman"/>
        <w:sz w:val="20"/>
        <w:szCs w:val="20"/>
      </w:rPr>
      <w:t xml:space="preserve">Page </w:t>
    </w:r>
    <w:r w:rsidR="00E36929" w:rsidRPr="006D4256">
      <w:rPr>
        <w:rFonts w:cs="Times New Roman"/>
        <w:sz w:val="20"/>
        <w:szCs w:val="20"/>
      </w:rPr>
      <w:fldChar w:fldCharType="begin"/>
    </w:r>
    <w:r w:rsidR="00E36929" w:rsidRPr="006D4256">
      <w:rPr>
        <w:rFonts w:cs="Times New Roman"/>
        <w:sz w:val="20"/>
        <w:szCs w:val="20"/>
      </w:rPr>
      <w:instrText xml:space="preserve"> PAGE   \* MERGEFORMAT </w:instrText>
    </w:r>
    <w:r w:rsidR="00E36929" w:rsidRPr="006D4256">
      <w:rPr>
        <w:rFonts w:cs="Times New Roman"/>
        <w:sz w:val="20"/>
        <w:szCs w:val="20"/>
      </w:rPr>
      <w:fldChar w:fldCharType="separate"/>
    </w:r>
    <w:r w:rsidR="004B591E">
      <w:rPr>
        <w:rFonts w:cs="Times New Roman"/>
        <w:noProof/>
        <w:sz w:val="20"/>
        <w:szCs w:val="20"/>
      </w:rPr>
      <w:t>2</w:t>
    </w:r>
    <w:r w:rsidR="00E36929" w:rsidRPr="006D4256">
      <w:rPr>
        <w:rFonts w:cs="Times New Roman"/>
        <w:sz w:val="20"/>
        <w:szCs w:val="20"/>
      </w:rPr>
      <w:fldChar w:fldCharType="end"/>
    </w:r>
    <w:r w:rsidR="00E36929" w:rsidRPr="006D4256">
      <w:rPr>
        <w:rFonts w:cs="Times New Roman"/>
        <w:sz w:val="20"/>
        <w:szCs w:val="20"/>
      </w:rPr>
      <w:t xml:space="preserve"> of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929" w:rsidRPr="00EA4FFE" w:rsidRDefault="00F52C41" w:rsidP="00EA238A">
    <w:pPr>
      <w:pStyle w:val="Footer"/>
      <w:jc w:val="center"/>
      <w:rPr>
        <w:rFonts w:cs="Times New Roman"/>
        <w:sz w:val="24"/>
        <w:szCs w:val="24"/>
      </w:rPr>
    </w:pPr>
    <w:r>
      <w:rPr>
        <w:rFonts w:cs="Times New Roman"/>
        <w:noProof/>
        <w:sz w:val="20"/>
        <w:szCs w:val="20"/>
        <w:lang w:eastAsia="zh-TW"/>
      </w:rPr>
      <w:pict>
        <v:shapetype id="_x0000_t202" coordsize="21600,21600" o:spt="202" path="m,l,21600r21600,l21600,xe">
          <v:stroke joinstyle="miter"/>
          <v:path gradientshapeok="t" o:connecttype="rect"/>
        </v:shapetype>
        <v:shape id="_x0000_s2049" type="#_x0000_t202" style="position:absolute;left:0;text-align:left;margin-left:-15.05pt;margin-top:-.35pt;width:77.3pt;height:19.3pt;z-index:251660288;mso-width-relative:margin;mso-height-relative:margin" stroked="f">
          <v:textbox>
            <w:txbxContent>
              <w:p w:rsidR="00006728" w:rsidRDefault="00E36929">
                <w:pPr>
                  <w:rPr>
                    <w:rFonts w:cs="Times New Roman"/>
                    <w:sz w:val="16"/>
                    <w:szCs w:val="16"/>
                  </w:rPr>
                </w:pPr>
                <w:r>
                  <w:rPr>
                    <w:rFonts w:cs="Times New Roman"/>
                    <w:sz w:val="16"/>
                    <w:szCs w:val="16"/>
                  </w:rPr>
                  <w:t xml:space="preserve">   Rev. 1</w:t>
                </w:r>
                <w:r w:rsidR="00006728">
                  <w:rPr>
                    <w:rFonts w:cs="Times New Roman"/>
                    <w:sz w:val="16"/>
                    <w:szCs w:val="16"/>
                  </w:rPr>
                  <w:t>0</w:t>
                </w:r>
                <w:r>
                  <w:rPr>
                    <w:rFonts w:cs="Times New Roman"/>
                    <w:sz w:val="16"/>
                    <w:szCs w:val="16"/>
                  </w:rPr>
                  <w:t>/201</w:t>
                </w:r>
                <w:r w:rsidR="00006728">
                  <w:rPr>
                    <w:rFonts w:cs="Times New Roman"/>
                    <w:sz w:val="16"/>
                    <w:szCs w:val="16"/>
                  </w:rPr>
                  <w:t>8</w:t>
                </w:r>
              </w:p>
              <w:p w:rsidR="00E36929" w:rsidRDefault="00E36929">
                <w:r>
                  <w:rPr>
                    <w:rFonts w:cs="Times New Roman"/>
                    <w:sz w:val="16"/>
                    <w:szCs w:val="16"/>
                  </w:rPr>
                  <w:t xml:space="preserve">                                                                                                                                                             </w:t>
                </w:r>
              </w:p>
            </w:txbxContent>
          </v:textbox>
        </v:shape>
      </w:pict>
    </w:r>
    <w:r w:rsidR="00E36929" w:rsidRPr="006D4256">
      <w:rPr>
        <w:rFonts w:cs="Times New Roman"/>
        <w:sz w:val="20"/>
        <w:szCs w:val="20"/>
      </w:rPr>
      <w:t xml:space="preserve">Page </w:t>
    </w:r>
    <w:r w:rsidR="00E36929" w:rsidRPr="006D4256">
      <w:rPr>
        <w:rFonts w:cs="Times New Roman"/>
        <w:sz w:val="20"/>
        <w:szCs w:val="20"/>
      </w:rPr>
      <w:fldChar w:fldCharType="begin"/>
    </w:r>
    <w:r w:rsidR="00E36929" w:rsidRPr="006D4256">
      <w:rPr>
        <w:rFonts w:cs="Times New Roman"/>
        <w:sz w:val="20"/>
        <w:szCs w:val="20"/>
      </w:rPr>
      <w:instrText xml:space="preserve"> PAGE   \* MERGEFORMAT </w:instrText>
    </w:r>
    <w:r w:rsidR="00E36929" w:rsidRPr="006D4256">
      <w:rPr>
        <w:rFonts w:cs="Times New Roman"/>
        <w:sz w:val="20"/>
        <w:szCs w:val="20"/>
      </w:rPr>
      <w:fldChar w:fldCharType="separate"/>
    </w:r>
    <w:r w:rsidR="00E36929">
      <w:rPr>
        <w:rFonts w:cs="Times New Roman"/>
        <w:noProof/>
        <w:sz w:val="20"/>
        <w:szCs w:val="20"/>
      </w:rPr>
      <w:t>6</w:t>
    </w:r>
    <w:r w:rsidR="00E36929" w:rsidRPr="006D4256">
      <w:rPr>
        <w:rFonts w:cs="Times New Roman"/>
        <w:sz w:val="20"/>
        <w:szCs w:val="20"/>
      </w:rPr>
      <w:fldChar w:fldCharType="end"/>
    </w:r>
    <w:r w:rsidR="00E36929" w:rsidRPr="006D4256">
      <w:rPr>
        <w:rFonts w:cs="Times New Roman"/>
        <w:sz w:val="20"/>
        <w:szCs w:val="20"/>
      </w:rPr>
      <w:t xml:space="preserve"> of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037" w:rsidRDefault="00C71037" w:rsidP="000E6AAC">
      <w:pPr>
        <w:spacing w:after="0" w:line="240" w:lineRule="auto"/>
      </w:pPr>
      <w:r>
        <w:separator/>
      </w:r>
    </w:p>
  </w:footnote>
  <w:footnote w:type="continuationSeparator" w:id="0">
    <w:p w:rsidR="00C71037" w:rsidRDefault="00C71037" w:rsidP="000E6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15D68"/>
    <w:multiLevelType w:val="multilevel"/>
    <w:tmpl w:val="779072D4"/>
    <w:lvl w:ilvl="0">
      <w:start w:val="1"/>
      <w:numFmt w:val="upperRoman"/>
      <w:pStyle w:val="Heading1"/>
      <w:lvlText w:val="%1."/>
      <w:lvlJc w:val="left"/>
      <w:pPr>
        <w:ind w:left="720" w:hanging="720"/>
      </w:pPr>
      <w:rPr>
        <w:rFonts w:ascii="Calibri" w:hAnsi="Calibri" w:hint="default"/>
        <w:b/>
        <w:i w:val="0"/>
        <w:caps w:val="0"/>
        <w:strike w:val="0"/>
        <w:dstrike w:val="0"/>
        <w:outline w:val="0"/>
        <w:shadow w:val="0"/>
        <w:emboss w:val="0"/>
        <w:imprint w:val="0"/>
        <w:vanish w:val="0"/>
        <w:color w:val="auto"/>
        <w:sz w:val="22"/>
        <w:u w:val="none"/>
        <w:vertAlign w:val="baseline"/>
      </w:rPr>
    </w:lvl>
    <w:lvl w:ilvl="1">
      <w:start w:val="1"/>
      <w:numFmt w:val="upperLetter"/>
      <w:pStyle w:val="Heading2"/>
      <w:lvlText w:val="%2."/>
      <w:lvlJc w:val="left"/>
      <w:pPr>
        <w:ind w:left="1440" w:hanging="720"/>
      </w:pPr>
      <w:rPr>
        <w:rFonts w:ascii="Calibri" w:hAnsi="Calibri" w:hint="default"/>
        <w:b w:val="0"/>
        <w:i w:val="0"/>
        <w:caps w:val="0"/>
        <w:strike w:val="0"/>
        <w:dstrike w:val="0"/>
        <w:outline w:val="0"/>
        <w:shadow w:val="0"/>
        <w:emboss w:val="0"/>
        <w:imprint w:val="0"/>
        <w:vanish w:val="0"/>
        <w:color w:val="auto"/>
        <w:sz w:val="22"/>
        <w:u w:val="none"/>
        <w:vertAlign w:val="baseline"/>
      </w:rPr>
    </w:lvl>
    <w:lvl w:ilvl="2">
      <w:start w:val="1"/>
      <w:numFmt w:val="decimal"/>
      <w:pStyle w:val="Heading3"/>
      <w:lvlText w:val="%3."/>
      <w:lvlJc w:val="left"/>
      <w:pPr>
        <w:ind w:left="2160" w:hanging="720"/>
      </w:pPr>
      <w:rPr>
        <w:rFonts w:ascii="Calibri" w:hAnsi="Calibri" w:hint="default"/>
        <w:b w:val="0"/>
        <w:i w:val="0"/>
        <w:caps w:val="0"/>
        <w:strike w:val="0"/>
        <w:dstrike w:val="0"/>
        <w:outline w:val="0"/>
        <w:shadow w:val="0"/>
        <w:emboss w:val="0"/>
        <w:imprint w:val="0"/>
        <w:vanish w:val="0"/>
        <w:color w:val="auto"/>
        <w:sz w:val="22"/>
        <w:u w:val="none"/>
        <w:vertAlign w:val="baseline"/>
      </w:rPr>
    </w:lvl>
    <w:lvl w:ilvl="3">
      <w:start w:val="1"/>
      <w:numFmt w:val="lowerLetter"/>
      <w:pStyle w:val="Heading4"/>
      <w:lvlText w:val="%4."/>
      <w:lvlJc w:val="left"/>
      <w:pPr>
        <w:ind w:left="2880" w:hanging="720"/>
      </w:pPr>
      <w:rPr>
        <w:rFonts w:ascii="Calibri" w:hAnsi="Calibri"/>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Heading5"/>
      <w:lvlText w:val="(%5)"/>
      <w:lvlJc w:val="left"/>
      <w:pPr>
        <w:ind w:left="3600" w:hanging="720"/>
      </w:pPr>
      <w:rPr>
        <w:rFonts w:ascii="Times New Roman" w:hAnsi="Times New Roman" w:hint="default"/>
        <w:b w:val="0"/>
        <w:i w:val="0"/>
        <w:caps w:val="0"/>
        <w:strike w:val="0"/>
        <w:dstrike w:val="0"/>
        <w:outline w:val="0"/>
        <w:shadow w:val="0"/>
        <w:emboss w:val="0"/>
        <w:imprint w:val="0"/>
        <w:vanish w:val="0"/>
        <w:color w:val="auto"/>
        <w:sz w:val="24"/>
        <w:u w:val="none"/>
        <w:vertAlign w:val="baseline"/>
      </w:rPr>
    </w:lvl>
    <w:lvl w:ilvl="5">
      <w:start w:val="1"/>
      <w:numFmt w:val="lowerRoman"/>
      <w:pStyle w:val="Heading6"/>
      <w:lvlText w:val="(%6)"/>
      <w:lvlJc w:val="left"/>
      <w:pPr>
        <w:ind w:left="4320" w:hanging="720"/>
      </w:pPr>
      <w:rPr>
        <w:rFonts w:ascii="Times New Roman" w:hAnsi="Times New Roman" w:hint="default"/>
        <w:b w:val="0"/>
        <w:i w:val="0"/>
        <w:caps w:val="0"/>
        <w:strike w:val="0"/>
        <w:dstrike w:val="0"/>
        <w:outline w:val="0"/>
        <w:shadow w:val="0"/>
        <w:emboss w:val="0"/>
        <w:imprint w:val="0"/>
        <w:vanish w:val="0"/>
        <w:color w:val="auto"/>
        <w:sz w:val="24"/>
        <w:u w:val="none"/>
        <w:vertAlign w:val="baseline"/>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 w15:restartNumberingAfterBreak="0">
    <w:nsid w:val="69A93540"/>
    <w:multiLevelType w:val="hybridMultilevel"/>
    <w:tmpl w:val="28CC91A6"/>
    <w:lvl w:ilvl="0" w:tplc="1DA22614">
      <w:start w:val="6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6720"/>
    <w:rsid w:val="000026AA"/>
    <w:rsid w:val="00006728"/>
    <w:rsid w:val="0004677E"/>
    <w:rsid w:val="00066A5C"/>
    <w:rsid w:val="00096ADA"/>
    <w:rsid w:val="000E6AAC"/>
    <w:rsid w:val="00105FAE"/>
    <w:rsid w:val="0010780A"/>
    <w:rsid w:val="0016211D"/>
    <w:rsid w:val="001646D9"/>
    <w:rsid w:val="001712A2"/>
    <w:rsid w:val="00186D5E"/>
    <w:rsid w:val="001B6377"/>
    <w:rsid w:val="001E6632"/>
    <w:rsid w:val="001F6729"/>
    <w:rsid w:val="002124C1"/>
    <w:rsid w:val="00254594"/>
    <w:rsid w:val="002709CF"/>
    <w:rsid w:val="002806AB"/>
    <w:rsid w:val="00315ED8"/>
    <w:rsid w:val="0036251B"/>
    <w:rsid w:val="003636BF"/>
    <w:rsid w:val="00364C8F"/>
    <w:rsid w:val="003A0A55"/>
    <w:rsid w:val="003C1AF9"/>
    <w:rsid w:val="003D0EC7"/>
    <w:rsid w:val="0048521F"/>
    <w:rsid w:val="00490789"/>
    <w:rsid w:val="004B189D"/>
    <w:rsid w:val="004B591E"/>
    <w:rsid w:val="004B7152"/>
    <w:rsid w:val="004C0547"/>
    <w:rsid w:val="004E49F5"/>
    <w:rsid w:val="00540A17"/>
    <w:rsid w:val="00582763"/>
    <w:rsid w:val="00594039"/>
    <w:rsid w:val="005F5A85"/>
    <w:rsid w:val="005F5B73"/>
    <w:rsid w:val="00612736"/>
    <w:rsid w:val="00615B57"/>
    <w:rsid w:val="00663C4A"/>
    <w:rsid w:val="006B0481"/>
    <w:rsid w:val="006D4256"/>
    <w:rsid w:val="007030D6"/>
    <w:rsid w:val="007C2E2A"/>
    <w:rsid w:val="007C4529"/>
    <w:rsid w:val="00847A6F"/>
    <w:rsid w:val="008A18E2"/>
    <w:rsid w:val="008A6E62"/>
    <w:rsid w:val="008C263A"/>
    <w:rsid w:val="008D382B"/>
    <w:rsid w:val="0092724B"/>
    <w:rsid w:val="00950771"/>
    <w:rsid w:val="00963199"/>
    <w:rsid w:val="009A515F"/>
    <w:rsid w:val="009D7D33"/>
    <w:rsid w:val="00A462AB"/>
    <w:rsid w:val="00AC111E"/>
    <w:rsid w:val="00AD4B02"/>
    <w:rsid w:val="00B000F3"/>
    <w:rsid w:val="00B11180"/>
    <w:rsid w:val="00B147C7"/>
    <w:rsid w:val="00B27A03"/>
    <w:rsid w:val="00B33446"/>
    <w:rsid w:val="00B62A93"/>
    <w:rsid w:val="00B85ED2"/>
    <w:rsid w:val="00BA0243"/>
    <w:rsid w:val="00BC2B9B"/>
    <w:rsid w:val="00C25047"/>
    <w:rsid w:val="00C40FF2"/>
    <w:rsid w:val="00C411D8"/>
    <w:rsid w:val="00C608E4"/>
    <w:rsid w:val="00C676D9"/>
    <w:rsid w:val="00C71037"/>
    <w:rsid w:val="00C86356"/>
    <w:rsid w:val="00CE53D7"/>
    <w:rsid w:val="00CE54B9"/>
    <w:rsid w:val="00D44112"/>
    <w:rsid w:val="00D53D28"/>
    <w:rsid w:val="00D7343F"/>
    <w:rsid w:val="00D767B6"/>
    <w:rsid w:val="00D8535A"/>
    <w:rsid w:val="00DE6946"/>
    <w:rsid w:val="00E06DA0"/>
    <w:rsid w:val="00E14A8E"/>
    <w:rsid w:val="00E36929"/>
    <w:rsid w:val="00E96720"/>
    <w:rsid w:val="00EA238A"/>
    <w:rsid w:val="00EA2CBB"/>
    <w:rsid w:val="00EA4FFE"/>
    <w:rsid w:val="00F13CFC"/>
    <w:rsid w:val="00F5764B"/>
    <w:rsid w:val="00F75DF3"/>
    <w:rsid w:val="00F95B60"/>
    <w:rsid w:val="00FA0F98"/>
    <w:rsid w:val="00FC60D9"/>
    <w:rsid w:val="00FD53DC"/>
    <w:rsid w:val="00FF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F8700C6"/>
  <w15:docId w15:val="{4BF09D26-CF4D-4F58-B109-D7CDC2FC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AAC"/>
  </w:style>
  <w:style w:type="paragraph" w:styleId="Heading1">
    <w:name w:val="heading 1"/>
    <w:next w:val="Normal"/>
    <w:link w:val="Heading1Char"/>
    <w:uiPriority w:val="9"/>
    <w:qFormat/>
    <w:rsid w:val="00F95B60"/>
    <w:pPr>
      <w:keepNext/>
      <w:keepLines/>
      <w:numPr>
        <w:numId w:val="6"/>
      </w:numPr>
      <w:spacing w:after="240" w:line="240" w:lineRule="auto"/>
      <w:outlineLvl w:val="0"/>
    </w:pPr>
    <w:rPr>
      <w:rFonts w:ascii="Times New Roman" w:eastAsiaTheme="majorEastAsia" w:hAnsi="Times New Roman" w:cstheme="majorBidi"/>
      <w:bCs/>
      <w:sz w:val="24"/>
      <w:szCs w:val="28"/>
    </w:rPr>
  </w:style>
  <w:style w:type="paragraph" w:styleId="Heading2">
    <w:name w:val="heading 2"/>
    <w:basedOn w:val="Heading1"/>
    <w:next w:val="Normal"/>
    <w:link w:val="Heading2Char"/>
    <w:uiPriority w:val="9"/>
    <w:unhideWhenUsed/>
    <w:qFormat/>
    <w:rsid w:val="00F95B60"/>
    <w:pPr>
      <w:numPr>
        <w:ilvl w:val="1"/>
      </w:numPr>
      <w:outlineLvl w:val="1"/>
    </w:pPr>
    <w:rPr>
      <w:bCs w:val="0"/>
      <w:szCs w:val="26"/>
    </w:rPr>
  </w:style>
  <w:style w:type="paragraph" w:styleId="Heading3">
    <w:name w:val="heading 3"/>
    <w:basedOn w:val="Heading2"/>
    <w:next w:val="Normal"/>
    <w:link w:val="Heading3Char"/>
    <w:uiPriority w:val="9"/>
    <w:unhideWhenUsed/>
    <w:qFormat/>
    <w:rsid w:val="00F95B60"/>
    <w:pPr>
      <w:numPr>
        <w:ilvl w:val="2"/>
      </w:numPr>
      <w:outlineLvl w:val="2"/>
    </w:pPr>
    <w:rPr>
      <w:bCs/>
    </w:rPr>
  </w:style>
  <w:style w:type="paragraph" w:styleId="Heading4">
    <w:name w:val="heading 4"/>
    <w:basedOn w:val="Heading3"/>
    <w:next w:val="Normal"/>
    <w:link w:val="Heading4Char"/>
    <w:uiPriority w:val="9"/>
    <w:unhideWhenUsed/>
    <w:qFormat/>
    <w:rsid w:val="00C411D8"/>
    <w:pPr>
      <w:numPr>
        <w:ilvl w:val="3"/>
      </w:numPr>
      <w:outlineLvl w:val="3"/>
    </w:pPr>
    <w:rPr>
      <w:rFonts w:cs="Times New Roman"/>
      <w:bCs w:val="0"/>
      <w:iCs/>
    </w:rPr>
  </w:style>
  <w:style w:type="paragraph" w:styleId="Heading5">
    <w:name w:val="heading 5"/>
    <w:basedOn w:val="Heading4"/>
    <w:next w:val="Normal"/>
    <w:link w:val="Heading5Char"/>
    <w:uiPriority w:val="9"/>
    <w:unhideWhenUsed/>
    <w:qFormat/>
    <w:rsid w:val="00F95B60"/>
    <w:pPr>
      <w:numPr>
        <w:ilvl w:val="4"/>
      </w:numPr>
      <w:outlineLvl w:val="4"/>
    </w:pPr>
  </w:style>
  <w:style w:type="paragraph" w:styleId="Heading6">
    <w:name w:val="heading 6"/>
    <w:basedOn w:val="Heading5"/>
    <w:next w:val="Normal"/>
    <w:link w:val="Heading6Char"/>
    <w:uiPriority w:val="9"/>
    <w:unhideWhenUsed/>
    <w:qFormat/>
    <w:rsid w:val="00F95B60"/>
    <w:pPr>
      <w:numPr>
        <w:ilvl w:val="5"/>
      </w:numPr>
      <w:outlineLvl w:val="5"/>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5B60"/>
    <w:rPr>
      <w:rFonts w:ascii="Times New Roman" w:eastAsiaTheme="majorEastAsia" w:hAnsi="Times New Roman" w:cstheme="majorBidi"/>
      <w:bCs/>
      <w:sz w:val="24"/>
      <w:szCs w:val="28"/>
    </w:rPr>
  </w:style>
  <w:style w:type="character" w:customStyle="1" w:styleId="Heading2Char">
    <w:name w:val="Heading 2 Char"/>
    <w:basedOn w:val="DefaultParagraphFont"/>
    <w:link w:val="Heading2"/>
    <w:uiPriority w:val="9"/>
    <w:rsid w:val="00F95B6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F95B60"/>
    <w:rPr>
      <w:rFonts w:ascii="Times New Roman" w:eastAsiaTheme="majorEastAsia" w:hAnsi="Times New Roman" w:cstheme="majorBidi"/>
      <w:bCs/>
      <w:sz w:val="24"/>
      <w:szCs w:val="26"/>
    </w:rPr>
  </w:style>
  <w:style w:type="character" w:customStyle="1" w:styleId="Heading4Char">
    <w:name w:val="Heading 4 Char"/>
    <w:basedOn w:val="DefaultParagraphFont"/>
    <w:link w:val="Heading4"/>
    <w:uiPriority w:val="9"/>
    <w:rsid w:val="00C411D8"/>
    <w:rPr>
      <w:rFonts w:ascii="Times New Roman" w:eastAsiaTheme="majorEastAsia" w:hAnsi="Times New Roman" w:cs="Times New Roman"/>
      <w:iCs/>
      <w:sz w:val="24"/>
      <w:szCs w:val="26"/>
    </w:rPr>
  </w:style>
  <w:style w:type="character" w:customStyle="1" w:styleId="Heading5Char">
    <w:name w:val="Heading 5 Char"/>
    <w:basedOn w:val="DefaultParagraphFont"/>
    <w:link w:val="Heading5"/>
    <w:uiPriority w:val="9"/>
    <w:rsid w:val="00F95B60"/>
    <w:rPr>
      <w:rFonts w:ascii="Times New Roman" w:eastAsiaTheme="majorEastAsia" w:hAnsi="Times New Roman" w:cstheme="majorBidi"/>
      <w:iCs/>
      <w:sz w:val="24"/>
      <w:szCs w:val="26"/>
    </w:rPr>
  </w:style>
  <w:style w:type="character" w:customStyle="1" w:styleId="Heading6Char">
    <w:name w:val="Heading 6 Char"/>
    <w:basedOn w:val="DefaultParagraphFont"/>
    <w:link w:val="Heading6"/>
    <w:uiPriority w:val="9"/>
    <w:rsid w:val="00F95B60"/>
    <w:rPr>
      <w:rFonts w:ascii="Times New Roman" w:eastAsiaTheme="majorEastAsia" w:hAnsi="Times New Roman" w:cstheme="majorBidi"/>
      <w:sz w:val="24"/>
      <w:szCs w:val="26"/>
    </w:rPr>
  </w:style>
  <w:style w:type="paragraph" w:styleId="Header">
    <w:name w:val="header"/>
    <w:basedOn w:val="Normal"/>
    <w:link w:val="HeaderChar"/>
    <w:uiPriority w:val="99"/>
    <w:unhideWhenUsed/>
    <w:rsid w:val="000E6AAC"/>
    <w:pPr>
      <w:tabs>
        <w:tab w:val="center" w:pos="4680"/>
        <w:tab w:val="right" w:pos="9360"/>
      </w:tabs>
      <w:spacing w:after="0" w:line="240" w:lineRule="auto"/>
    </w:pPr>
  </w:style>
  <w:style w:type="paragraph" w:customStyle="1" w:styleId="HangingIndent">
    <w:name w:val="Hanging Indent"/>
    <w:basedOn w:val="Normal"/>
    <w:qFormat/>
    <w:rsid w:val="000E6AAC"/>
    <w:pPr>
      <w:spacing w:after="0" w:line="240" w:lineRule="auto"/>
    </w:pPr>
    <w:rPr>
      <w:rFonts w:ascii="Times New Roman" w:hAnsi="Times New Roman" w:cs="Times New Roman"/>
      <w:sz w:val="24"/>
    </w:rPr>
  </w:style>
  <w:style w:type="character" w:customStyle="1" w:styleId="HeaderChar">
    <w:name w:val="Header Char"/>
    <w:basedOn w:val="DefaultParagraphFont"/>
    <w:link w:val="Header"/>
    <w:uiPriority w:val="99"/>
    <w:rsid w:val="000E6AAC"/>
  </w:style>
  <w:style w:type="paragraph" w:styleId="Footer">
    <w:name w:val="footer"/>
    <w:basedOn w:val="Normal"/>
    <w:link w:val="FooterChar"/>
    <w:uiPriority w:val="99"/>
    <w:unhideWhenUsed/>
    <w:rsid w:val="000E6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AAC"/>
  </w:style>
  <w:style w:type="paragraph" w:styleId="BalloonText">
    <w:name w:val="Balloon Text"/>
    <w:basedOn w:val="Normal"/>
    <w:link w:val="BalloonTextChar"/>
    <w:uiPriority w:val="99"/>
    <w:semiHidden/>
    <w:unhideWhenUsed/>
    <w:rsid w:val="00E14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A8E"/>
    <w:rPr>
      <w:rFonts w:ascii="Tahoma" w:hAnsi="Tahoma" w:cs="Tahoma"/>
      <w:sz w:val="16"/>
      <w:szCs w:val="16"/>
    </w:rPr>
  </w:style>
  <w:style w:type="character" w:styleId="Hyperlink">
    <w:name w:val="Hyperlink"/>
    <w:basedOn w:val="DefaultParagraphFont"/>
    <w:uiPriority w:val="99"/>
    <w:unhideWhenUsed/>
    <w:rsid w:val="00364C8F"/>
    <w:rPr>
      <w:color w:val="0000FF" w:themeColor="hyperlink"/>
      <w:u w:val="single"/>
    </w:rPr>
  </w:style>
  <w:style w:type="paragraph" w:styleId="ListParagraph">
    <w:name w:val="List Paragraph"/>
    <w:basedOn w:val="Normal"/>
    <w:uiPriority w:val="34"/>
    <w:qFormat/>
    <w:rsid w:val="00D53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5F520D-4DB9-41F2-95C0-9FE83862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6</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Beasley, Courtney</cp:lastModifiedBy>
  <cp:revision>47</cp:revision>
  <cp:lastPrinted>2016-12-20T16:54:00Z</cp:lastPrinted>
  <dcterms:created xsi:type="dcterms:W3CDTF">2016-09-26T12:21:00Z</dcterms:created>
  <dcterms:modified xsi:type="dcterms:W3CDTF">2018-12-11T15:03:00Z</dcterms:modified>
</cp:coreProperties>
</file>