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82BB" w14:textId="4578912C" w:rsidR="00FD53F5" w:rsidRPr="00832668" w:rsidRDefault="00622371" w:rsidP="546B761F">
      <w:pPr>
        <w:jc w:val="center"/>
        <w:rPr>
          <w:b/>
          <w:bCs/>
          <w:sz w:val="28"/>
          <w:szCs w:val="28"/>
        </w:rPr>
      </w:pPr>
      <w:r w:rsidRPr="00832668">
        <w:rPr>
          <w:b/>
          <w:noProof/>
          <w:sz w:val="28"/>
          <w:szCs w:val="28"/>
        </w:rPr>
        <w:drawing>
          <wp:anchor distT="0" distB="0" distL="114300" distR="114300" simplePos="0" relativeHeight="251658240" behindDoc="1" locked="0" layoutInCell="1" allowOverlap="1" wp14:anchorId="4C938318" wp14:editId="72655C9F">
            <wp:simplePos x="0" y="0"/>
            <wp:positionH relativeFrom="margin">
              <wp:align>center</wp:align>
            </wp:positionH>
            <wp:positionV relativeFrom="margin">
              <wp:align>top</wp:align>
            </wp:positionV>
            <wp:extent cx="5929630" cy="1257300"/>
            <wp:effectExtent l="0" t="0" r="0" b="0"/>
            <wp:wrapSquare wrapText="bothSides"/>
            <wp:docPr id="2" name="Picture 2" descr="PlanningEditable%20Hea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Editable%20Header.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30"/>
                    <a:stretch/>
                  </pic:blipFill>
                  <pic:spPr bwMode="auto">
                    <a:xfrm>
                      <a:off x="0" y="0"/>
                      <a:ext cx="5931243" cy="12575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B4DB0">
        <w:rPr>
          <w:b/>
          <w:bCs/>
          <w:sz w:val="28"/>
          <w:szCs w:val="28"/>
        </w:rPr>
        <w:t xml:space="preserve">CONSENT </w:t>
      </w:r>
      <w:r w:rsidR="00FD53F5" w:rsidRPr="546B761F">
        <w:rPr>
          <w:b/>
          <w:bCs/>
          <w:sz w:val="28"/>
          <w:szCs w:val="28"/>
        </w:rPr>
        <w:t>AGENDA</w:t>
      </w:r>
    </w:p>
    <w:p w14:paraId="4C9382BC" w14:textId="77777777" w:rsidR="00832668" w:rsidRPr="00832668" w:rsidRDefault="00832668" w:rsidP="00832668">
      <w:pPr>
        <w:jc w:val="center"/>
        <w:rPr>
          <w:b/>
          <w:sz w:val="28"/>
          <w:szCs w:val="28"/>
        </w:rPr>
      </w:pPr>
    </w:p>
    <w:p w14:paraId="4C9382BD" w14:textId="77777777" w:rsidR="00D2652E" w:rsidRPr="00832668" w:rsidRDefault="00D2652E" w:rsidP="00832668">
      <w:pPr>
        <w:jc w:val="center"/>
        <w:rPr>
          <w:b/>
          <w:sz w:val="28"/>
          <w:szCs w:val="28"/>
        </w:rPr>
      </w:pPr>
      <w:r w:rsidRPr="00832668">
        <w:rPr>
          <w:b/>
          <w:sz w:val="28"/>
          <w:szCs w:val="28"/>
        </w:rPr>
        <w:t>COMMUNITY DEVELOPMENT BOARD</w:t>
      </w:r>
    </w:p>
    <w:p w14:paraId="4C9382BE" w14:textId="77777777" w:rsidR="00D2652E" w:rsidRPr="00832668" w:rsidRDefault="00D2652E" w:rsidP="10F88808">
      <w:pPr>
        <w:jc w:val="center"/>
        <w:rPr>
          <w:b/>
          <w:bCs/>
        </w:rPr>
      </w:pPr>
    </w:p>
    <w:p w14:paraId="60C4B8A0" w14:textId="77777777" w:rsidR="00A25CD1" w:rsidRPr="00A25CD1" w:rsidRDefault="00A25CD1" w:rsidP="00A25CD1">
      <w:pPr>
        <w:ind w:left="2160" w:firstLine="720"/>
        <w:textAlignment w:val="baseline"/>
        <w:rPr>
          <w:rFonts w:ascii="Segoe UI" w:hAnsi="Segoe UI" w:cs="Segoe UI"/>
          <w:sz w:val="18"/>
          <w:szCs w:val="18"/>
        </w:rPr>
      </w:pPr>
      <w:r w:rsidRPr="00A25CD1">
        <w:rPr>
          <w:b/>
          <w:bCs/>
        </w:rPr>
        <w:t xml:space="preserve">Date:   </w:t>
      </w:r>
      <w:r w:rsidRPr="00A25CD1">
        <w:t>Tuesday, June 21, 2022 </w:t>
      </w:r>
    </w:p>
    <w:p w14:paraId="75EBBB2C" w14:textId="77777777" w:rsidR="00A25CD1" w:rsidRPr="00A25CD1" w:rsidRDefault="00A25CD1" w:rsidP="00A25CD1">
      <w:pPr>
        <w:ind w:left="2160" w:firstLine="720"/>
        <w:textAlignment w:val="baseline"/>
        <w:rPr>
          <w:rFonts w:ascii="Segoe UI" w:hAnsi="Segoe UI" w:cs="Segoe UI"/>
          <w:sz w:val="18"/>
          <w:szCs w:val="18"/>
        </w:rPr>
      </w:pPr>
      <w:r w:rsidRPr="00A25CD1">
        <w:rPr>
          <w:b/>
          <w:bCs/>
        </w:rPr>
        <w:t xml:space="preserve">Time:   </w:t>
      </w:r>
      <w:r w:rsidRPr="00A25CD1">
        <w:t>1:00 p.m. </w:t>
      </w:r>
    </w:p>
    <w:p w14:paraId="6F787A26" w14:textId="77777777" w:rsidR="00A25CD1" w:rsidRPr="00A25CD1" w:rsidRDefault="00A25CD1" w:rsidP="00A25CD1">
      <w:pPr>
        <w:ind w:left="2160" w:firstLine="720"/>
        <w:textAlignment w:val="baseline"/>
        <w:rPr>
          <w:rFonts w:ascii="Segoe UI" w:hAnsi="Segoe UI" w:cs="Segoe UI"/>
          <w:sz w:val="18"/>
          <w:szCs w:val="18"/>
        </w:rPr>
      </w:pPr>
      <w:r w:rsidRPr="00A25CD1">
        <w:rPr>
          <w:b/>
          <w:bCs/>
        </w:rPr>
        <w:t xml:space="preserve">Place:   </w:t>
      </w:r>
      <w:r w:rsidRPr="00A25CD1">
        <w:t>100 North Osceola Avenue,  </w:t>
      </w:r>
    </w:p>
    <w:p w14:paraId="7BF2E4AF" w14:textId="77777777" w:rsidR="00A25CD1" w:rsidRPr="00A25CD1" w:rsidRDefault="00A25CD1" w:rsidP="00A25CD1">
      <w:pPr>
        <w:ind w:left="2880" w:firstLine="720"/>
        <w:textAlignment w:val="baseline"/>
        <w:rPr>
          <w:rFonts w:ascii="Segoe UI" w:hAnsi="Segoe UI" w:cs="Segoe UI"/>
          <w:sz w:val="18"/>
          <w:szCs w:val="18"/>
        </w:rPr>
      </w:pPr>
      <w:r w:rsidRPr="00A25CD1">
        <w:t> Clearwater, Florida, 33755 </w:t>
      </w:r>
    </w:p>
    <w:p w14:paraId="303C0888" w14:textId="77777777" w:rsidR="00A25CD1" w:rsidRPr="00A25CD1" w:rsidRDefault="00A25CD1" w:rsidP="00A25CD1">
      <w:pPr>
        <w:ind w:left="2880" w:firstLine="720"/>
        <w:textAlignment w:val="baseline"/>
        <w:rPr>
          <w:rFonts w:ascii="Segoe UI" w:hAnsi="Segoe UI" w:cs="Segoe UI"/>
          <w:sz w:val="18"/>
          <w:szCs w:val="18"/>
        </w:rPr>
      </w:pPr>
      <w:r w:rsidRPr="00A25CD1">
        <w:t> (City of Clearwater Main Library) </w:t>
      </w:r>
    </w:p>
    <w:p w14:paraId="03EFF5A6" w14:textId="77777777" w:rsidR="000725D5" w:rsidRDefault="000725D5" w:rsidP="00832668">
      <w:pPr>
        <w:ind w:left="2880" w:firstLine="720"/>
      </w:pPr>
    </w:p>
    <w:tbl>
      <w:tblPr>
        <w:tblStyle w:val="TableGrid"/>
        <w:tblW w:w="0" w:type="auto"/>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10194"/>
      </w:tblGrid>
      <w:tr w:rsidR="000725D5" w14:paraId="28903676" w14:textId="77777777" w:rsidTr="000725D5">
        <w:tc>
          <w:tcPr>
            <w:tcW w:w="10214" w:type="dxa"/>
          </w:tcPr>
          <w:p w14:paraId="654FDFF2" w14:textId="2ED62460" w:rsidR="000725D5" w:rsidRPr="000725D5" w:rsidRDefault="000725D5" w:rsidP="000725D5">
            <w:pPr>
              <w:tabs>
                <w:tab w:val="left" w:pos="-720"/>
                <w:tab w:val="left" w:pos="10261"/>
              </w:tabs>
              <w:suppressAutoHyphens/>
              <w:spacing w:before="120" w:after="120"/>
              <w:jc w:val="both"/>
              <w:rPr>
                <w:rFonts w:ascii="Times New Roman" w:hAnsi="Times New Roman" w:cs="Times New Roman"/>
              </w:rPr>
            </w:pPr>
            <w:r w:rsidRPr="000725D5">
              <w:rPr>
                <w:rFonts w:ascii="Times New Roman" w:hAnsi="Times New Roman" w:cs="Times New Roman"/>
                <w:spacing w:val="-2"/>
              </w:rPr>
              <w:t xml:space="preserve">Welcome to the City of Clearwater Community Development Board (CDB) meeting. We are glad to have you join us. </w:t>
            </w:r>
            <w:r w:rsidRPr="000725D5">
              <w:rPr>
                <w:rFonts w:ascii="Times New Roman" w:hAnsi="Times New Roman" w:cs="Times New Roman"/>
              </w:rPr>
              <w:t xml:space="preserve">Charts at the end of the agenda show the order in which CDB meetings are conducted, as well as how much time each person </w:t>
            </w:r>
            <w:proofErr w:type="gramStart"/>
            <w:r w:rsidRPr="000725D5">
              <w:rPr>
                <w:rFonts w:ascii="Times New Roman" w:hAnsi="Times New Roman" w:cs="Times New Roman"/>
              </w:rPr>
              <w:t>has to</w:t>
            </w:r>
            <w:proofErr w:type="gramEnd"/>
            <w:r w:rsidRPr="000725D5">
              <w:rPr>
                <w:rFonts w:ascii="Times New Roman" w:hAnsi="Times New Roman" w:cs="Times New Roman"/>
              </w:rPr>
              <w:t xml:space="preserve"> speak during each type of agenda item.</w:t>
            </w:r>
          </w:p>
          <w:p w14:paraId="444F32D0" w14:textId="122C3B80" w:rsidR="000725D5" w:rsidRPr="000725D5" w:rsidRDefault="000725D5" w:rsidP="000725D5">
            <w:pPr>
              <w:tabs>
                <w:tab w:val="left" w:pos="-720"/>
              </w:tabs>
              <w:suppressAutoHyphens/>
              <w:spacing w:before="120" w:after="120"/>
              <w:jc w:val="both"/>
              <w:rPr>
                <w:rFonts w:ascii="Times New Roman" w:hAnsi="Times New Roman" w:cs="Times New Roman"/>
              </w:rPr>
            </w:pPr>
            <w:r w:rsidRPr="000725D5">
              <w:rPr>
                <w:rFonts w:ascii="Times New Roman" w:hAnsi="Times New Roman" w:cs="Times New Roman"/>
                <w:spacing w:val="-2"/>
              </w:rPr>
              <w:t xml:space="preserve">An oath will be administered swearing in all participants in public hearing cases, including persons wanting to speak to agenda items. </w:t>
            </w:r>
            <w:r w:rsidRPr="000725D5">
              <w:rPr>
                <w:rFonts w:ascii="Times New Roman" w:hAnsi="Times New Roman" w:cs="Times New Roman"/>
              </w:rPr>
              <w:t xml:space="preserve">There </w:t>
            </w:r>
            <w:r w:rsidRPr="00F51701">
              <w:rPr>
                <w:rFonts w:ascii="Times New Roman" w:hAnsi="Times New Roman" w:cs="Times New Roman"/>
              </w:rPr>
              <w:t>are two capacities</w:t>
            </w:r>
            <w:r w:rsidR="00453BE6" w:rsidRPr="00F51701">
              <w:rPr>
                <w:rFonts w:ascii="Times New Roman" w:hAnsi="Times New Roman" w:cs="Times New Roman"/>
              </w:rPr>
              <w:t xml:space="preserve"> </w:t>
            </w:r>
            <w:r w:rsidRPr="00F51701">
              <w:rPr>
                <w:rFonts w:ascii="Times New Roman" w:hAnsi="Times New Roman" w:cs="Times New Roman"/>
              </w:rPr>
              <w:t>in which you</w:t>
            </w:r>
            <w:r w:rsidRPr="000725D5">
              <w:rPr>
                <w:rFonts w:ascii="Times New Roman" w:hAnsi="Times New Roman" w:cs="Times New Roman"/>
              </w:rPr>
              <w:t xml:space="preserve"> may to speak on an agenda item during the meeting:</w:t>
            </w:r>
          </w:p>
          <w:p w14:paraId="2D5D1E9E" w14:textId="5FFEEB30" w:rsidR="000725D5" w:rsidRPr="000725D5" w:rsidRDefault="000725D5" w:rsidP="000725D5">
            <w:pPr>
              <w:pStyle w:val="ListParagraph"/>
              <w:numPr>
                <w:ilvl w:val="0"/>
                <w:numId w:val="39"/>
              </w:numPr>
              <w:tabs>
                <w:tab w:val="left" w:pos="-720"/>
              </w:tabs>
              <w:suppressAutoHyphens/>
              <w:spacing w:before="120" w:after="120"/>
              <w:contextualSpacing w:val="0"/>
              <w:jc w:val="both"/>
              <w:rPr>
                <w:rFonts w:ascii="Times New Roman" w:hAnsi="Times New Roman" w:cs="Times New Roman"/>
              </w:rPr>
            </w:pPr>
            <w:r w:rsidRPr="000725D5">
              <w:rPr>
                <w:rFonts w:ascii="Times New Roman" w:hAnsi="Times New Roman" w:cs="Times New Roman"/>
                <w:b/>
                <w:bCs/>
              </w:rPr>
              <w:t>Request Party Status (Quasi-Judicial Hearings Only):</w:t>
            </w:r>
            <w:r w:rsidRPr="000725D5">
              <w:rPr>
                <w:rFonts w:ascii="Times New Roman" w:hAnsi="Times New Roman" w:cs="Times New Roman"/>
              </w:rPr>
              <w:t xml:space="preserve"> </w:t>
            </w:r>
            <w:r w:rsidRPr="000725D5">
              <w:rPr>
                <w:rFonts w:ascii="Times New Roman" w:hAnsi="Times New Roman" w:cs="Times New Roman"/>
                <w:spacing w:val="-2"/>
              </w:rPr>
              <w:t xml:space="preserve">Community Development Code Section 4-206 requires that any person seeking to: personally testify, present evidence, </w:t>
            </w:r>
            <w:proofErr w:type="gramStart"/>
            <w:r w:rsidRPr="000725D5">
              <w:rPr>
                <w:rFonts w:ascii="Times New Roman" w:hAnsi="Times New Roman" w:cs="Times New Roman"/>
                <w:spacing w:val="-2"/>
              </w:rPr>
              <w:t>argument</w:t>
            </w:r>
            <w:proofErr w:type="gramEnd"/>
            <w:r w:rsidRPr="000725D5">
              <w:rPr>
                <w:rFonts w:ascii="Times New Roman" w:hAnsi="Times New Roman" w:cs="Times New Roman"/>
                <w:spacing w:val="-2"/>
              </w:rPr>
              <w:t xml:space="preserve"> and witness, cross-examine witnesses, appeal the decision and speak on reconsideration requests should request </w:t>
            </w:r>
            <w:r w:rsidRPr="000725D5">
              <w:rPr>
                <w:rFonts w:ascii="Times New Roman" w:hAnsi="Times New Roman" w:cs="Times New Roman"/>
                <w:spacing w:val="-2"/>
                <w:u w:val="single"/>
              </w:rPr>
              <w:t>party status</w:t>
            </w:r>
            <w:r w:rsidRPr="000725D5">
              <w:rPr>
                <w:rFonts w:ascii="Times New Roman" w:hAnsi="Times New Roman" w:cs="Times New Roman"/>
                <w:spacing w:val="-2"/>
              </w:rPr>
              <w:t xml:space="preserve"> during the case discussion. If the CDB grants a person party status, that person is then entitled to these listed rights. The CDB Chair will invite persons requesting party status to identify themselves at the beginning of each applicable case. During the hearing, persons granted party status will have five minutes to present to the Board, time allocated to cross-examine witnesses, and three minutes for closing remarks. </w:t>
            </w:r>
          </w:p>
          <w:p w14:paraId="686C710F" w14:textId="55DD127A" w:rsidR="000725D5" w:rsidRPr="000725D5" w:rsidRDefault="000725D5" w:rsidP="000725D5">
            <w:pPr>
              <w:pStyle w:val="ListParagraph"/>
              <w:numPr>
                <w:ilvl w:val="0"/>
                <w:numId w:val="39"/>
              </w:numPr>
              <w:tabs>
                <w:tab w:val="left" w:pos="-720"/>
              </w:tabs>
              <w:suppressAutoHyphens/>
              <w:spacing w:before="120" w:after="120"/>
              <w:contextualSpacing w:val="0"/>
              <w:jc w:val="both"/>
              <w:rPr>
                <w:rFonts w:ascii="Times New Roman" w:hAnsi="Times New Roman" w:cs="Times New Roman"/>
              </w:rPr>
            </w:pPr>
            <w:r w:rsidRPr="000725D5">
              <w:rPr>
                <w:rFonts w:ascii="Times New Roman" w:hAnsi="Times New Roman" w:cs="Times New Roman"/>
                <w:b/>
                <w:bCs/>
              </w:rPr>
              <w:t>Comments by the Public:</w:t>
            </w:r>
            <w:r w:rsidRPr="000725D5">
              <w:rPr>
                <w:rFonts w:ascii="Times New Roman" w:hAnsi="Times New Roman" w:cs="Times New Roman"/>
              </w:rPr>
              <w:t xml:space="preserve"> Persons not requesting party status may still provide comments about a case. The Chair will announce when it is the appropriate time. If you wish to speak you should come to the podium and wait to be recognized, then state and spell your name and provide your address. Persons speaking before the CDB shall be limited to three minutes unless an individual is representing a group in which case the Chairperson may authorize a reasonable amount of time up to 10 minutes.</w:t>
            </w:r>
          </w:p>
          <w:p w14:paraId="233A283D" w14:textId="6D8CEF3D" w:rsidR="000725D5" w:rsidRPr="000725D5" w:rsidRDefault="000725D5" w:rsidP="000725D5">
            <w:pPr>
              <w:spacing w:before="120" w:after="120"/>
              <w:jc w:val="both"/>
              <w:rPr>
                <w:rFonts w:ascii="Times New Roman" w:hAnsi="Times New Roman" w:cs="Times New Roman"/>
                <w:b/>
                <w:bCs/>
                <w:i/>
                <w:iCs/>
              </w:rPr>
            </w:pPr>
            <w:r w:rsidRPr="000725D5">
              <w:rPr>
                <w:rFonts w:ascii="Times New Roman" w:hAnsi="Times New Roman" w:cs="Times New Roman"/>
                <w:spacing w:val="-2"/>
              </w:rPr>
              <w:t xml:space="preserve">The City strongly supports and fully complies with the Americans with Disabilities Act (ADA). Please advise us at least 72 hours prior to the meeting if you require special accommodations </w:t>
            </w:r>
            <w:r w:rsidRPr="00A25CD1">
              <w:rPr>
                <w:rFonts w:ascii="Times New Roman" w:hAnsi="Times New Roman" w:cs="Times New Roman"/>
                <w:spacing w:val="-2"/>
              </w:rPr>
              <w:t>at 727-562-4567.</w:t>
            </w:r>
            <w:r w:rsidRPr="000725D5">
              <w:rPr>
                <w:rFonts w:ascii="Times New Roman" w:hAnsi="Times New Roman" w:cs="Times New Roman"/>
                <w:spacing w:val="-2"/>
              </w:rPr>
              <w:t xml:space="preserve">  Assisted listening devices are available. </w:t>
            </w:r>
            <w:r w:rsidRPr="000725D5">
              <w:rPr>
                <w:rFonts w:ascii="Times New Roman" w:hAnsi="Times New Roman" w:cs="Times New Roman"/>
                <w:b/>
                <w:bCs/>
                <w:i/>
                <w:iCs/>
              </w:rPr>
              <w:t>Kindly refrain from conducting private conversations, using cell phones, etc. as they are distracting during the meeting.</w:t>
            </w:r>
          </w:p>
          <w:p w14:paraId="09267332" w14:textId="41BBBDC2" w:rsidR="000725D5" w:rsidRPr="000725D5" w:rsidRDefault="000725D5" w:rsidP="000725D5">
            <w:pPr>
              <w:pStyle w:val="BodyText2"/>
              <w:spacing w:before="120" w:after="120"/>
              <w:rPr>
                <w:rFonts w:ascii="Times New Roman" w:hAnsi="Times New Roman" w:cs="Times New Roman"/>
                <w:sz w:val="24"/>
              </w:rPr>
            </w:pPr>
            <w:r w:rsidRPr="000725D5">
              <w:rPr>
                <w:rFonts w:ascii="Times New Roman" w:hAnsi="Times New Roman" w:cs="Times New Roman"/>
                <w:b/>
                <w:bCs/>
                <w:sz w:val="24"/>
              </w:rPr>
              <w:t>Questions or concerns about a case?</w:t>
            </w:r>
            <w:r w:rsidRPr="000725D5">
              <w:rPr>
                <w:rFonts w:ascii="Times New Roman" w:hAnsi="Times New Roman" w:cs="Times New Roman"/>
                <w:sz w:val="24"/>
              </w:rPr>
              <w:t xml:space="preserve"> Contact the assigned planner from the Planning and Development Department listed at the end of each agenda item at 727-562-4567. The Clearwater Citizens Guide to Community Development Board Hearings, available online through the link below, offers a step-by-step look into the workings of the </w:t>
            </w:r>
            <w:r w:rsidR="00EB366D">
              <w:rPr>
                <w:rFonts w:ascii="Times New Roman" w:hAnsi="Times New Roman" w:cs="Times New Roman"/>
                <w:sz w:val="24"/>
              </w:rPr>
              <w:t>CDB</w:t>
            </w:r>
            <w:r w:rsidRPr="000725D5">
              <w:rPr>
                <w:rFonts w:ascii="Times New Roman" w:hAnsi="Times New Roman" w:cs="Times New Roman"/>
                <w:sz w:val="24"/>
              </w:rPr>
              <w:t xml:space="preserve"> and its procedural hearings to assist affected parties and the public when participating in the process.</w:t>
            </w:r>
          </w:p>
          <w:p w14:paraId="0B6B25A7" w14:textId="1D1AB65A" w:rsidR="000725D5" w:rsidRPr="000725D5" w:rsidRDefault="002D02FC" w:rsidP="000725D5">
            <w:pPr>
              <w:jc w:val="center"/>
            </w:pPr>
            <w:hyperlink r:id="rId12" w:history="1">
              <w:r w:rsidR="000725D5" w:rsidRPr="000725D5">
                <w:rPr>
                  <w:rStyle w:val="Hyperlink"/>
                  <w:rFonts w:ascii="Times New Roman" w:hAnsi="Times New Roman" w:cs="Times New Roman"/>
                </w:rPr>
                <w:t>http://myclearwater.com/communitydevelopmentboard</w:t>
              </w:r>
            </w:hyperlink>
            <w:r w:rsidR="000725D5" w:rsidRPr="000725D5">
              <w:rPr>
                <w:rFonts w:ascii="Times New Roman" w:hAnsi="Times New Roman" w:cs="Times New Roman"/>
              </w:rPr>
              <w:t xml:space="preserve"> </w:t>
            </w:r>
          </w:p>
        </w:tc>
      </w:tr>
    </w:tbl>
    <w:p w14:paraId="2396EB14" w14:textId="19E9FF83" w:rsidR="00F51701" w:rsidRPr="00F51701" w:rsidRDefault="00F51701" w:rsidP="00F51701">
      <w:pPr>
        <w:sectPr w:rsidR="00F51701" w:rsidRPr="00F51701" w:rsidSect="00994C32">
          <w:footerReference w:type="default" r:id="rId13"/>
          <w:pgSz w:w="12240" w:h="15840"/>
          <w:pgMar w:top="432" w:right="1008" w:bottom="432" w:left="1008" w:header="720" w:footer="756" w:gutter="0"/>
          <w:pgNumType w:start="1"/>
          <w:cols w:space="720"/>
          <w:docGrid w:linePitch="360"/>
        </w:sectPr>
      </w:pPr>
    </w:p>
    <w:p w14:paraId="426198D6" w14:textId="76276E42" w:rsidR="00AB53B1" w:rsidRPr="00B34568" w:rsidRDefault="00AB53B1" w:rsidP="00F51701">
      <w:pPr>
        <w:pStyle w:val="Heading4"/>
      </w:pPr>
      <w:r w:rsidRPr="00B34568">
        <w:lastRenderedPageBreak/>
        <w:t>CALL TO ORDER, PLEDGE OF ALLEGIANCE</w:t>
      </w:r>
    </w:p>
    <w:p w14:paraId="4C9382CE" w14:textId="242FBD66" w:rsidR="00DF6AFF" w:rsidRPr="00FF4FF6" w:rsidRDefault="00DF6AFF" w:rsidP="00096F3A">
      <w:pPr>
        <w:pStyle w:val="ListParagraph"/>
        <w:numPr>
          <w:ilvl w:val="0"/>
          <w:numId w:val="4"/>
        </w:numPr>
        <w:spacing w:before="240" w:after="240"/>
        <w:jc w:val="both"/>
        <w:rPr>
          <w:b/>
          <w:bCs/>
          <w:sz w:val="21"/>
          <w:szCs w:val="21"/>
        </w:rPr>
      </w:pPr>
      <w:r w:rsidRPr="005135FA">
        <w:rPr>
          <w:b/>
          <w:bCs/>
          <w:sz w:val="21"/>
          <w:szCs w:val="21"/>
        </w:rPr>
        <w:t>ROLL CALL:</w:t>
      </w:r>
      <w:r w:rsidRPr="005135FA">
        <w:rPr>
          <w:sz w:val="21"/>
          <w:szCs w:val="21"/>
        </w:rPr>
        <w:t xml:space="preserve"> </w:t>
      </w:r>
      <w:r w:rsidR="00901B30" w:rsidRPr="005135FA">
        <w:rPr>
          <w:sz w:val="21"/>
          <w:szCs w:val="21"/>
        </w:rPr>
        <w:t>Chair</w:t>
      </w:r>
      <w:r w:rsidR="006231D6" w:rsidRPr="005135FA">
        <w:rPr>
          <w:sz w:val="21"/>
          <w:szCs w:val="21"/>
        </w:rPr>
        <w:t xml:space="preserve"> Lau</w:t>
      </w:r>
      <w:r w:rsidR="00901B30" w:rsidRPr="005135FA">
        <w:rPr>
          <w:sz w:val="21"/>
          <w:szCs w:val="21"/>
        </w:rPr>
        <w:t xml:space="preserve">, </w:t>
      </w:r>
      <w:r w:rsidR="00E87C28" w:rsidRPr="005135FA">
        <w:rPr>
          <w:sz w:val="21"/>
          <w:szCs w:val="21"/>
        </w:rPr>
        <w:t>Members</w:t>
      </w:r>
      <w:r w:rsidR="00BB4070" w:rsidRPr="005135FA">
        <w:rPr>
          <w:sz w:val="21"/>
          <w:szCs w:val="21"/>
        </w:rPr>
        <w:t xml:space="preserve">: </w:t>
      </w:r>
      <w:proofErr w:type="spellStart"/>
      <w:r w:rsidR="004A16C7" w:rsidRPr="005135FA">
        <w:rPr>
          <w:sz w:val="21"/>
          <w:szCs w:val="21"/>
        </w:rPr>
        <w:t>Caudell</w:t>
      </w:r>
      <w:proofErr w:type="spellEnd"/>
      <w:r w:rsidR="004A16C7" w:rsidRPr="005135FA">
        <w:rPr>
          <w:sz w:val="21"/>
          <w:szCs w:val="21"/>
        </w:rPr>
        <w:t xml:space="preserve">, </w:t>
      </w:r>
      <w:proofErr w:type="spellStart"/>
      <w:r w:rsidRPr="005135FA">
        <w:rPr>
          <w:sz w:val="21"/>
          <w:szCs w:val="21"/>
        </w:rPr>
        <w:t>Flanery</w:t>
      </w:r>
      <w:proofErr w:type="spellEnd"/>
      <w:r w:rsidRPr="005135FA">
        <w:rPr>
          <w:sz w:val="21"/>
          <w:szCs w:val="21"/>
        </w:rPr>
        <w:t>,</w:t>
      </w:r>
      <w:r w:rsidR="004A16C7" w:rsidRPr="005135FA">
        <w:rPr>
          <w:sz w:val="21"/>
          <w:szCs w:val="21"/>
        </w:rPr>
        <w:t xml:space="preserve"> </w:t>
      </w:r>
      <w:proofErr w:type="spellStart"/>
      <w:r w:rsidR="004A16C7" w:rsidRPr="005135FA">
        <w:rPr>
          <w:sz w:val="21"/>
          <w:szCs w:val="21"/>
        </w:rPr>
        <w:t>Hau</w:t>
      </w:r>
      <w:r w:rsidR="00C77412" w:rsidRPr="005135FA">
        <w:rPr>
          <w:sz w:val="21"/>
          <w:szCs w:val="21"/>
        </w:rPr>
        <w:t>d</w:t>
      </w:r>
      <w:r w:rsidR="004A16C7" w:rsidRPr="005135FA">
        <w:rPr>
          <w:sz w:val="21"/>
          <w:szCs w:val="21"/>
        </w:rPr>
        <w:t>ricourt</w:t>
      </w:r>
      <w:proofErr w:type="spellEnd"/>
      <w:r w:rsidR="004A16C7" w:rsidRPr="005135FA">
        <w:rPr>
          <w:sz w:val="21"/>
          <w:szCs w:val="21"/>
        </w:rPr>
        <w:t>,</w:t>
      </w:r>
      <w:r w:rsidRPr="005135FA">
        <w:rPr>
          <w:sz w:val="21"/>
          <w:szCs w:val="21"/>
        </w:rPr>
        <w:t xml:space="preserve"> </w:t>
      </w:r>
      <w:r w:rsidR="001563EF" w:rsidRPr="005135FA">
        <w:rPr>
          <w:sz w:val="21"/>
          <w:szCs w:val="21"/>
        </w:rPr>
        <w:t xml:space="preserve">Park, </w:t>
      </w:r>
      <w:r w:rsidR="00615E0E" w:rsidRPr="005135FA">
        <w:rPr>
          <w:sz w:val="21"/>
          <w:szCs w:val="21"/>
        </w:rPr>
        <w:t xml:space="preserve">Quattrocki, </w:t>
      </w:r>
      <w:r w:rsidR="004A16C7" w:rsidRPr="005135FA">
        <w:rPr>
          <w:sz w:val="21"/>
          <w:szCs w:val="21"/>
        </w:rPr>
        <w:t xml:space="preserve">Rector, </w:t>
      </w:r>
      <w:r w:rsidR="00615E0E" w:rsidRPr="005135FA">
        <w:rPr>
          <w:sz w:val="21"/>
          <w:szCs w:val="21"/>
        </w:rPr>
        <w:t>Alternate</w:t>
      </w:r>
      <w:r w:rsidR="21EA0CF4" w:rsidRPr="005135FA">
        <w:rPr>
          <w:sz w:val="21"/>
          <w:szCs w:val="21"/>
        </w:rPr>
        <w:t xml:space="preserve"> member </w:t>
      </w:r>
      <w:proofErr w:type="spellStart"/>
      <w:r w:rsidR="005135FA" w:rsidRPr="005135FA">
        <w:rPr>
          <w:rStyle w:val="spellingerror"/>
          <w:color w:val="000000"/>
          <w:sz w:val="21"/>
          <w:szCs w:val="21"/>
          <w:shd w:val="clear" w:color="auto" w:fill="FFFFFF"/>
        </w:rPr>
        <w:t>Hutkin</w:t>
      </w:r>
      <w:proofErr w:type="spellEnd"/>
      <w:r w:rsidR="005135FA" w:rsidRPr="005135FA">
        <w:rPr>
          <w:rStyle w:val="normaltextrun"/>
          <w:color w:val="000000"/>
          <w:sz w:val="21"/>
          <w:szCs w:val="21"/>
          <w:shd w:val="clear" w:color="auto" w:fill="FFFFFF"/>
        </w:rPr>
        <w:t>,</w:t>
      </w:r>
      <w:r w:rsidR="00E958D4" w:rsidRPr="005135FA">
        <w:rPr>
          <w:rStyle w:val="normaltextrun"/>
          <w:color w:val="000000"/>
          <w:sz w:val="21"/>
          <w:szCs w:val="21"/>
          <w:shd w:val="clear" w:color="auto" w:fill="FFFFFF"/>
        </w:rPr>
        <w:t xml:space="preserve"> </w:t>
      </w:r>
      <w:r w:rsidR="005C260D" w:rsidRPr="005135FA">
        <w:rPr>
          <w:sz w:val="21"/>
          <w:szCs w:val="21"/>
        </w:rPr>
        <w:t xml:space="preserve">Assistant City Attorney </w:t>
      </w:r>
      <w:r w:rsidR="0099201B" w:rsidRPr="005135FA">
        <w:rPr>
          <w:sz w:val="21"/>
          <w:szCs w:val="21"/>
        </w:rPr>
        <w:t>Matthew Mytych</w:t>
      </w:r>
      <w:r w:rsidR="005C260D" w:rsidRPr="005135FA">
        <w:rPr>
          <w:sz w:val="21"/>
          <w:szCs w:val="21"/>
        </w:rPr>
        <w:t xml:space="preserve">, </w:t>
      </w:r>
      <w:r w:rsidR="0066427C" w:rsidRPr="005135FA">
        <w:rPr>
          <w:sz w:val="21"/>
          <w:szCs w:val="21"/>
        </w:rPr>
        <w:t>Attorney Jay Daigneault</w:t>
      </w:r>
      <w:r w:rsidR="00E87C28" w:rsidRPr="005135FA">
        <w:rPr>
          <w:sz w:val="21"/>
          <w:szCs w:val="21"/>
        </w:rPr>
        <w:t xml:space="preserve"> and</w:t>
      </w:r>
      <w:r w:rsidR="00E87C28" w:rsidRPr="00FF4FF6">
        <w:rPr>
          <w:sz w:val="21"/>
          <w:szCs w:val="21"/>
        </w:rPr>
        <w:t xml:space="preserve"> </w:t>
      </w:r>
      <w:r w:rsidRPr="00FF4FF6">
        <w:rPr>
          <w:sz w:val="21"/>
          <w:szCs w:val="21"/>
        </w:rPr>
        <w:t>City Staff</w:t>
      </w:r>
    </w:p>
    <w:p w14:paraId="7BAE6157" w14:textId="77777777" w:rsidR="00C0176E" w:rsidRPr="00FF4FF6" w:rsidRDefault="00C0176E" w:rsidP="00C0176E">
      <w:pPr>
        <w:pStyle w:val="Heading4"/>
        <w:spacing w:before="240" w:after="240"/>
        <w:rPr>
          <w:sz w:val="21"/>
          <w:szCs w:val="21"/>
        </w:rPr>
      </w:pPr>
      <w:r w:rsidRPr="00FF4FF6">
        <w:rPr>
          <w:sz w:val="21"/>
          <w:szCs w:val="21"/>
        </w:rPr>
        <w:t xml:space="preserve">APPROVAL OF MINUTES FROM THE PRIOR MEETING, </w:t>
      </w:r>
      <w:r>
        <w:rPr>
          <w:sz w:val="21"/>
          <w:szCs w:val="21"/>
        </w:rPr>
        <w:t>May 17</w:t>
      </w:r>
      <w:r w:rsidRPr="00FF4FF6">
        <w:rPr>
          <w:sz w:val="21"/>
          <w:szCs w:val="21"/>
        </w:rPr>
        <w:t>, 2022</w:t>
      </w:r>
    </w:p>
    <w:p w14:paraId="6BD93B57" w14:textId="77777777" w:rsidR="00C0176E" w:rsidRPr="00FF4FF6" w:rsidRDefault="00C0176E" w:rsidP="00C0176E">
      <w:pPr>
        <w:pStyle w:val="Heading4"/>
        <w:spacing w:before="240" w:after="240"/>
        <w:rPr>
          <w:sz w:val="21"/>
          <w:szCs w:val="21"/>
        </w:rPr>
      </w:pPr>
      <w:r w:rsidRPr="00FF4FF6">
        <w:rPr>
          <w:sz w:val="21"/>
          <w:szCs w:val="21"/>
        </w:rPr>
        <w:t>CITIZENS TO BE HEARD</w:t>
      </w:r>
      <w:r>
        <w:rPr>
          <w:sz w:val="21"/>
          <w:szCs w:val="21"/>
        </w:rPr>
        <w:t>:</w:t>
      </w:r>
      <w:r w:rsidRPr="00FF4FF6">
        <w:rPr>
          <w:sz w:val="21"/>
          <w:szCs w:val="21"/>
        </w:rPr>
        <w:t xml:space="preserve"> RE: ITEMS NOT ON THE AGENDA</w:t>
      </w:r>
    </w:p>
    <w:p w14:paraId="07C678D0" w14:textId="77777777" w:rsidR="00C0176E" w:rsidRDefault="00C0176E" w:rsidP="00C0176E">
      <w:pPr>
        <w:pStyle w:val="Heading4"/>
        <w:rPr>
          <w:sz w:val="21"/>
          <w:szCs w:val="21"/>
        </w:rPr>
      </w:pPr>
      <w:bookmarkStart w:id="0" w:name="_Hlk6985106"/>
      <w:r w:rsidRPr="008B1CA0">
        <w:rPr>
          <w:shd w:val="clear" w:color="auto" w:fill="FFFFFF"/>
        </w:rPr>
        <w:t>CONSENT AGENDA: The following cases are not contested by the applicant, staff, neighboring property owners, etc. and will be approved by a single vote at the beginning of the meeting</w:t>
      </w:r>
      <w:r w:rsidRPr="00AC4287">
        <w:t xml:space="preserve"> (</w:t>
      </w:r>
      <w:r w:rsidRPr="70C6D44A">
        <w:rPr>
          <w:sz w:val="21"/>
          <w:szCs w:val="21"/>
        </w:rPr>
        <w:t xml:space="preserve">ITEMS </w:t>
      </w:r>
      <w:r w:rsidRPr="00137E79">
        <w:rPr>
          <w:sz w:val="21"/>
          <w:szCs w:val="21"/>
        </w:rPr>
        <w:t>1-</w:t>
      </w:r>
      <w:r>
        <w:rPr>
          <w:sz w:val="21"/>
          <w:szCs w:val="21"/>
        </w:rPr>
        <w:t>5</w:t>
      </w:r>
      <w:r w:rsidRPr="70C6D44A">
        <w:rPr>
          <w:sz w:val="21"/>
          <w:szCs w:val="21"/>
        </w:rPr>
        <w:t>):</w:t>
      </w:r>
    </w:p>
    <w:p w14:paraId="64156EF2" w14:textId="77777777" w:rsidR="00C0176E" w:rsidRPr="00B34568" w:rsidRDefault="00C0176E" w:rsidP="00C0176E">
      <w:pPr>
        <w:jc w:val="both"/>
        <w:rPr>
          <w:sz w:val="21"/>
          <w:szCs w:val="21"/>
        </w:rPr>
      </w:pPr>
    </w:p>
    <w:p w14:paraId="254E1A46" w14:textId="77777777" w:rsidR="00C0176E" w:rsidRPr="00F95FE7" w:rsidRDefault="00C0176E" w:rsidP="00C0176E">
      <w:pPr>
        <w:pStyle w:val="Heading4"/>
        <w:numPr>
          <w:ilvl w:val="1"/>
          <w:numId w:val="4"/>
        </w:numPr>
        <w:tabs>
          <w:tab w:val="right" w:pos="9360"/>
        </w:tabs>
        <w:rPr>
          <w:sz w:val="21"/>
          <w:szCs w:val="21"/>
        </w:rPr>
      </w:pPr>
      <w:bookmarkStart w:id="1" w:name="_Hlk6932610"/>
      <w:bookmarkEnd w:id="0"/>
      <w:r w:rsidRPr="00F95FE7">
        <w:rPr>
          <w:sz w:val="21"/>
          <w:szCs w:val="21"/>
        </w:rPr>
        <w:t>Case: FLD2022-02008– 1510 Barry Road</w:t>
      </w:r>
      <w:r w:rsidRPr="00F95FE7">
        <w:rPr>
          <w:sz w:val="21"/>
          <w:szCs w:val="21"/>
        </w:rPr>
        <w:tab/>
        <w:t xml:space="preserve"> </w:t>
      </w:r>
      <w:r w:rsidRPr="00F95FE7">
        <w:rPr>
          <w:i/>
          <w:iCs/>
          <w:sz w:val="21"/>
          <w:szCs w:val="21"/>
        </w:rPr>
        <w:t>Level Two Application</w:t>
      </w:r>
      <w:r w:rsidRPr="00F95FE7">
        <w:rPr>
          <w:sz w:val="21"/>
          <w:szCs w:val="21"/>
        </w:rPr>
        <w:t xml:space="preserve">                                                                                </w:t>
      </w:r>
    </w:p>
    <w:p w14:paraId="4052B989" w14:textId="77777777" w:rsidR="00C0176E" w:rsidRPr="00F95FE7" w:rsidRDefault="00C0176E" w:rsidP="00C0176E">
      <w:pPr>
        <w:ind w:left="360"/>
        <w:jc w:val="both"/>
        <w:rPr>
          <w:sz w:val="21"/>
          <w:szCs w:val="21"/>
        </w:rPr>
      </w:pPr>
      <w:r w:rsidRPr="00F95FE7">
        <w:rPr>
          <w:b/>
          <w:bCs/>
          <w:sz w:val="21"/>
          <w:szCs w:val="21"/>
        </w:rPr>
        <w:t>Owner(s):</w:t>
      </w:r>
      <w:r w:rsidRPr="00F95FE7">
        <w:rPr>
          <w:sz w:val="21"/>
          <w:szCs w:val="21"/>
        </w:rPr>
        <w:t xml:space="preserve"> WC Assets LLC; </w:t>
      </w:r>
      <w:proofErr w:type="spellStart"/>
      <w:r w:rsidRPr="00F95FE7">
        <w:rPr>
          <w:sz w:val="21"/>
          <w:szCs w:val="21"/>
        </w:rPr>
        <w:t>Glozal</w:t>
      </w:r>
      <w:proofErr w:type="spellEnd"/>
      <w:r w:rsidRPr="00F95FE7">
        <w:rPr>
          <w:sz w:val="21"/>
          <w:szCs w:val="21"/>
        </w:rPr>
        <w:t xml:space="preserve"> Village LLC; Rebus Salus LLC.</w:t>
      </w:r>
    </w:p>
    <w:p w14:paraId="40A488E6" w14:textId="77777777" w:rsidR="00C0176E" w:rsidRPr="00F95FE7" w:rsidRDefault="00C0176E" w:rsidP="00C0176E">
      <w:pPr>
        <w:ind w:left="360"/>
        <w:jc w:val="both"/>
        <w:rPr>
          <w:sz w:val="21"/>
          <w:szCs w:val="21"/>
        </w:rPr>
      </w:pPr>
      <w:r w:rsidRPr="00F95FE7">
        <w:rPr>
          <w:b/>
          <w:bCs/>
          <w:sz w:val="21"/>
          <w:szCs w:val="21"/>
        </w:rPr>
        <w:t xml:space="preserve">Applicant: </w:t>
      </w:r>
      <w:r w:rsidRPr="00F95FE7">
        <w:rPr>
          <w:sz w:val="21"/>
          <w:szCs w:val="21"/>
        </w:rPr>
        <w:t xml:space="preserve">Robert Pergolizzi; Gulf Coast Engineering (13825 </w:t>
      </w:r>
      <w:proofErr w:type="spellStart"/>
      <w:r w:rsidRPr="00F95FE7">
        <w:rPr>
          <w:sz w:val="21"/>
          <w:szCs w:val="21"/>
        </w:rPr>
        <w:t>Icot</w:t>
      </w:r>
      <w:proofErr w:type="spellEnd"/>
      <w:r w:rsidRPr="00F95FE7">
        <w:rPr>
          <w:sz w:val="21"/>
          <w:szCs w:val="21"/>
        </w:rPr>
        <w:t xml:space="preserve"> Boulevard, Suite 605 Clearwater, FL 33760; phone: (727) 524-1818; email:  pergo@gulfcoastconsulting.com)</w:t>
      </w:r>
    </w:p>
    <w:p w14:paraId="0324A804" w14:textId="77777777" w:rsidR="00C0176E" w:rsidRPr="00F95FE7" w:rsidRDefault="00C0176E" w:rsidP="00C0176E">
      <w:pPr>
        <w:ind w:left="360"/>
        <w:jc w:val="both"/>
        <w:rPr>
          <w:sz w:val="21"/>
          <w:szCs w:val="21"/>
        </w:rPr>
      </w:pPr>
      <w:r w:rsidRPr="00F95FE7">
        <w:rPr>
          <w:b/>
          <w:bCs/>
          <w:sz w:val="21"/>
          <w:szCs w:val="21"/>
        </w:rPr>
        <w:t xml:space="preserve">Location: </w:t>
      </w:r>
      <w:r w:rsidRPr="00F95FE7">
        <w:rPr>
          <w:sz w:val="21"/>
          <w:szCs w:val="21"/>
        </w:rPr>
        <w:t xml:space="preserve">2.137 acres located on the north side of Barry Road approximately 330 feet east of Highland Avenue. </w:t>
      </w:r>
    </w:p>
    <w:p w14:paraId="304E475E" w14:textId="77777777" w:rsidR="00C0176E" w:rsidRPr="00EE7723" w:rsidRDefault="00C0176E" w:rsidP="00C0176E">
      <w:pPr>
        <w:ind w:left="360"/>
        <w:jc w:val="both"/>
        <w:textAlignment w:val="baseline"/>
        <w:rPr>
          <w:color w:val="000000"/>
          <w:sz w:val="21"/>
          <w:szCs w:val="21"/>
          <w:highlight w:val="yellow"/>
        </w:rPr>
      </w:pPr>
      <w:r w:rsidRPr="00F85FD9">
        <w:rPr>
          <w:rFonts w:eastAsia="Tahoma"/>
          <w:b/>
          <w:bCs/>
          <w:sz w:val="21"/>
          <w:szCs w:val="21"/>
        </w:rPr>
        <w:t xml:space="preserve">Request: </w:t>
      </w:r>
      <w:r w:rsidRPr="00F85FD9">
        <w:rPr>
          <w:rFonts w:eastAsia="Tahoma"/>
          <w:sz w:val="21"/>
          <w:szCs w:val="21"/>
        </w:rPr>
        <w:t>The Community Development Board is reviewing a 43-unit attached dwelling use including 11 affordable units in the Office (O) District for the property located at 1510 Barry Road</w:t>
      </w:r>
      <w:r>
        <w:rPr>
          <w:rFonts w:eastAsia="Tahoma"/>
          <w:sz w:val="21"/>
          <w:szCs w:val="21"/>
        </w:rPr>
        <w:t xml:space="preserve">. The project includes an </w:t>
      </w:r>
      <w:r w:rsidRPr="00F85FD9">
        <w:rPr>
          <w:rFonts w:eastAsia="Tahoma"/>
          <w:sz w:val="21"/>
          <w:szCs w:val="21"/>
        </w:rPr>
        <w:t>unaddressed parcel</w:t>
      </w:r>
      <w:r>
        <w:rPr>
          <w:rFonts w:eastAsia="Tahoma"/>
          <w:sz w:val="21"/>
          <w:szCs w:val="21"/>
        </w:rPr>
        <w:t xml:space="preserve"> in the Low Medium Density Residential (LMDR) District which will have greenspace and landscaping only</w:t>
      </w:r>
      <w:r w:rsidRPr="00F85FD9">
        <w:rPr>
          <w:rFonts w:eastAsia="Tahoma"/>
          <w:sz w:val="21"/>
          <w:szCs w:val="21"/>
        </w:rPr>
        <w:t xml:space="preserve">.  The project will be 22 feet in height from grade or 13 feet from Base Flood Elevation, proposes a minimum of 53 off-street parking spaces and requests allowable flexibility for use, </w:t>
      </w:r>
      <w:r>
        <w:rPr>
          <w:rFonts w:eastAsia="Tahoma"/>
          <w:sz w:val="21"/>
          <w:szCs w:val="21"/>
        </w:rPr>
        <w:t xml:space="preserve">density, </w:t>
      </w:r>
      <w:r w:rsidRPr="00F85FD9">
        <w:rPr>
          <w:rFonts w:eastAsia="Tahoma"/>
          <w:sz w:val="21"/>
          <w:szCs w:val="21"/>
        </w:rPr>
        <w:t xml:space="preserve">setbacks, </w:t>
      </w:r>
      <w:proofErr w:type="gramStart"/>
      <w:r w:rsidRPr="00F85FD9">
        <w:rPr>
          <w:rFonts w:eastAsia="Tahoma"/>
          <w:sz w:val="21"/>
          <w:szCs w:val="21"/>
        </w:rPr>
        <w:t>parking</w:t>
      </w:r>
      <w:proofErr w:type="gramEnd"/>
      <w:r w:rsidRPr="00F85FD9">
        <w:rPr>
          <w:rFonts w:eastAsia="Tahoma"/>
          <w:sz w:val="21"/>
          <w:szCs w:val="21"/>
        </w:rPr>
        <w:t xml:space="preserve"> and landscaping. (Community Development Code Sections 2-1004.A, 2-204.E, 3-920 and 3-</w:t>
      </w:r>
      <w:proofErr w:type="gramStart"/>
      <w:r w:rsidRPr="00F85FD9">
        <w:rPr>
          <w:rFonts w:eastAsia="Tahoma"/>
          <w:sz w:val="21"/>
          <w:szCs w:val="21"/>
        </w:rPr>
        <w:t>1202.G.</w:t>
      </w:r>
      <w:proofErr w:type="gramEnd"/>
      <w:r w:rsidRPr="00F85FD9">
        <w:rPr>
          <w:rFonts w:eastAsia="Tahoma"/>
          <w:sz w:val="21"/>
          <w:szCs w:val="21"/>
        </w:rPr>
        <w:t>)</w:t>
      </w:r>
      <w:r>
        <w:rPr>
          <w:rFonts w:eastAsia="Tahoma"/>
          <w:sz w:val="21"/>
          <w:szCs w:val="21"/>
        </w:rPr>
        <w:t>.</w:t>
      </w:r>
    </w:p>
    <w:p w14:paraId="4614B78B" w14:textId="3DFF363C" w:rsidR="00C0176E" w:rsidRPr="00EE7723" w:rsidRDefault="00C0176E" w:rsidP="00C0176E">
      <w:pPr>
        <w:shd w:val="clear" w:color="auto" w:fill="FFFFFF" w:themeFill="background1"/>
        <w:ind w:left="360"/>
        <w:jc w:val="both"/>
        <w:textAlignment w:val="baseline"/>
        <w:rPr>
          <w:color w:val="000000"/>
          <w:sz w:val="21"/>
          <w:szCs w:val="21"/>
        </w:rPr>
      </w:pPr>
      <w:r w:rsidRPr="5DFFF82A">
        <w:rPr>
          <w:b/>
          <w:bCs/>
          <w:sz w:val="21"/>
          <w:szCs w:val="21"/>
        </w:rPr>
        <w:t>Neighborhood Association:</w:t>
      </w:r>
      <w:r w:rsidRPr="5DFFF82A">
        <w:rPr>
          <w:color w:val="000000"/>
          <w:sz w:val="21"/>
          <w:szCs w:val="21"/>
        </w:rPr>
        <w:t xml:space="preserve"> Clearwater Neighborhood Coalition, </w:t>
      </w:r>
      <w:r w:rsidRPr="5DFFF82A">
        <w:rPr>
          <w:rStyle w:val="normaltextrun"/>
          <w:color w:val="000000"/>
          <w:sz w:val="21"/>
          <w:szCs w:val="21"/>
          <w:bdr w:val="none" w:sz="0" w:space="0" w:color="auto" w:frame="1"/>
        </w:rPr>
        <w:t>Board of County Commissioners, Pinellas County School Board</w:t>
      </w:r>
    </w:p>
    <w:p w14:paraId="23D22A89" w14:textId="77777777" w:rsidR="00C0176E" w:rsidRPr="00F85FD9" w:rsidRDefault="00C0176E" w:rsidP="00C0176E">
      <w:pPr>
        <w:shd w:val="clear" w:color="auto" w:fill="FFFFFF" w:themeFill="background1"/>
        <w:ind w:left="360"/>
        <w:jc w:val="both"/>
        <w:textAlignment w:val="baseline"/>
        <w:rPr>
          <w:color w:val="000000" w:themeColor="text1"/>
          <w:sz w:val="21"/>
          <w:szCs w:val="21"/>
        </w:rPr>
      </w:pPr>
      <w:r w:rsidRPr="00F85FD9">
        <w:rPr>
          <w:b/>
          <w:bCs/>
          <w:sz w:val="21"/>
          <w:szCs w:val="21"/>
        </w:rPr>
        <w:t xml:space="preserve">Assigned Planner: </w:t>
      </w:r>
      <w:r w:rsidRPr="00F85FD9">
        <w:rPr>
          <w:color w:val="000000" w:themeColor="text1"/>
          <w:sz w:val="21"/>
          <w:szCs w:val="21"/>
        </w:rPr>
        <w:t>Mark Parry, AICP, Senior Planner</w:t>
      </w:r>
    </w:p>
    <w:p w14:paraId="50B697D8" w14:textId="77777777" w:rsidR="00C0176E" w:rsidRDefault="00C0176E" w:rsidP="00C0176E">
      <w:pPr>
        <w:shd w:val="clear" w:color="auto" w:fill="FFFFFF" w:themeFill="background1"/>
        <w:ind w:left="360"/>
        <w:jc w:val="both"/>
        <w:textAlignment w:val="baseline"/>
        <w:rPr>
          <w:color w:val="000000"/>
          <w:highlight w:val="yellow"/>
        </w:rPr>
      </w:pPr>
    </w:p>
    <w:p w14:paraId="07EC1DA7" w14:textId="77777777" w:rsidR="00C0176E" w:rsidRPr="007D61F9" w:rsidRDefault="00C0176E" w:rsidP="00C0176E">
      <w:pPr>
        <w:pStyle w:val="Heading4"/>
        <w:numPr>
          <w:ilvl w:val="1"/>
          <w:numId w:val="4"/>
        </w:numPr>
        <w:tabs>
          <w:tab w:val="right" w:pos="9360"/>
        </w:tabs>
        <w:rPr>
          <w:sz w:val="21"/>
          <w:szCs w:val="21"/>
        </w:rPr>
      </w:pPr>
      <w:r w:rsidRPr="007D61F9">
        <w:rPr>
          <w:sz w:val="21"/>
          <w:szCs w:val="21"/>
        </w:rPr>
        <w:t>Case: FLD2021-09018– 117 North McMullen Booth Road</w:t>
      </w:r>
      <w:r w:rsidRPr="007D61F9">
        <w:rPr>
          <w:sz w:val="21"/>
          <w:szCs w:val="21"/>
        </w:rPr>
        <w:tab/>
        <w:t xml:space="preserve"> </w:t>
      </w:r>
      <w:r w:rsidRPr="007D61F9">
        <w:rPr>
          <w:i/>
          <w:iCs/>
          <w:sz w:val="21"/>
          <w:szCs w:val="21"/>
        </w:rPr>
        <w:t>Level Two Application</w:t>
      </w:r>
      <w:r w:rsidRPr="007D61F9">
        <w:rPr>
          <w:sz w:val="21"/>
          <w:szCs w:val="21"/>
        </w:rPr>
        <w:t xml:space="preserve">                                                                                </w:t>
      </w:r>
    </w:p>
    <w:p w14:paraId="083A3D87" w14:textId="77777777" w:rsidR="00C0176E" w:rsidRPr="007D61F9" w:rsidRDefault="00C0176E" w:rsidP="00C0176E">
      <w:pPr>
        <w:ind w:left="360"/>
        <w:jc w:val="both"/>
        <w:rPr>
          <w:sz w:val="21"/>
          <w:szCs w:val="21"/>
        </w:rPr>
      </w:pPr>
      <w:r w:rsidRPr="007D61F9">
        <w:rPr>
          <w:b/>
          <w:bCs/>
          <w:sz w:val="21"/>
          <w:szCs w:val="21"/>
        </w:rPr>
        <w:t>Owner(s):</w:t>
      </w:r>
      <w:r w:rsidRPr="007D61F9">
        <w:rPr>
          <w:sz w:val="21"/>
          <w:szCs w:val="21"/>
        </w:rPr>
        <w:t xml:space="preserve"> </w:t>
      </w:r>
      <w:proofErr w:type="spellStart"/>
      <w:r w:rsidRPr="007D61F9">
        <w:rPr>
          <w:sz w:val="21"/>
          <w:szCs w:val="21"/>
        </w:rPr>
        <w:t>Farhod</w:t>
      </w:r>
      <w:proofErr w:type="spellEnd"/>
      <w:r w:rsidRPr="007D61F9">
        <w:rPr>
          <w:sz w:val="21"/>
          <w:szCs w:val="21"/>
        </w:rPr>
        <w:t xml:space="preserve"> M. </w:t>
      </w:r>
      <w:proofErr w:type="spellStart"/>
      <w:r w:rsidRPr="007D61F9">
        <w:rPr>
          <w:sz w:val="21"/>
          <w:szCs w:val="21"/>
        </w:rPr>
        <w:t>Nikjeh</w:t>
      </w:r>
      <w:proofErr w:type="spellEnd"/>
    </w:p>
    <w:p w14:paraId="3D571DD0" w14:textId="77777777" w:rsidR="00C0176E" w:rsidRPr="007D61F9" w:rsidRDefault="00C0176E" w:rsidP="00C0176E">
      <w:pPr>
        <w:ind w:left="360"/>
        <w:jc w:val="both"/>
        <w:rPr>
          <w:sz w:val="21"/>
          <w:szCs w:val="21"/>
        </w:rPr>
      </w:pPr>
      <w:r w:rsidRPr="007D61F9">
        <w:rPr>
          <w:b/>
          <w:bCs/>
          <w:sz w:val="21"/>
          <w:szCs w:val="21"/>
        </w:rPr>
        <w:t xml:space="preserve">Applicant: </w:t>
      </w:r>
      <w:r w:rsidRPr="007D61F9">
        <w:rPr>
          <w:sz w:val="21"/>
          <w:szCs w:val="21"/>
        </w:rPr>
        <w:t>Peter Pensa, P.E.; AVID Group, LLC., 2300 Curlew Road, Suite 201, Palm Harbor FL, 34683, phone: (727) 789-9500; email: peter.pensa@avidgroup.com</w:t>
      </w:r>
    </w:p>
    <w:p w14:paraId="521F9020" w14:textId="77777777" w:rsidR="00C0176E" w:rsidRPr="00012488" w:rsidRDefault="00C0176E" w:rsidP="00C0176E">
      <w:pPr>
        <w:ind w:left="360"/>
        <w:jc w:val="both"/>
        <w:rPr>
          <w:sz w:val="21"/>
          <w:szCs w:val="21"/>
        </w:rPr>
      </w:pPr>
      <w:r w:rsidRPr="00012488">
        <w:rPr>
          <w:b/>
          <w:bCs/>
          <w:sz w:val="21"/>
          <w:szCs w:val="21"/>
        </w:rPr>
        <w:t xml:space="preserve">Location: </w:t>
      </w:r>
      <w:r w:rsidRPr="00012488">
        <w:rPr>
          <w:sz w:val="21"/>
          <w:szCs w:val="21"/>
        </w:rPr>
        <w:t>0.667 acres located on the east side of McMullen Booth Road bound by Drew Street (north) and Bay Lane (south).</w:t>
      </w:r>
    </w:p>
    <w:p w14:paraId="1FE8F41E" w14:textId="77777777" w:rsidR="00C0176E" w:rsidRPr="00EE7723" w:rsidRDefault="00C0176E" w:rsidP="00C0176E">
      <w:pPr>
        <w:ind w:left="360"/>
        <w:jc w:val="both"/>
        <w:textAlignment w:val="baseline"/>
        <w:rPr>
          <w:color w:val="000000" w:themeColor="text1"/>
          <w:sz w:val="21"/>
          <w:szCs w:val="21"/>
          <w:highlight w:val="yellow"/>
        </w:rPr>
      </w:pPr>
      <w:r w:rsidRPr="00012488">
        <w:rPr>
          <w:rFonts w:eastAsia="Tahoma"/>
          <w:b/>
          <w:bCs/>
          <w:sz w:val="21"/>
          <w:szCs w:val="21"/>
        </w:rPr>
        <w:t>Request:</w:t>
      </w:r>
      <w:r w:rsidRPr="00012488">
        <w:rPr>
          <w:sz w:val="21"/>
          <w:szCs w:val="21"/>
        </w:rPr>
        <w:t xml:space="preserve"> The Community Development Board is reviewing a proposed 11,628 square foot office in the Office (O) District for the property located at 117 North McMullen Booth Road.  The project will consist of one building 35 feet in height</w:t>
      </w:r>
      <w:r>
        <w:rPr>
          <w:sz w:val="21"/>
          <w:szCs w:val="21"/>
        </w:rPr>
        <w:t xml:space="preserve"> from grade</w:t>
      </w:r>
      <w:r w:rsidRPr="00012488">
        <w:rPr>
          <w:sz w:val="21"/>
          <w:szCs w:val="21"/>
        </w:rPr>
        <w:t xml:space="preserve">, includes a minimum of 35 parking spaces </w:t>
      </w:r>
      <w:r>
        <w:rPr>
          <w:sz w:val="21"/>
          <w:szCs w:val="21"/>
        </w:rPr>
        <w:t>and</w:t>
      </w:r>
      <w:r w:rsidRPr="00012488">
        <w:rPr>
          <w:sz w:val="21"/>
          <w:szCs w:val="21"/>
        </w:rPr>
        <w:t>, requests allowable flexibility regarding setbacks, height</w:t>
      </w:r>
      <w:r>
        <w:rPr>
          <w:sz w:val="21"/>
          <w:szCs w:val="21"/>
        </w:rPr>
        <w:t>,</w:t>
      </w:r>
      <w:r w:rsidRPr="00012488">
        <w:rPr>
          <w:sz w:val="21"/>
          <w:szCs w:val="21"/>
        </w:rPr>
        <w:t xml:space="preserve"> the provision of a loading space</w:t>
      </w:r>
      <w:r>
        <w:rPr>
          <w:sz w:val="21"/>
          <w:szCs w:val="21"/>
        </w:rPr>
        <w:t>, and landscaping</w:t>
      </w:r>
      <w:r w:rsidRPr="00012488">
        <w:rPr>
          <w:sz w:val="21"/>
          <w:szCs w:val="21"/>
        </w:rPr>
        <w:t xml:space="preserve"> (Community Development Code Sections 2-1004.A and 3-</w:t>
      </w:r>
      <w:proofErr w:type="gramStart"/>
      <w:r w:rsidRPr="00012488">
        <w:rPr>
          <w:sz w:val="21"/>
          <w:szCs w:val="21"/>
        </w:rPr>
        <w:t>1406.A.</w:t>
      </w:r>
      <w:proofErr w:type="gramEnd"/>
      <w:r w:rsidRPr="00012488">
        <w:rPr>
          <w:sz w:val="21"/>
          <w:szCs w:val="21"/>
        </w:rPr>
        <w:t>3</w:t>
      </w:r>
      <w:r>
        <w:rPr>
          <w:sz w:val="21"/>
          <w:szCs w:val="21"/>
        </w:rPr>
        <w:t>, and 3-1202.G.</w:t>
      </w:r>
      <w:r w:rsidRPr="00012488">
        <w:rPr>
          <w:sz w:val="21"/>
          <w:szCs w:val="21"/>
        </w:rPr>
        <w:t xml:space="preserve">) </w:t>
      </w:r>
    </w:p>
    <w:p w14:paraId="46E9EA3B" w14:textId="77777777" w:rsidR="00C0176E" w:rsidRPr="00EE7723" w:rsidRDefault="00C0176E" w:rsidP="00C0176E">
      <w:pPr>
        <w:ind w:left="360"/>
        <w:jc w:val="both"/>
        <w:textAlignment w:val="baseline"/>
        <w:rPr>
          <w:color w:val="000000"/>
          <w:sz w:val="21"/>
          <w:szCs w:val="21"/>
          <w:highlight w:val="yellow"/>
        </w:rPr>
      </w:pPr>
      <w:r w:rsidRPr="5DFFF82A">
        <w:rPr>
          <w:b/>
          <w:bCs/>
          <w:sz w:val="21"/>
          <w:szCs w:val="21"/>
        </w:rPr>
        <w:t>Neighborhood Association:</w:t>
      </w:r>
      <w:r w:rsidRPr="5DFFF82A">
        <w:rPr>
          <w:color w:val="000000"/>
          <w:sz w:val="21"/>
          <w:szCs w:val="21"/>
        </w:rPr>
        <w:t xml:space="preserve"> Clearwater Neighborhood Coalition, </w:t>
      </w:r>
      <w:r w:rsidRPr="5DFFF82A">
        <w:rPr>
          <w:rStyle w:val="normaltextrun"/>
          <w:color w:val="000000"/>
          <w:sz w:val="21"/>
          <w:szCs w:val="21"/>
          <w:bdr w:val="none" w:sz="0" w:space="0" w:color="auto" w:frame="1"/>
        </w:rPr>
        <w:t>Board of County Commissioners, Pinellas County School Board</w:t>
      </w:r>
    </w:p>
    <w:p w14:paraId="16CBB047" w14:textId="77777777" w:rsidR="00C0176E" w:rsidRPr="00F85FD9" w:rsidRDefault="00C0176E" w:rsidP="00C0176E">
      <w:pPr>
        <w:shd w:val="clear" w:color="auto" w:fill="FFFFFF" w:themeFill="background1"/>
        <w:ind w:left="360"/>
        <w:jc w:val="both"/>
        <w:textAlignment w:val="baseline"/>
        <w:rPr>
          <w:color w:val="000000" w:themeColor="text1"/>
          <w:sz w:val="21"/>
          <w:szCs w:val="21"/>
        </w:rPr>
      </w:pPr>
      <w:r w:rsidRPr="00F85FD9">
        <w:rPr>
          <w:b/>
          <w:bCs/>
          <w:sz w:val="21"/>
          <w:szCs w:val="21"/>
        </w:rPr>
        <w:t xml:space="preserve">Assigned Planner: </w:t>
      </w:r>
      <w:r w:rsidRPr="00F85FD9">
        <w:rPr>
          <w:color w:val="000000" w:themeColor="text1"/>
          <w:sz w:val="21"/>
          <w:szCs w:val="21"/>
        </w:rPr>
        <w:t>Mark Parry, AICP, Senior Planner</w:t>
      </w:r>
    </w:p>
    <w:p w14:paraId="1F365B47" w14:textId="77777777" w:rsidR="00C0176E" w:rsidRDefault="00C0176E" w:rsidP="00C0176E">
      <w:pPr>
        <w:shd w:val="clear" w:color="auto" w:fill="FFFFFF"/>
        <w:ind w:left="360"/>
        <w:jc w:val="both"/>
        <w:textAlignment w:val="baseline"/>
        <w:rPr>
          <w:color w:val="000000"/>
          <w:sz w:val="21"/>
          <w:szCs w:val="21"/>
          <w:highlight w:val="yellow"/>
        </w:rPr>
      </w:pPr>
    </w:p>
    <w:p w14:paraId="03587136" w14:textId="77777777" w:rsidR="00C0176E" w:rsidRDefault="00C0176E" w:rsidP="00C0176E">
      <w:pPr>
        <w:shd w:val="clear" w:color="auto" w:fill="FFFFFF"/>
        <w:ind w:left="360"/>
        <w:jc w:val="both"/>
        <w:textAlignment w:val="baseline"/>
        <w:rPr>
          <w:color w:val="000000"/>
          <w:sz w:val="21"/>
          <w:szCs w:val="21"/>
          <w:highlight w:val="yellow"/>
        </w:rPr>
      </w:pPr>
    </w:p>
    <w:p w14:paraId="72FBE3DB" w14:textId="77777777" w:rsidR="00C0176E" w:rsidRDefault="00C0176E" w:rsidP="00C0176E">
      <w:pPr>
        <w:shd w:val="clear" w:color="auto" w:fill="FFFFFF"/>
        <w:ind w:left="360"/>
        <w:jc w:val="both"/>
        <w:textAlignment w:val="baseline"/>
        <w:rPr>
          <w:color w:val="000000"/>
          <w:sz w:val="21"/>
          <w:szCs w:val="21"/>
          <w:highlight w:val="yellow"/>
        </w:rPr>
      </w:pPr>
    </w:p>
    <w:p w14:paraId="44612E16" w14:textId="77777777" w:rsidR="00C0176E" w:rsidRDefault="00C0176E" w:rsidP="00C0176E">
      <w:pPr>
        <w:shd w:val="clear" w:color="auto" w:fill="FFFFFF"/>
        <w:ind w:left="360"/>
        <w:jc w:val="both"/>
        <w:textAlignment w:val="baseline"/>
        <w:rPr>
          <w:color w:val="000000"/>
          <w:sz w:val="21"/>
          <w:szCs w:val="21"/>
          <w:highlight w:val="yellow"/>
        </w:rPr>
      </w:pPr>
    </w:p>
    <w:p w14:paraId="5F31E0A0" w14:textId="77777777" w:rsidR="00C0176E" w:rsidRDefault="00C0176E" w:rsidP="00C0176E">
      <w:pPr>
        <w:shd w:val="clear" w:color="auto" w:fill="FFFFFF"/>
        <w:ind w:left="360"/>
        <w:jc w:val="both"/>
        <w:textAlignment w:val="baseline"/>
        <w:rPr>
          <w:color w:val="000000"/>
          <w:sz w:val="21"/>
          <w:szCs w:val="21"/>
          <w:highlight w:val="yellow"/>
        </w:rPr>
      </w:pPr>
    </w:p>
    <w:p w14:paraId="178343C7" w14:textId="77777777" w:rsidR="00C0176E" w:rsidRPr="00EE7723" w:rsidRDefault="00C0176E" w:rsidP="00C0176E">
      <w:pPr>
        <w:shd w:val="clear" w:color="auto" w:fill="FFFFFF"/>
        <w:ind w:left="360"/>
        <w:jc w:val="both"/>
        <w:textAlignment w:val="baseline"/>
        <w:rPr>
          <w:color w:val="000000"/>
          <w:sz w:val="21"/>
          <w:szCs w:val="21"/>
          <w:highlight w:val="yellow"/>
        </w:rPr>
      </w:pPr>
    </w:p>
    <w:p w14:paraId="21CBE11E" w14:textId="77777777" w:rsidR="00C0176E" w:rsidRPr="00471294" w:rsidRDefault="00C0176E" w:rsidP="00C0176E">
      <w:pPr>
        <w:pStyle w:val="Heading4"/>
        <w:numPr>
          <w:ilvl w:val="1"/>
          <w:numId w:val="4"/>
        </w:numPr>
        <w:tabs>
          <w:tab w:val="right" w:pos="9360"/>
        </w:tabs>
        <w:rPr>
          <w:sz w:val="21"/>
          <w:szCs w:val="21"/>
        </w:rPr>
      </w:pPr>
      <w:r w:rsidRPr="00471294">
        <w:rPr>
          <w:sz w:val="21"/>
          <w:szCs w:val="21"/>
        </w:rPr>
        <w:lastRenderedPageBreak/>
        <w:t xml:space="preserve">Case: </w:t>
      </w:r>
      <w:r w:rsidRPr="00E01059">
        <w:rPr>
          <w:sz w:val="21"/>
          <w:szCs w:val="21"/>
        </w:rPr>
        <w:t>FLD2020-05012A/TDR2020-07002A/TDR2022-01001</w:t>
      </w:r>
      <w:r w:rsidRPr="00E01059">
        <w:rPr>
          <w:sz w:val="21"/>
          <w:szCs w:val="21"/>
        </w:rPr>
        <w:tab/>
      </w:r>
      <w:r>
        <w:rPr>
          <w:sz w:val="21"/>
          <w:szCs w:val="21"/>
        </w:rPr>
        <w:t xml:space="preserve"> </w:t>
      </w:r>
      <w:r w:rsidRPr="00471294">
        <w:rPr>
          <w:sz w:val="21"/>
          <w:szCs w:val="21"/>
        </w:rPr>
        <w:t>- 400/405/408/409/411 East Shore Drive</w:t>
      </w:r>
      <w:r>
        <w:rPr>
          <w:sz w:val="21"/>
          <w:szCs w:val="21"/>
        </w:rPr>
        <w:t xml:space="preserve"> (receiving site); </w:t>
      </w:r>
      <w:r w:rsidRPr="006C10A8">
        <w:rPr>
          <w:sz w:val="21"/>
          <w:szCs w:val="21"/>
        </w:rPr>
        <w:t>405 Coronado Drive (formerly 420 Hamden Street)</w:t>
      </w:r>
      <w:r>
        <w:rPr>
          <w:sz w:val="21"/>
          <w:szCs w:val="21"/>
        </w:rPr>
        <w:t xml:space="preserve"> (sending site); </w:t>
      </w:r>
      <w:r w:rsidRPr="00F22F44">
        <w:rPr>
          <w:sz w:val="21"/>
          <w:szCs w:val="21"/>
        </w:rPr>
        <w:t>152 through 188 Brightwater Drive</w:t>
      </w:r>
      <w:r>
        <w:rPr>
          <w:sz w:val="21"/>
          <w:szCs w:val="21"/>
        </w:rPr>
        <w:t xml:space="preserve"> (sending site).</w:t>
      </w:r>
      <w:r w:rsidRPr="00471294">
        <w:tab/>
      </w:r>
      <w:r w:rsidRPr="00471294">
        <w:rPr>
          <w:sz w:val="21"/>
          <w:szCs w:val="21"/>
        </w:rPr>
        <w:t xml:space="preserve"> </w:t>
      </w:r>
      <w:r w:rsidRPr="00471294">
        <w:rPr>
          <w:i/>
          <w:iCs/>
          <w:sz w:val="21"/>
          <w:szCs w:val="21"/>
        </w:rPr>
        <w:t>Level Two Application</w:t>
      </w:r>
      <w:r w:rsidRPr="00471294">
        <w:rPr>
          <w:sz w:val="21"/>
          <w:szCs w:val="21"/>
        </w:rPr>
        <w:t xml:space="preserve">                                                                                </w:t>
      </w:r>
    </w:p>
    <w:p w14:paraId="2587FBBD" w14:textId="77777777" w:rsidR="00C0176E" w:rsidRPr="00471294" w:rsidRDefault="00C0176E" w:rsidP="00C0176E">
      <w:pPr>
        <w:ind w:left="360"/>
        <w:jc w:val="both"/>
        <w:rPr>
          <w:sz w:val="21"/>
          <w:szCs w:val="21"/>
        </w:rPr>
      </w:pPr>
      <w:r w:rsidRPr="00471294">
        <w:rPr>
          <w:b/>
          <w:bCs/>
          <w:sz w:val="21"/>
          <w:szCs w:val="21"/>
        </w:rPr>
        <w:t>Owner(s):</w:t>
      </w:r>
      <w:r w:rsidRPr="00471294">
        <w:rPr>
          <w:sz w:val="21"/>
          <w:szCs w:val="21"/>
        </w:rPr>
        <w:t xml:space="preserve"> 411 E S.</w:t>
      </w:r>
    </w:p>
    <w:p w14:paraId="6CD15235" w14:textId="77777777" w:rsidR="00C0176E" w:rsidRPr="00471294" w:rsidRDefault="00C0176E" w:rsidP="00C0176E">
      <w:pPr>
        <w:ind w:left="360"/>
        <w:jc w:val="both"/>
        <w:rPr>
          <w:sz w:val="21"/>
          <w:szCs w:val="21"/>
        </w:rPr>
      </w:pPr>
      <w:r w:rsidRPr="00471294">
        <w:rPr>
          <w:b/>
          <w:bCs/>
          <w:sz w:val="21"/>
          <w:szCs w:val="21"/>
        </w:rPr>
        <w:t xml:space="preserve">Applicant: </w:t>
      </w:r>
      <w:r w:rsidRPr="00471294">
        <w:rPr>
          <w:sz w:val="21"/>
          <w:szCs w:val="21"/>
        </w:rPr>
        <w:t xml:space="preserve">Brian J. Aungst, MacFarlane Ferguson &amp; McMullen, P.A.; 625 Court Street; Suite 200; Clearwater, FL   33757; phone: (727) 441-8966; email: </w:t>
      </w:r>
      <w:hyperlink r:id="rId14" w:history="1">
        <w:r w:rsidRPr="00471294">
          <w:rPr>
            <w:sz w:val="21"/>
            <w:szCs w:val="21"/>
          </w:rPr>
          <w:t xml:space="preserve"> </w:t>
        </w:r>
        <w:r w:rsidRPr="00471294">
          <w:rPr>
            <w:rStyle w:val="Hyperlink"/>
            <w:sz w:val="21"/>
            <w:szCs w:val="21"/>
          </w:rPr>
          <w:t xml:space="preserve">bja@macfar.com </w:t>
        </w:r>
      </w:hyperlink>
    </w:p>
    <w:p w14:paraId="354B9F36" w14:textId="77777777" w:rsidR="00C0176E" w:rsidRPr="00E740EE" w:rsidRDefault="00C0176E" w:rsidP="00C0176E">
      <w:pPr>
        <w:ind w:left="360"/>
        <w:jc w:val="both"/>
        <w:rPr>
          <w:sz w:val="21"/>
          <w:szCs w:val="21"/>
        </w:rPr>
      </w:pPr>
      <w:r w:rsidRPr="00E740EE">
        <w:rPr>
          <w:b/>
          <w:bCs/>
          <w:sz w:val="21"/>
          <w:szCs w:val="21"/>
        </w:rPr>
        <w:t xml:space="preserve">Location: </w:t>
      </w:r>
      <w:r w:rsidRPr="00E740EE">
        <w:rPr>
          <w:sz w:val="21"/>
          <w:szCs w:val="21"/>
        </w:rPr>
        <w:t>1.115 acres located on the east and west sides of East Shore Drive approximately 250 feet north of the Memorial Causeway (receiving site).  405 Coronado Drive (formerly 420 Hamden Street); west side of Hamden Street at the western terminus of Bayside Drive (TDR2020-07002A sending site).  152 through 188 Brightwater Drive north side of Brightwater Drive approximately 1,040 feet east of Hamden Drive (TDR2022-01001</w:t>
      </w:r>
      <w:r>
        <w:rPr>
          <w:sz w:val="21"/>
          <w:szCs w:val="21"/>
        </w:rPr>
        <w:t xml:space="preserve"> sending site</w:t>
      </w:r>
      <w:r w:rsidRPr="00E740EE">
        <w:rPr>
          <w:sz w:val="21"/>
          <w:szCs w:val="21"/>
        </w:rPr>
        <w:t>).</w:t>
      </w:r>
    </w:p>
    <w:p w14:paraId="31279A15" w14:textId="77777777" w:rsidR="00C0176E" w:rsidRPr="00EE7723" w:rsidRDefault="00C0176E" w:rsidP="00C0176E">
      <w:pPr>
        <w:ind w:left="360"/>
        <w:jc w:val="both"/>
        <w:rPr>
          <w:color w:val="000000"/>
          <w:sz w:val="21"/>
          <w:szCs w:val="21"/>
          <w:highlight w:val="yellow"/>
        </w:rPr>
      </w:pPr>
      <w:r w:rsidRPr="0F44D90B">
        <w:rPr>
          <w:rFonts w:eastAsia="Tahoma"/>
          <w:b/>
          <w:bCs/>
          <w:sz w:val="21"/>
          <w:szCs w:val="21"/>
        </w:rPr>
        <w:t>Request:</w:t>
      </w:r>
      <w:r w:rsidRPr="0F44D90B">
        <w:rPr>
          <w:color w:val="000000" w:themeColor="text1"/>
          <w:sz w:val="21"/>
          <w:szCs w:val="21"/>
        </w:rPr>
        <w:t xml:space="preserve"> </w:t>
      </w:r>
      <w:r w:rsidRPr="0F44D90B">
        <w:rPr>
          <w:sz w:val="21"/>
          <w:szCs w:val="21"/>
        </w:rPr>
        <w:t xml:space="preserve">The Community Development Board is reviewing a proposed amendment to an approved Level II Flexible Development application (FLD2020-05012) and transfers of development rights (TDR2020-07002A, TDR2022-01001) in the Tourist (T) District and the Marina District of </w:t>
      </w:r>
      <w:r w:rsidRPr="0F44D90B">
        <w:rPr>
          <w:i/>
          <w:iCs/>
          <w:sz w:val="21"/>
          <w:szCs w:val="21"/>
        </w:rPr>
        <w:t>Beach by Design</w:t>
      </w:r>
      <w:r w:rsidRPr="0F44D90B">
        <w:rPr>
          <w:sz w:val="21"/>
          <w:szCs w:val="21"/>
        </w:rPr>
        <w:t xml:space="preserve"> for the properties located at 400/405/408/409/411 East Shore Drive.  Changes include an increase in density from 74 hotel units to 91 units (including the previously approved allocation of eight overnight accommodation units from the Hotel Density Reserve created pursuant to </w:t>
      </w:r>
      <w:r w:rsidRPr="0F44D90B">
        <w:rPr>
          <w:i/>
          <w:iCs/>
          <w:sz w:val="21"/>
          <w:szCs w:val="21"/>
        </w:rPr>
        <w:t>Beach by Design</w:t>
      </w:r>
      <w:r w:rsidRPr="0F44D90B">
        <w:rPr>
          <w:sz w:val="21"/>
          <w:szCs w:val="21"/>
        </w:rPr>
        <w:t xml:space="preserve"> and through Transfer of Development rights for 17 additional overnight accommodation units for a total of 28 units); an increase in height from 65 to 80 feet in height (from Design Flood Elevation) of the hotel building; the inclusion of a 50-slip Marina Facility/Commercial Dock; and includes a minimum of 113 parking spaces and requests allowable flexibility from setbacks, height, dock length and a two-year Development Order (Community Development Code Sections 2-803.G and K; 3-601.C.3; 3-603; 4-407; 4-1403 and </w:t>
      </w:r>
      <w:r w:rsidRPr="0F44D90B">
        <w:rPr>
          <w:i/>
          <w:iCs/>
          <w:sz w:val="21"/>
          <w:szCs w:val="21"/>
        </w:rPr>
        <w:t>Beach by Design</w:t>
      </w:r>
      <w:r w:rsidRPr="0F44D90B">
        <w:rPr>
          <w:sz w:val="21"/>
          <w:szCs w:val="21"/>
        </w:rPr>
        <w:t>).</w:t>
      </w:r>
    </w:p>
    <w:p w14:paraId="574EEBB3" w14:textId="77777777" w:rsidR="00C0176E" w:rsidRPr="00994FE5" w:rsidRDefault="00C0176E" w:rsidP="00C0176E">
      <w:pPr>
        <w:shd w:val="clear" w:color="auto" w:fill="FFFFFF" w:themeFill="background1"/>
        <w:ind w:left="360"/>
        <w:jc w:val="both"/>
        <w:textAlignment w:val="baseline"/>
        <w:rPr>
          <w:color w:val="000000"/>
          <w:sz w:val="21"/>
          <w:szCs w:val="21"/>
        </w:rPr>
      </w:pPr>
      <w:r w:rsidRPr="00994FE5">
        <w:rPr>
          <w:b/>
          <w:bCs/>
          <w:sz w:val="21"/>
          <w:szCs w:val="21"/>
        </w:rPr>
        <w:t>Neighborhood Association:</w:t>
      </w:r>
      <w:r w:rsidRPr="00994FE5">
        <w:rPr>
          <w:color w:val="000000"/>
          <w:sz w:val="21"/>
          <w:szCs w:val="21"/>
        </w:rPr>
        <w:t xml:space="preserve"> Clearwater Neighborhood Coalition, </w:t>
      </w:r>
      <w:r w:rsidRPr="00994FE5">
        <w:rPr>
          <w:rStyle w:val="normaltextrun"/>
          <w:color w:val="000000"/>
          <w:sz w:val="21"/>
          <w:szCs w:val="21"/>
          <w:bdr w:val="none" w:sz="0" w:space="0" w:color="auto" w:frame="1"/>
        </w:rPr>
        <w:t xml:space="preserve">Board of County Commissioners, Pinellas County School Board, </w:t>
      </w:r>
      <w:r w:rsidRPr="00994FE5">
        <w:rPr>
          <w:rStyle w:val="normaltextrun"/>
          <w:color w:val="000000" w:themeColor="text1"/>
          <w:sz w:val="21"/>
          <w:szCs w:val="21"/>
        </w:rPr>
        <w:t>Clearwater Beach Association</w:t>
      </w:r>
    </w:p>
    <w:p w14:paraId="09B5043A" w14:textId="77777777" w:rsidR="00C0176E" w:rsidRDefault="00C0176E" w:rsidP="00C0176E">
      <w:pPr>
        <w:ind w:left="360"/>
        <w:jc w:val="both"/>
        <w:textAlignment w:val="baseline"/>
        <w:rPr>
          <w:color w:val="000000" w:themeColor="text1"/>
          <w:sz w:val="21"/>
          <w:szCs w:val="21"/>
        </w:rPr>
      </w:pPr>
      <w:r w:rsidRPr="4A11B2D0">
        <w:rPr>
          <w:b/>
          <w:bCs/>
          <w:sz w:val="21"/>
          <w:szCs w:val="21"/>
        </w:rPr>
        <w:t xml:space="preserve">Assigned Planner:  </w:t>
      </w:r>
      <w:r w:rsidRPr="4A11B2D0">
        <w:rPr>
          <w:color w:val="000000" w:themeColor="text1"/>
          <w:sz w:val="21"/>
          <w:szCs w:val="21"/>
        </w:rPr>
        <w:t>Mark Parry, AICP, Senior Planner</w:t>
      </w:r>
    </w:p>
    <w:p w14:paraId="006FE284" w14:textId="77777777" w:rsidR="00C0176E" w:rsidRDefault="00C0176E" w:rsidP="00C0176E">
      <w:pPr>
        <w:ind w:left="360"/>
        <w:jc w:val="both"/>
        <w:textAlignment w:val="baseline"/>
        <w:rPr>
          <w:color w:val="000000" w:themeColor="text1"/>
          <w:sz w:val="21"/>
          <w:szCs w:val="21"/>
        </w:rPr>
      </w:pPr>
    </w:p>
    <w:p w14:paraId="5F519354" w14:textId="77777777" w:rsidR="00C0176E" w:rsidRDefault="00C0176E" w:rsidP="00C0176E">
      <w:pPr>
        <w:pStyle w:val="ListParagraph"/>
        <w:numPr>
          <w:ilvl w:val="1"/>
          <w:numId w:val="12"/>
        </w:numPr>
        <w:shd w:val="clear" w:color="auto" w:fill="FFFFFF" w:themeFill="background1"/>
        <w:jc w:val="both"/>
        <w:rPr>
          <w:sz w:val="21"/>
          <w:szCs w:val="21"/>
        </w:rPr>
      </w:pPr>
      <w:r w:rsidRPr="4B4BDAC4">
        <w:rPr>
          <w:b/>
          <w:bCs/>
          <w:sz w:val="21"/>
          <w:szCs w:val="21"/>
        </w:rPr>
        <w:t>LUP2022-</w:t>
      </w:r>
      <w:r w:rsidRPr="6D660132">
        <w:rPr>
          <w:b/>
          <w:bCs/>
          <w:sz w:val="21"/>
          <w:szCs w:val="21"/>
        </w:rPr>
        <w:t>03003</w:t>
      </w:r>
      <w:r w:rsidRPr="4B4BDAC4">
        <w:rPr>
          <w:b/>
          <w:bCs/>
          <w:sz w:val="21"/>
          <w:szCs w:val="21"/>
        </w:rPr>
        <w:t xml:space="preserve"> – </w:t>
      </w:r>
      <w:r w:rsidRPr="389E68F1">
        <w:rPr>
          <w:b/>
          <w:bCs/>
          <w:sz w:val="21"/>
          <w:szCs w:val="21"/>
        </w:rPr>
        <w:t>905</w:t>
      </w:r>
      <w:r w:rsidRPr="75E27010">
        <w:rPr>
          <w:b/>
          <w:bCs/>
          <w:sz w:val="21"/>
          <w:szCs w:val="21"/>
        </w:rPr>
        <w:t xml:space="preserve"> S </w:t>
      </w:r>
      <w:r w:rsidRPr="19348618">
        <w:rPr>
          <w:b/>
          <w:bCs/>
          <w:sz w:val="21"/>
          <w:szCs w:val="21"/>
        </w:rPr>
        <w:t xml:space="preserve">Highland </w:t>
      </w:r>
      <w:r w:rsidRPr="389E68F1">
        <w:rPr>
          <w:b/>
          <w:bCs/>
          <w:sz w:val="21"/>
          <w:szCs w:val="21"/>
        </w:rPr>
        <w:t>Avenue</w:t>
      </w:r>
      <w:r>
        <w:tab/>
      </w:r>
      <w:r>
        <w:tab/>
      </w:r>
      <w:r>
        <w:tab/>
      </w:r>
      <w:r>
        <w:tab/>
        <w:t xml:space="preserve">           </w:t>
      </w:r>
      <w:r w:rsidRPr="4B4BDAC4">
        <w:rPr>
          <w:b/>
          <w:bCs/>
          <w:i/>
          <w:iCs/>
          <w:color w:val="000000" w:themeColor="text1"/>
          <w:sz w:val="21"/>
          <w:szCs w:val="21"/>
        </w:rPr>
        <w:t>Level</w:t>
      </w:r>
      <w:r>
        <w:rPr>
          <w:b/>
          <w:bCs/>
          <w:i/>
          <w:iCs/>
          <w:color w:val="000000" w:themeColor="text1"/>
          <w:sz w:val="21"/>
          <w:szCs w:val="21"/>
        </w:rPr>
        <w:t xml:space="preserve"> </w:t>
      </w:r>
      <w:r w:rsidRPr="4B4BDAC4">
        <w:rPr>
          <w:b/>
          <w:bCs/>
          <w:i/>
          <w:iCs/>
          <w:color w:val="000000" w:themeColor="text1"/>
          <w:sz w:val="21"/>
          <w:szCs w:val="21"/>
        </w:rPr>
        <w:t>Three Application</w:t>
      </w:r>
      <w:r w:rsidRPr="4B4BDAC4">
        <w:rPr>
          <w:b/>
          <w:bCs/>
          <w:color w:val="000000" w:themeColor="text1"/>
          <w:sz w:val="21"/>
          <w:szCs w:val="21"/>
        </w:rPr>
        <w:t> </w:t>
      </w:r>
      <w:r w:rsidRPr="4B4BDAC4">
        <w:rPr>
          <w:color w:val="000000" w:themeColor="text1"/>
          <w:sz w:val="21"/>
          <w:szCs w:val="21"/>
        </w:rPr>
        <w:t> </w:t>
      </w:r>
    </w:p>
    <w:p w14:paraId="578DF241" w14:textId="77777777" w:rsidR="00C0176E" w:rsidRDefault="00C0176E" w:rsidP="00C0176E">
      <w:pPr>
        <w:shd w:val="clear" w:color="auto" w:fill="FFFFFF" w:themeFill="background1"/>
        <w:ind w:left="360"/>
        <w:jc w:val="both"/>
        <w:rPr>
          <w:sz w:val="21"/>
          <w:szCs w:val="21"/>
        </w:rPr>
      </w:pPr>
      <w:r w:rsidRPr="7A0C7204">
        <w:rPr>
          <w:b/>
          <w:bCs/>
          <w:color w:val="000000" w:themeColor="text1"/>
          <w:sz w:val="21"/>
          <w:szCs w:val="21"/>
        </w:rPr>
        <w:t>Owner(s):</w:t>
      </w:r>
      <w:r w:rsidRPr="7A0C7204">
        <w:rPr>
          <w:color w:val="000000" w:themeColor="text1"/>
          <w:sz w:val="21"/>
          <w:szCs w:val="21"/>
        </w:rPr>
        <w:t xml:space="preserve"> </w:t>
      </w:r>
      <w:r w:rsidRPr="3A3348E6">
        <w:rPr>
          <w:color w:val="000000" w:themeColor="text1"/>
          <w:sz w:val="21"/>
          <w:szCs w:val="21"/>
        </w:rPr>
        <w:t>YMCA</w:t>
      </w:r>
      <w:r w:rsidRPr="29B3E77F">
        <w:rPr>
          <w:color w:val="000000" w:themeColor="text1"/>
          <w:sz w:val="21"/>
          <w:szCs w:val="21"/>
        </w:rPr>
        <w:t xml:space="preserve"> of the </w:t>
      </w:r>
      <w:r w:rsidRPr="38147B13">
        <w:rPr>
          <w:color w:val="000000" w:themeColor="text1"/>
          <w:sz w:val="21"/>
          <w:szCs w:val="21"/>
        </w:rPr>
        <w:t xml:space="preserve">Suncoast </w:t>
      </w:r>
      <w:r w:rsidRPr="7EB8A721">
        <w:rPr>
          <w:color w:val="000000" w:themeColor="text1"/>
          <w:sz w:val="21"/>
          <w:szCs w:val="21"/>
        </w:rPr>
        <w:t>Inc. </w:t>
      </w:r>
    </w:p>
    <w:p w14:paraId="7B938CC3" w14:textId="77777777" w:rsidR="00C0176E" w:rsidRDefault="00C0176E" w:rsidP="00C0176E">
      <w:pPr>
        <w:shd w:val="clear" w:color="auto" w:fill="FFFFFF" w:themeFill="background1"/>
        <w:ind w:left="360"/>
      </w:pPr>
      <w:r w:rsidRPr="7A0C7204">
        <w:rPr>
          <w:b/>
          <w:bCs/>
          <w:color w:val="000000" w:themeColor="text1"/>
          <w:sz w:val="21"/>
          <w:szCs w:val="21"/>
        </w:rPr>
        <w:t>Applicant/Representative:</w:t>
      </w:r>
      <w:r w:rsidRPr="7A0C7204">
        <w:rPr>
          <w:color w:val="000000" w:themeColor="text1"/>
          <w:sz w:val="21"/>
          <w:szCs w:val="21"/>
        </w:rPr>
        <w:t xml:space="preserve"> </w:t>
      </w:r>
      <w:r w:rsidRPr="6175EF38">
        <w:rPr>
          <w:color w:val="000000" w:themeColor="text1"/>
          <w:sz w:val="21"/>
          <w:szCs w:val="21"/>
        </w:rPr>
        <w:t xml:space="preserve"> </w:t>
      </w:r>
      <w:r w:rsidRPr="6175EF38">
        <w:rPr>
          <w:sz w:val="21"/>
          <w:szCs w:val="21"/>
        </w:rPr>
        <w:t xml:space="preserve">Brian J. Aungst, MacFarlane Ferguson &amp; McMullen, P.A.; 625 Court Street; Suite 200; Clearwater, FL   </w:t>
      </w:r>
      <w:r w:rsidRPr="6D2D693C">
        <w:rPr>
          <w:sz w:val="21"/>
          <w:szCs w:val="21"/>
        </w:rPr>
        <w:t>33756</w:t>
      </w:r>
      <w:r w:rsidRPr="6175EF38">
        <w:rPr>
          <w:sz w:val="21"/>
          <w:szCs w:val="21"/>
        </w:rPr>
        <w:t xml:space="preserve">; phone: (727) 441-8966; email: </w:t>
      </w:r>
      <w:r>
        <w:t>bja@macfar.com</w:t>
      </w:r>
    </w:p>
    <w:p w14:paraId="668C1D48" w14:textId="77777777" w:rsidR="00C0176E" w:rsidRDefault="00C0176E" w:rsidP="00C0176E">
      <w:pPr>
        <w:shd w:val="clear" w:color="auto" w:fill="FFFFFF" w:themeFill="background1"/>
        <w:ind w:left="360"/>
        <w:jc w:val="both"/>
        <w:rPr>
          <w:sz w:val="21"/>
          <w:szCs w:val="21"/>
        </w:rPr>
      </w:pPr>
      <w:r w:rsidRPr="7A0C7204">
        <w:rPr>
          <w:b/>
          <w:bCs/>
          <w:color w:val="000000" w:themeColor="text1"/>
          <w:sz w:val="21"/>
          <w:szCs w:val="21"/>
        </w:rPr>
        <w:t>Location:</w:t>
      </w:r>
      <w:r w:rsidRPr="7A0C7204">
        <w:rPr>
          <w:color w:val="000000" w:themeColor="text1"/>
          <w:sz w:val="21"/>
          <w:szCs w:val="21"/>
        </w:rPr>
        <w:t xml:space="preserve"> </w:t>
      </w:r>
      <w:r w:rsidRPr="1DF8B4A2">
        <w:rPr>
          <w:color w:val="000000" w:themeColor="text1"/>
          <w:sz w:val="21"/>
          <w:szCs w:val="21"/>
        </w:rPr>
        <w:t>1.86</w:t>
      </w:r>
      <w:r w:rsidRPr="7A0C7204">
        <w:rPr>
          <w:color w:val="000000" w:themeColor="text1"/>
          <w:sz w:val="21"/>
          <w:szCs w:val="21"/>
        </w:rPr>
        <w:t xml:space="preserve"> acres located on the east side of </w:t>
      </w:r>
      <w:r w:rsidRPr="1DF8B4A2">
        <w:rPr>
          <w:color w:val="000000" w:themeColor="text1"/>
          <w:sz w:val="21"/>
          <w:szCs w:val="21"/>
        </w:rPr>
        <w:t>S Highland Avenue</w:t>
      </w:r>
      <w:r w:rsidRPr="7A0C7204">
        <w:rPr>
          <w:color w:val="000000" w:themeColor="text1"/>
          <w:sz w:val="21"/>
          <w:szCs w:val="21"/>
        </w:rPr>
        <w:t xml:space="preserve"> approximately </w:t>
      </w:r>
      <w:r w:rsidRPr="1DF8B4A2">
        <w:rPr>
          <w:color w:val="000000" w:themeColor="text1"/>
          <w:sz w:val="21"/>
          <w:szCs w:val="21"/>
        </w:rPr>
        <w:t>450</w:t>
      </w:r>
      <w:r w:rsidRPr="7A0C7204">
        <w:rPr>
          <w:color w:val="000000" w:themeColor="text1"/>
          <w:sz w:val="21"/>
          <w:szCs w:val="21"/>
        </w:rPr>
        <w:t xml:space="preserve"> feet south of </w:t>
      </w:r>
      <w:r w:rsidRPr="4BA1106B">
        <w:rPr>
          <w:color w:val="000000" w:themeColor="text1"/>
          <w:sz w:val="21"/>
          <w:szCs w:val="21"/>
        </w:rPr>
        <w:t>Druid</w:t>
      </w:r>
      <w:r w:rsidRPr="7A0C7204">
        <w:rPr>
          <w:color w:val="000000" w:themeColor="text1"/>
          <w:sz w:val="21"/>
          <w:szCs w:val="21"/>
        </w:rPr>
        <w:t xml:space="preserve"> Road. </w:t>
      </w:r>
    </w:p>
    <w:p w14:paraId="284C4A85" w14:textId="77777777" w:rsidR="00C0176E" w:rsidRDefault="00C0176E" w:rsidP="00C0176E">
      <w:pPr>
        <w:shd w:val="clear" w:color="auto" w:fill="FFFFFF" w:themeFill="background1"/>
        <w:ind w:left="360"/>
        <w:jc w:val="both"/>
        <w:rPr>
          <w:sz w:val="21"/>
          <w:szCs w:val="21"/>
        </w:rPr>
      </w:pPr>
      <w:r w:rsidRPr="7A0C7204">
        <w:rPr>
          <w:b/>
          <w:bCs/>
          <w:color w:val="000000" w:themeColor="text1"/>
          <w:sz w:val="21"/>
          <w:szCs w:val="21"/>
        </w:rPr>
        <w:t>Request:</w:t>
      </w:r>
      <w:r w:rsidRPr="7A0C7204">
        <w:rPr>
          <w:color w:val="000000" w:themeColor="text1"/>
          <w:sz w:val="21"/>
          <w:szCs w:val="21"/>
        </w:rPr>
        <w:t> The Community Development Board (CBD) is reviewing a request to amend the Future Land Use Map designation from Residential</w:t>
      </w:r>
      <w:r w:rsidRPr="4616B3E8">
        <w:rPr>
          <w:color w:val="000000" w:themeColor="text1"/>
          <w:sz w:val="21"/>
          <w:szCs w:val="21"/>
        </w:rPr>
        <w:t>/Office</w:t>
      </w:r>
      <w:r w:rsidRPr="7A0C7204">
        <w:rPr>
          <w:color w:val="000000" w:themeColor="text1"/>
          <w:sz w:val="21"/>
          <w:szCs w:val="21"/>
        </w:rPr>
        <w:t xml:space="preserve"> </w:t>
      </w:r>
      <w:r w:rsidRPr="5ECD8D3E">
        <w:rPr>
          <w:color w:val="000000" w:themeColor="text1"/>
          <w:sz w:val="21"/>
          <w:szCs w:val="21"/>
        </w:rPr>
        <w:t>General</w:t>
      </w:r>
      <w:r w:rsidRPr="341E46EF">
        <w:rPr>
          <w:color w:val="000000" w:themeColor="text1"/>
          <w:sz w:val="21"/>
          <w:szCs w:val="21"/>
        </w:rPr>
        <w:t xml:space="preserve"> </w:t>
      </w:r>
      <w:r w:rsidRPr="4D163C3E">
        <w:rPr>
          <w:color w:val="000000" w:themeColor="text1"/>
          <w:sz w:val="21"/>
          <w:szCs w:val="21"/>
        </w:rPr>
        <w:t>(R/OG</w:t>
      </w:r>
      <w:r w:rsidRPr="7A0C7204">
        <w:rPr>
          <w:color w:val="000000" w:themeColor="text1"/>
          <w:sz w:val="21"/>
          <w:szCs w:val="21"/>
        </w:rPr>
        <w:t>) to Institutional (I</w:t>
      </w:r>
      <w:r w:rsidRPr="341E46EF">
        <w:rPr>
          <w:color w:val="000000" w:themeColor="text1"/>
          <w:sz w:val="21"/>
          <w:szCs w:val="21"/>
        </w:rPr>
        <w:t>) and</w:t>
      </w:r>
      <w:r w:rsidRPr="7A0C7204">
        <w:rPr>
          <w:color w:val="000000" w:themeColor="text1"/>
          <w:sz w:val="21"/>
          <w:szCs w:val="21"/>
        </w:rPr>
        <w:t> is making a recommendation to the City Council.     </w:t>
      </w:r>
    </w:p>
    <w:p w14:paraId="11D3915B" w14:textId="1B1FFAD3" w:rsidR="00C0176E" w:rsidRDefault="00C0176E" w:rsidP="00C0176E">
      <w:pPr>
        <w:shd w:val="clear" w:color="auto" w:fill="FFFFFF" w:themeFill="background1"/>
        <w:ind w:left="360"/>
        <w:jc w:val="both"/>
        <w:rPr>
          <w:sz w:val="21"/>
          <w:szCs w:val="21"/>
        </w:rPr>
      </w:pPr>
      <w:r w:rsidRPr="7A0C7204">
        <w:rPr>
          <w:b/>
          <w:bCs/>
          <w:color w:val="000000" w:themeColor="text1"/>
          <w:sz w:val="21"/>
          <w:szCs w:val="21"/>
        </w:rPr>
        <w:t>Neighborhood Associations: </w:t>
      </w:r>
      <w:r w:rsidRPr="7A0C7204">
        <w:rPr>
          <w:color w:val="000000" w:themeColor="text1"/>
          <w:sz w:val="21"/>
          <w:szCs w:val="21"/>
        </w:rPr>
        <w:t>Clearwater Neighborhoods Coalition</w:t>
      </w:r>
      <w:r w:rsidR="55701A31" w:rsidRPr="7BFBCA33">
        <w:rPr>
          <w:color w:val="000000" w:themeColor="text1"/>
          <w:sz w:val="21"/>
          <w:szCs w:val="21"/>
        </w:rPr>
        <w:t>, Pinellas County School Board,</w:t>
      </w:r>
      <w:r w:rsidRPr="7A0C7204">
        <w:rPr>
          <w:color w:val="000000" w:themeColor="text1"/>
          <w:sz w:val="21"/>
          <w:szCs w:val="21"/>
        </w:rPr>
        <w:t xml:space="preserve"> and Board of County Commissioners    </w:t>
      </w:r>
    </w:p>
    <w:p w14:paraId="7C7C1D02" w14:textId="77777777" w:rsidR="00C0176E" w:rsidRDefault="00C0176E" w:rsidP="00C0176E">
      <w:pPr>
        <w:ind w:firstLine="360"/>
        <w:rPr>
          <w:color w:val="000000" w:themeColor="text1"/>
        </w:rPr>
      </w:pPr>
      <w:r w:rsidRPr="7A0C7204">
        <w:rPr>
          <w:b/>
          <w:bCs/>
          <w:color w:val="000000" w:themeColor="text1"/>
          <w:sz w:val="21"/>
          <w:szCs w:val="21"/>
        </w:rPr>
        <w:t>Presenter:</w:t>
      </w:r>
      <w:r w:rsidRPr="7A0C7204">
        <w:rPr>
          <w:color w:val="000000" w:themeColor="text1"/>
          <w:sz w:val="21"/>
          <w:szCs w:val="21"/>
        </w:rPr>
        <w:t xml:space="preserve">  </w:t>
      </w:r>
      <w:r w:rsidRPr="34D8DF3D">
        <w:rPr>
          <w:color w:val="000000" w:themeColor="text1"/>
          <w:sz w:val="21"/>
          <w:szCs w:val="21"/>
        </w:rPr>
        <w:t>Dylan</w:t>
      </w:r>
      <w:r w:rsidRPr="2863CBA8">
        <w:rPr>
          <w:color w:val="000000" w:themeColor="text1"/>
          <w:sz w:val="21"/>
          <w:szCs w:val="21"/>
        </w:rPr>
        <w:t xml:space="preserve"> Prins</w:t>
      </w:r>
      <w:r w:rsidRPr="7A0C7204">
        <w:rPr>
          <w:color w:val="000000" w:themeColor="text1"/>
          <w:sz w:val="21"/>
          <w:szCs w:val="21"/>
        </w:rPr>
        <w:t xml:space="preserve">, </w:t>
      </w:r>
      <w:r w:rsidRPr="34D8DF3D">
        <w:rPr>
          <w:color w:val="000000" w:themeColor="text1"/>
          <w:sz w:val="21"/>
          <w:szCs w:val="21"/>
        </w:rPr>
        <w:t>Planner</w:t>
      </w:r>
    </w:p>
    <w:p w14:paraId="4071C479" w14:textId="77777777" w:rsidR="00C0176E" w:rsidRDefault="00C0176E" w:rsidP="00C0176E">
      <w:pPr>
        <w:ind w:firstLine="360"/>
        <w:rPr>
          <w:color w:val="000000" w:themeColor="text1"/>
        </w:rPr>
      </w:pPr>
    </w:p>
    <w:p w14:paraId="678B1B6A" w14:textId="77777777" w:rsidR="00C0176E" w:rsidRDefault="00C0176E" w:rsidP="00C0176E">
      <w:pPr>
        <w:pStyle w:val="ListParagraph"/>
        <w:numPr>
          <w:ilvl w:val="1"/>
          <w:numId w:val="12"/>
        </w:numPr>
        <w:shd w:val="clear" w:color="auto" w:fill="FFFFFF" w:themeFill="background1"/>
        <w:jc w:val="both"/>
        <w:rPr>
          <w:sz w:val="21"/>
          <w:szCs w:val="21"/>
        </w:rPr>
      </w:pPr>
      <w:r w:rsidRPr="00706058">
        <w:rPr>
          <w:b/>
          <w:bCs/>
          <w:sz w:val="21"/>
          <w:szCs w:val="21"/>
        </w:rPr>
        <w:t>REZ2022-03003 – 905 S Highland Avenue</w:t>
      </w:r>
      <w:r>
        <w:tab/>
      </w:r>
      <w:r>
        <w:tab/>
      </w:r>
      <w:r>
        <w:tab/>
        <w:t xml:space="preserve">                       </w:t>
      </w:r>
      <w:r w:rsidRPr="4B4BDAC4">
        <w:rPr>
          <w:b/>
          <w:bCs/>
          <w:i/>
          <w:iCs/>
          <w:color w:val="000000" w:themeColor="text1"/>
          <w:sz w:val="21"/>
          <w:szCs w:val="21"/>
        </w:rPr>
        <w:t>Level</w:t>
      </w:r>
      <w:r>
        <w:rPr>
          <w:b/>
          <w:bCs/>
          <w:i/>
          <w:iCs/>
          <w:color w:val="000000" w:themeColor="text1"/>
          <w:sz w:val="21"/>
          <w:szCs w:val="21"/>
        </w:rPr>
        <w:t xml:space="preserve"> </w:t>
      </w:r>
      <w:r w:rsidRPr="4B4BDAC4">
        <w:rPr>
          <w:b/>
          <w:bCs/>
          <w:i/>
          <w:iCs/>
          <w:color w:val="000000" w:themeColor="text1"/>
          <w:sz w:val="21"/>
          <w:szCs w:val="21"/>
        </w:rPr>
        <w:t>Three Application</w:t>
      </w:r>
      <w:r w:rsidRPr="4B4BDAC4">
        <w:rPr>
          <w:b/>
          <w:bCs/>
          <w:color w:val="000000" w:themeColor="text1"/>
          <w:sz w:val="21"/>
          <w:szCs w:val="21"/>
        </w:rPr>
        <w:t> </w:t>
      </w:r>
      <w:r w:rsidRPr="4B4BDAC4">
        <w:rPr>
          <w:color w:val="000000" w:themeColor="text1"/>
          <w:sz w:val="21"/>
          <w:szCs w:val="21"/>
        </w:rPr>
        <w:t> </w:t>
      </w:r>
    </w:p>
    <w:p w14:paraId="5EA799F5" w14:textId="77777777" w:rsidR="00C0176E" w:rsidRPr="00706058" w:rsidRDefault="00C0176E" w:rsidP="00C0176E">
      <w:pPr>
        <w:pStyle w:val="ListParagraph"/>
        <w:shd w:val="clear" w:color="auto" w:fill="FFFFFF" w:themeFill="background1"/>
        <w:ind w:left="360"/>
        <w:jc w:val="both"/>
        <w:rPr>
          <w:sz w:val="21"/>
          <w:szCs w:val="21"/>
        </w:rPr>
      </w:pPr>
      <w:r w:rsidRPr="00706058">
        <w:rPr>
          <w:b/>
          <w:bCs/>
          <w:color w:val="000000" w:themeColor="text1"/>
          <w:sz w:val="21"/>
          <w:szCs w:val="21"/>
        </w:rPr>
        <w:t>Owner(s):</w:t>
      </w:r>
      <w:r w:rsidRPr="00706058">
        <w:rPr>
          <w:color w:val="000000" w:themeColor="text1"/>
          <w:sz w:val="21"/>
          <w:szCs w:val="21"/>
        </w:rPr>
        <w:t xml:space="preserve"> YMCA of the Suncoast Inc. </w:t>
      </w:r>
    </w:p>
    <w:p w14:paraId="5ECA2DC9" w14:textId="77777777" w:rsidR="00C0176E" w:rsidRDefault="00C0176E" w:rsidP="00C0176E">
      <w:pPr>
        <w:shd w:val="clear" w:color="auto" w:fill="FFFFFF" w:themeFill="background1"/>
        <w:ind w:left="360"/>
      </w:pPr>
      <w:r w:rsidRPr="341E46EF">
        <w:rPr>
          <w:b/>
          <w:bCs/>
          <w:color w:val="000000" w:themeColor="text1"/>
          <w:sz w:val="21"/>
          <w:szCs w:val="21"/>
        </w:rPr>
        <w:t>Applicant/Representative:</w:t>
      </w:r>
      <w:r w:rsidRPr="341E46EF">
        <w:rPr>
          <w:color w:val="000000" w:themeColor="text1"/>
          <w:sz w:val="21"/>
          <w:szCs w:val="21"/>
        </w:rPr>
        <w:t xml:space="preserve">  </w:t>
      </w:r>
      <w:r w:rsidRPr="341E46EF">
        <w:rPr>
          <w:sz w:val="21"/>
          <w:szCs w:val="21"/>
        </w:rPr>
        <w:t xml:space="preserve">Brian J. Aungst, MacFarlane Ferguson &amp; McMullen, P.A.; 625 Court Street; Suite 200; Clearwater, FL   </w:t>
      </w:r>
      <w:r w:rsidRPr="3EFB1F95">
        <w:rPr>
          <w:sz w:val="21"/>
          <w:szCs w:val="21"/>
        </w:rPr>
        <w:t>33756</w:t>
      </w:r>
      <w:r w:rsidRPr="341E46EF">
        <w:rPr>
          <w:sz w:val="21"/>
          <w:szCs w:val="21"/>
        </w:rPr>
        <w:t xml:space="preserve">; phone: (727) 441-8966; email: </w:t>
      </w:r>
      <w:r>
        <w:t>bja@macfar.com</w:t>
      </w:r>
    </w:p>
    <w:p w14:paraId="0D4B536F" w14:textId="77777777" w:rsidR="00C0176E" w:rsidRDefault="00C0176E" w:rsidP="00C0176E">
      <w:pPr>
        <w:shd w:val="clear" w:color="auto" w:fill="FFFFFF" w:themeFill="background1"/>
        <w:ind w:left="360"/>
        <w:jc w:val="both"/>
        <w:rPr>
          <w:sz w:val="21"/>
          <w:szCs w:val="21"/>
        </w:rPr>
      </w:pPr>
      <w:r w:rsidRPr="341E46EF">
        <w:rPr>
          <w:b/>
          <w:bCs/>
          <w:color w:val="000000" w:themeColor="text1"/>
          <w:sz w:val="21"/>
          <w:szCs w:val="21"/>
        </w:rPr>
        <w:t>Location:</w:t>
      </w:r>
      <w:r w:rsidRPr="341E46EF">
        <w:rPr>
          <w:color w:val="000000" w:themeColor="text1"/>
          <w:sz w:val="21"/>
          <w:szCs w:val="21"/>
        </w:rPr>
        <w:t xml:space="preserve"> 1.86 acres located on the east side of S Highland Avenue approximately 450 feet south of Druid Road. </w:t>
      </w:r>
    </w:p>
    <w:p w14:paraId="1DCC93E1" w14:textId="77777777" w:rsidR="00C0176E" w:rsidRDefault="00C0176E" w:rsidP="00C0176E">
      <w:pPr>
        <w:shd w:val="clear" w:color="auto" w:fill="FFFFFF" w:themeFill="background1"/>
        <w:ind w:left="360"/>
        <w:jc w:val="both"/>
        <w:rPr>
          <w:sz w:val="21"/>
          <w:szCs w:val="21"/>
        </w:rPr>
      </w:pPr>
      <w:r w:rsidRPr="341E46EF">
        <w:rPr>
          <w:b/>
          <w:bCs/>
          <w:color w:val="000000" w:themeColor="text1"/>
          <w:sz w:val="21"/>
          <w:szCs w:val="21"/>
        </w:rPr>
        <w:t>Request:</w:t>
      </w:r>
      <w:r w:rsidRPr="341E46EF">
        <w:rPr>
          <w:color w:val="000000" w:themeColor="text1"/>
          <w:sz w:val="21"/>
          <w:szCs w:val="21"/>
        </w:rPr>
        <w:t> The Community Development Board (CBD) is reviewing a request to amend the Zoning Atlas designation from the Office (O) District to the Institutional (I) District and is making a recommendation to the City Council.     </w:t>
      </w:r>
    </w:p>
    <w:p w14:paraId="4C51EE50" w14:textId="17C9A729" w:rsidR="00C0176E" w:rsidRDefault="00C0176E" w:rsidP="00C0176E">
      <w:pPr>
        <w:shd w:val="clear" w:color="auto" w:fill="FFFFFF" w:themeFill="background1"/>
        <w:ind w:left="360"/>
        <w:jc w:val="both"/>
        <w:rPr>
          <w:sz w:val="21"/>
          <w:szCs w:val="21"/>
        </w:rPr>
      </w:pPr>
      <w:r w:rsidRPr="341E46EF">
        <w:rPr>
          <w:b/>
          <w:bCs/>
          <w:color w:val="000000" w:themeColor="text1"/>
          <w:sz w:val="21"/>
          <w:szCs w:val="21"/>
        </w:rPr>
        <w:t>Neighborhood Associations: </w:t>
      </w:r>
      <w:r w:rsidRPr="341E46EF">
        <w:rPr>
          <w:color w:val="000000" w:themeColor="text1"/>
          <w:sz w:val="21"/>
          <w:szCs w:val="21"/>
        </w:rPr>
        <w:t>Clearwater Neighborhoods Coalition</w:t>
      </w:r>
      <w:r w:rsidR="55701A31" w:rsidRPr="7BFBCA33">
        <w:rPr>
          <w:color w:val="000000" w:themeColor="text1"/>
          <w:sz w:val="21"/>
          <w:szCs w:val="21"/>
        </w:rPr>
        <w:t>, Pinellas County School Board,</w:t>
      </w:r>
      <w:r w:rsidRPr="341E46EF">
        <w:rPr>
          <w:color w:val="000000" w:themeColor="text1"/>
          <w:sz w:val="21"/>
          <w:szCs w:val="21"/>
        </w:rPr>
        <w:t xml:space="preserve"> and Board of County Commissioners    </w:t>
      </w:r>
    </w:p>
    <w:p w14:paraId="7E304927" w14:textId="77777777" w:rsidR="00C0176E" w:rsidRDefault="00C0176E" w:rsidP="00C0176E">
      <w:pPr>
        <w:ind w:firstLine="360"/>
        <w:rPr>
          <w:color w:val="000000" w:themeColor="text1"/>
          <w:sz w:val="21"/>
          <w:szCs w:val="21"/>
        </w:rPr>
      </w:pPr>
      <w:r w:rsidRPr="341E46EF">
        <w:rPr>
          <w:b/>
          <w:bCs/>
          <w:color w:val="000000" w:themeColor="text1"/>
          <w:sz w:val="21"/>
          <w:szCs w:val="21"/>
        </w:rPr>
        <w:t>Presenter:</w:t>
      </w:r>
      <w:r w:rsidRPr="341E46EF">
        <w:rPr>
          <w:color w:val="000000" w:themeColor="text1"/>
          <w:sz w:val="21"/>
          <w:szCs w:val="21"/>
        </w:rPr>
        <w:t>  Dylan Prins, Planner</w:t>
      </w:r>
    </w:p>
    <w:p w14:paraId="1D73520F" w14:textId="77777777" w:rsidR="00C0176E" w:rsidRDefault="00C0176E" w:rsidP="00C0176E">
      <w:pPr>
        <w:ind w:firstLine="360"/>
        <w:rPr>
          <w:color w:val="000000" w:themeColor="text1"/>
          <w:sz w:val="21"/>
          <w:szCs w:val="21"/>
        </w:rPr>
      </w:pPr>
    </w:p>
    <w:p w14:paraId="6C1FCAB6" w14:textId="77777777" w:rsidR="00C0176E" w:rsidRDefault="00C0176E" w:rsidP="00C0176E">
      <w:pPr>
        <w:ind w:firstLine="360"/>
        <w:rPr>
          <w:color w:val="000000" w:themeColor="text1"/>
          <w:sz w:val="21"/>
          <w:szCs w:val="21"/>
        </w:rPr>
      </w:pPr>
    </w:p>
    <w:p w14:paraId="1AB089FA" w14:textId="77777777" w:rsidR="00C0176E" w:rsidRDefault="00C0176E" w:rsidP="00C0176E">
      <w:pPr>
        <w:ind w:firstLine="360"/>
        <w:rPr>
          <w:color w:val="000000" w:themeColor="text1"/>
          <w:sz w:val="21"/>
          <w:szCs w:val="21"/>
        </w:rPr>
      </w:pPr>
    </w:p>
    <w:p w14:paraId="01A9F7FE" w14:textId="77777777" w:rsidR="00C0176E" w:rsidRPr="00B34568" w:rsidRDefault="00C0176E" w:rsidP="00C0176E">
      <w:pPr>
        <w:pStyle w:val="Heading4"/>
        <w:rPr>
          <w:sz w:val="21"/>
          <w:szCs w:val="21"/>
        </w:rPr>
      </w:pPr>
      <w:r w:rsidRPr="00FF4FF6">
        <w:rPr>
          <w:sz w:val="21"/>
          <w:szCs w:val="21"/>
        </w:rPr>
        <w:t>LEVEL TWO</w:t>
      </w:r>
      <w:r w:rsidRPr="00B34568">
        <w:rPr>
          <w:sz w:val="21"/>
          <w:szCs w:val="21"/>
        </w:rPr>
        <w:t xml:space="preserve"> APPLICATIONS (ITEM </w:t>
      </w:r>
      <w:r w:rsidRPr="00D51905">
        <w:rPr>
          <w:sz w:val="21"/>
          <w:szCs w:val="21"/>
        </w:rPr>
        <w:t>1</w:t>
      </w:r>
      <w:r w:rsidRPr="00B34568">
        <w:rPr>
          <w:sz w:val="21"/>
          <w:szCs w:val="21"/>
        </w:rPr>
        <w:t>):</w:t>
      </w:r>
    </w:p>
    <w:p w14:paraId="709B7947" w14:textId="77777777" w:rsidR="00C0176E" w:rsidRDefault="00C0176E" w:rsidP="00C0176E">
      <w:pPr>
        <w:ind w:left="360"/>
        <w:jc w:val="both"/>
        <w:textAlignment w:val="baseline"/>
        <w:rPr>
          <w:color w:val="000000" w:themeColor="text1"/>
          <w:sz w:val="21"/>
          <w:szCs w:val="21"/>
        </w:rPr>
      </w:pPr>
    </w:p>
    <w:p w14:paraId="178886DE" w14:textId="77777777" w:rsidR="00C0176E" w:rsidRPr="00A20517" w:rsidRDefault="00C0176E" w:rsidP="00C0176E">
      <w:pPr>
        <w:pStyle w:val="Heading4"/>
        <w:numPr>
          <w:ilvl w:val="1"/>
          <w:numId w:val="4"/>
        </w:numPr>
        <w:tabs>
          <w:tab w:val="right" w:pos="9360"/>
        </w:tabs>
        <w:rPr>
          <w:sz w:val="21"/>
          <w:szCs w:val="21"/>
        </w:rPr>
      </w:pPr>
      <w:r w:rsidRPr="00A20517">
        <w:rPr>
          <w:sz w:val="21"/>
          <w:szCs w:val="21"/>
        </w:rPr>
        <w:t>Case: FLD2022-03011– 1000 Eldorado Avenue</w:t>
      </w:r>
      <w:r w:rsidRPr="00A20517">
        <w:rPr>
          <w:sz w:val="21"/>
          <w:szCs w:val="21"/>
        </w:rPr>
        <w:tab/>
        <w:t xml:space="preserve"> </w:t>
      </w:r>
      <w:r w:rsidRPr="00A20517">
        <w:rPr>
          <w:i/>
          <w:iCs/>
          <w:sz w:val="21"/>
          <w:szCs w:val="21"/>
        </w:rPr>
        <w:t>Level Two Application</w:t>
      </w:r>
      <w:r w:rsidRPr="00A20517">
        <w:rPr>
          <w:sz w:val="21"/>
          <w:szCs w:val="21"/>
        </w:rPr>
        <w:t xml:space="preserve">                                                                                </w:t>
      </w:r>
    </w:p>
    <w:p w14:paraId="6BAAAB38" w14:textId="77777777" w:rsidR="00C0176E" w:rsidRPr="00A20517" w:rsidRDefault="00C0176E" w:rsidP="00C0176E">
      <w:pPr>
        <w:ind w:left="360"/>
        <w:jc w:val="both"/>
        <w:rPr>
          <w:sz w:val="21"/>
          <w:szCs w:val="21"/>
        </w:rPr>
      </w:pPr>
      <w:r w:rsidRPr="00A20517">
        <w:rPr>
          <w:b/>
          <w:bCs/>
          <w:sz w:val="21"/>
          <w:szCs w:val="21"/>
        </w:rPr>
        <w:t>Owner(s):</w:t>
      </w:r>
      <w:r w:rsidRPr="00A20517">
        <w:rPr>
          <w:sz w:val="21"/>
          <w:szCs w:val="21"/>
        </w:rPr>
        <w:t xml:space="preserve"> Nicholas R. Friedman; Eldorado Beach, LLC</w:t>
      </w:r>
    </w:p>
    <w:p w14:paraId="0D776282" w14:textId="77777777" w:rsidR="00C0176E" w:rsidRPr="00A20517" w:rsidRDefault="00C0176E" w:rsidP="00C0176E">
      <w:pPr>
        <w:ind w:left="360"/>
        <w:jc w:val="both"/>
        <w:rPr>
          <w:sz w:val="21"/>
          <w:szCs w:val="21"/>
        </w:rPr>
      </w:pPr>
      <w:r w:rsidRPr="00A20517">
        <w:rPr>
          <w:b/>
          <w:bCs/>
          <w:sz w:val="21"/>
          <w:szCs w:val="21"/>
        </w:rPr>
        <w:t xml:space="preserve">Applicant: </w:t>
      </w:r>
      <w:r w:rsidRPr="00A20517">
        <w:rPr>
          <w:sz w:val="21"/>
          <w:szCs w:val="21"/>
        </w:rPr>
        <w:t xml:space="preserve">Lauren Rubenstein; Denhardt and Rubenstein., 2700 1st Ave N, St. Petersburg FL, 33713, phone: </w:t>
      </w:r>
      <w:r>
        <w:rPr>
          <w:sz w:val="21"/>
          <w:szCs w:val="21"/>
        </w:rPr>
        <w:t>(</w:t>
      </w:r>
      <w:r w:rsidRPr="00A20517">
        <w:rPr>
          <w:sz w:val="21"/>
          <w:szCs w:val="21"/>
        </w:rPr>
        <w:t>727</w:t>
      </w:r>
      <w:r>
        <w:rPr>
          <w:sz w:val="21"/>
          <w:szCs w:val="21"/>
        </w:rPr>
        <w:t xml:space="preserve">) </w:t>
      </w:r>
      <w:r w:rsidRPr="00A20517">
        <w:rPr>
          <w:sz w:val="21"/>
          <w:szCs w:val="21"/>
        </w:rPr>
        <w:t>327-3400; email: lauren@denhardtlaw.com</w:t>
      </w:r>
    </w:p>
    <w:p w14:paraId="380ABCB7" w14:textId="77777777" w:rsidR="00C0176E" w:rsidRPr="0048324B" w:rsidRDefault="00C0176E" w:rsidP="00C0176E">
      <w:pPr>
        <w:ind w:left="360"/>
        <w:jc w:val="both"/>
        <w:rPr>
          <w:sz w:val="21"/>
          <w:szCs w:val="21"/>
        </w:rPr>
      </w:pPr>
      <w:r w:rsidRPr="0048324B">
        <w:rPr>
          <w:b/>
          <w:bCs/>
          <w:sz w:val="21"/>
          <w:szCs w:val="21"/>
        </w:rPr>
        <w:t xml:space="preserve">Location: </w:t>
      </w:r>
      <w:r w:rsidRPr="0048324B">
        <w:rPr>
          <w:sz w:val="21"/>
          <w:szCs w:val="21"/>
        </w:rPr>
        <w:t xml:space="preserve">0.225 acres located on the west side of Eldorado Avenue at the western terminus of Island Drive. </w:t>
      </w:r>
    </w:p>
    <w:p w14:paraId="0EF687C2" w14:textId="77777777" w:rsidR="00C0176E" w:rsidRPr="00EE7723" w:rsidRDefault="00C0176E" w:rsidP="00C0176E">
      <w:pPr>
        <w:ind w:left="360"/>
        <w:jc w:val="both"/>
        <w:textAlignment w:val="baseline"/>
        <w:rPr>
          <w:color w:val="000000"/>
          <w:sz w:val="21"/>
          <w:szCs w:val="21"/>
          <w:highlight w:val="yellow"/>
        </w:rPr>
      </w:pPr>
      <w:r w:rsidRPr="00BB4C29">
        <w:rPr>
          <w:rFonts w:eastAsia="Tahoma"/>
          <w:b/>
          <w:bCs/>
          <w:sz w:val="21"/>
          <w:szCs w:val="21"/>
        </w:rPr>
        <w:t>Request:</w:t>
      </w:r>
      <w:r w:rsidRPr="00BB4C29">
        <w:rPr>
          <w:sz w:val="21"/>
          <w:szCs w:val="21"/>
        </w:rPr>
        <w:t xml:space="preserve"> The Community Development Board is reviewing a proposed non-opaque four-foot fence seaward of the Coastal Construction Control Line (CCCL) in the Low Medium Density Residential (LMDR) District for the property located at 1000 Eldorado Avenue. The project requests flexibility for construction seaward of the CCCL (Community Development Code Section 3-905).</w:t>
      </w:r>
    </w:p>
    <w:p w14:paraId="22C2D7B3" w14:textId="7A34812A" w:rsidR="00C0176E" w:rsidRPr="00EE7723" w:rsidRDefault="00C0176E" w:rsidP="00C0176E">
      <w:pPr>
        <w:shd w:val="clear" w:color="auto" w:fill="FFFFFF" w:themeFill="background1"/>
        <w:ind w:left="360"/>
        <w:jc w:val="both"/>
        <w:textAlignment w:val="baseline"/>
        <w:rPr>
          <w:color w:val="000000"/>
          <w:sz w:val="21"/>
          <w:szCs w:val="21"/>
        </w:rPr>
      </w:pPr>
      <w:r w:rsidRPr="5DFFF82A">
        <w:rPr>
          <w:b/>
          <w:bCs/>
          <w:sz w:val="21"/>
          <w:szCs w:val="21"/>
        </w:rPr>
        <w:t>Neighborhood Association:</w:t>
      </w:r>
      <w:r w:rsidRPr="5DFFF82A">
        <w:rPr>
          <w:color w:val="000000"/>
          <w:sz w:val="21"/>
          <w:szCs w:val="21"/>
        </w:rPr>
        <w:t xml:space="preserve"> Clearwater Neighborhood Coalition, </w:t>
      </w:r>
      <w:r w:rsidRPr="5DFFF82A">
        <w:rPr>
          <w:rStyle w:val="normaltextrun"/>
          <w:color w:val="000000"/>
          <w:sz w:val="21"/>
          <w:szCs w:val="21"/>
          <w:bdr w:val="none" w:sz="0" w:space="0" w:color="auto" w:frame="1"/>
        </w:rPr>
        <w:t>Board of County Commissioners, Pinellas County School Board</w:t>
      </w:r>
    </w:p>
    <w:p w14:paraId="27D9A6AD" w14:textId="77777777" w:rsidR="00C0176E" w:rsidRDefault="00C0176E" w:rsidP="00C0176E">
      <w:pPr>
        <w:shd w:val="clear" w:color="auto" w:fill="FFFFFF" w:themeFill="background1"/>
        <w:ind w:left="360"/>
        <w:jc w:val="both"/>
        <w:textAlignment w:val="baseline"/>
        <w:rPr>
          <w:color w:val="000000"/>
          <w:sz w:val="21"/>
          <w:szCs w:val="21"/>
        </w:rPr>
      </w:pPr>
      <w:r w:rsidRPr="4A11B2D0">
        <w:rPr>
          <w:b/>
          <w:bCs/>
          <w:sz w:val="21"/>
          <w:szCs w:val="21"/>
        </w:rPr>
        <w:t xml:space="preserve">Assigned Planner: </w:t>
      </w:r>
      <w:r w:rsidRPr="4A11B2D0">
        <w:rPr>
          <w:color w:val="000000" w:themeColor="text1"/>
          <w:sz w:val="21"/>
          <w:szCs w:val="21"/>
        </w:rPr>
        <w:t>Mark Parry, AICP, Senior Planner</w:t>
      </w:r>
    </w:p>
    <w:p w14:paraId="63DBFA9C" w14:textId="77777777" w:rsidR="00C0176E" w:rsidRDefault="00C0176E" w:rsidP="00C0176E">
      <w:pPr>
        <w:ind w:left="360"/>
        <w:jc w:val="both"/>
        <w:textAlignment w:val="baseline"/>
        <w:rPr>
          <w:color w:val="000000"/>
        </w:rPr>
      </w:pPr>
    </w:p>
    <w:p w14:paraId="092A229E" w14:textId="77777777" w:rsidR="00C0176E" w:rsidRDefault="00C0176E" w:rsidP="00C0176E">
      <w:pPr>
        <w:pStyle w:val="Heading4"/>
        <w:rPr>
          <w:sz w:val="21"/>
          <w:szCs w:val="21"/>
        </w:rPr>
      </w:pPr>
      <w:r w:rsidRPr="00FF4FF6">
        <w:rPr>
          <w:sz w:val="21"/>
          <w:szCs w:val="21"/>
        </w:rPr>
        <w:t>LEVEL T</w:t>
      </w:r>
      <w:r>
        <w:rPr>
          <w:sz w:val="21"/>
          <w:szCs w:val="21"/>
        </w:rPr>
        <w:t>HREE</w:t>
      </w:r>
      <w:r w:rsidRPr="00B34568">
        <w:rPr>
          <w:sz w:val="21"/>
          <w:szCs w:val="21"/>
        </w:rPr>
        <w:t xml:space="preserve"> APPLICATIONS (</w:t>
      </w:r>
      <w:r w:rsidRPr="007C645F">
        <w:rPr>
          <w:sz w:val="21"/>
          <w:szCs w:val="21"/>
        </w:rPr>
        <w:t>ITEMS 1-</w:t>
      </w:r>
      <w:r>
        <w:rPr>
          <w:sz w:val="21"/>
          <w:szCs w:val="21"/>
        </w:rPr>
        <w:t>2</w:t>
      </w:r>
      <w:r w:rsidRPr="00B34568">
        <w:rPr>
          <w:sz w:val="21"/>
          <w:szCs w:val="21"/>
        </w:rPr>
        <w:t>):</w:t>
      </w:r>
    </w:p>
    <w:p w14:paraId="307EC91D" w14:textId="77777777" w:rsidR="00C0176E" w:rsidRPr="001C02D4" w:rsidRDefault="00C0176E" w:rsidP="00C0176E"/>
    <w:p w14:paraId="0AF61C7A" w14:textId="77777777" w:rsidR="00C0176E" w:rsidRPr="007C645F" w:rsidRDefault="00C0176E" w:rsidP="00C0176E">
      <w:pPr>
        <w:pStyle w:val="ListParagraph"/>
        <w:numPr>
          <w:ilvl w:val="1"/>
          <w:numId w:val="12"/>
        </w:numPr>
        <w:shd w:val="clear" w:color="auto" w:fill="FFFFFF"/>
        <w:jc w:val="both"/>
        <w:textAlignment w:val="baseline"/>
        <w:rPr>
          <w:sz w:val="21"/>
          <w:szCs w:val="21"/>
        </w:rPr>
      </w:pPr>
      <w:r>
        <w:rPr>
          <w:b/>
          <w:bCs/>
          <w:sz w:val="21"/>
          <w:szCs w:val="21"/>
        </w:rPr>
        <w:t>LUP2022-04004 – 1885 CR 193</w:t>
      </w:r>
      <w:r>
        <w:rPr>
          <w:b/>
          <w:bCs/>
          <w:sz w:val="21"/>
          <w:szCs w:val="21"/>
        </w:rPr>
        <w:tab/>
      </w:r>
      <w:r>
        <w:rPr>
          <w:b/>
          <w:bCs/>
          <w:sz w:val="21"/>
          <w:szCs w:val="21"/>
        </w:rPr>
        <w:tab/>
      </w:r>
      <w:r>
        <w:rPr>
          <w:b/>
          <w:bCs/>
          <w:sz w:val="21"/>
          <w:szCs w:val="21"/>
        </w:rPr>
        <w:tab/>
      </w:r>
      <w:r>
        <w:rPr>
          <w:b/>
          <w:bCs/>
          <w:sz w:val="21"/>
          <w:szCs w:val="21"/>
        </w:rPr>
        <w:tab/>
      </w:r>
      <w:r>
        <w:rPr>
          <w:b/>
          <w:bCs/>
          <w:sz w:val="21"/>
          <w:szCs w:val="21"/>
        </w:rPr>
        <w:tab/>
      </w:r>
      <w:r w:rsidRPr="007C645F">
        <w:rPr>
          <w:b/>
          <w:bCs/>
          <w:sz w:val="21"/>
          <w:szCs w:val="21"/>
        </w:rPr>
        <w:t xml:space="preserve"> </w:t>
      </w:r>
      <w:r>
        <w:rPr>
          <w:b/>
          <w:bCs/>
          <w:sz w:val="21"/>
          <w:szCs w:val="21"/>
        </w:rPr>
        <w:tab/>
      </w:r>
      <w:r w:rsidRPr="007C645F">
        <w:rPr>
          <w:b/>
          <w:i/>
          <w:color w:val="000000"/>
          <w:sz w:val="21"/>
          <w:szCs w:val="21"/>
        </w:rPr>
        <w:t>Level Three Application</w:t>
      </w:r>
      <w:r w:rsidRPr="007C645F">
        <w:rPr>
          <w:b/>
          <w:color w:val="000000"/>
          <w:sz w:val="21"/>
          <w:szCs w:val="21"/>
        </w:rPr>
        <w:t> </w:t>
      </w:r>
      <w:r w:rsidRPr="007C645F">
        <w:rPr>
          <w:color w:val="000000"/>
          <w:sz w:val="21"/>
          <w:szCs w:val="21"/>
        </w:rPr>
        <w:t> </w:t>
      </w:r>
    </w:p>
    <w:p w14:paraId="1EAF3DFA" w14:textId="77777777" w:rsidR="00C0176E" w:rsidRPr="007C645F" w:rsidRDefault="00C0176E" w:rsidP="00C0176E">
      <w:pPr>
        <w:shd w:val="clear" w:color="auto" w:fill="FFFFFF"/>
        <w:ind w:left="360"/>
        <w:jc w:val="both"/>
        <w:textAlignment w:val="baseline"/>
        <w:rPr>
          <w:sz w:val="21"/>
          <w:szCs w:val="21"/>
        </w:rPr>
      </w:pPr>
      <w:bookmarkStart w:id="2" w:name="_Hlk103603994"/>
      <w:r w:rsidRPr="007C645F">
        <w:rPr>
          <w:b/>
          <w:bCs/>
          <w:color w:val="000000"/>
          <w:sz w:val="21"/>
          <w:szCs w:val="21"/>
        </w:rPr>
        <w:t>Owner(s):</w:t>
      </w:r>
      <w:r>
        <w:rPr>
          <w:color w:val="000000"/>
          <w:sz w:val="21"/>
          <w:szCs w:val="21"/>
        </w:rPr>
        <w:t xml:space="preserve"> St. Mary &amp; St. Mina Coptic Orthodox Church</w:t>
      </w:r>
      <w:r w:rsidRPr="007C645F">
        <w:rPr>
          <w:color w:val="000000"/>
          <w:sz w:val="21"/>
          <w:szCs w:val="21"/>
        </w:rPr>
        <w:t> </w:t>
      </w:r>
    </w:p>
    <w:p w14:paraId="43E96880" w14:textId="77777777" w:rsidR="00C0176E" w:rsidRDefault="00C0176E" w:rsidP="00C0176E">
      <w:pPr>
        <w:shd w:val="clear" w:color="auto" w:fill="FFFFFF"/>
        <w:ind w:left="360"/>
        <w:jc w:val="both"/>
        <w:textAlignment w:val="baseline"/>
        <w:rPr>
          <w:color w:val="000000"/>
          <w:sz w:val="21"/>
          <w:szCs w:val="21"/>
        </w:rPr>
      </w:pPr>
      <w:r w:rsidRPr="007C645F">
        <w:rPr>
          <w:b/>
          <w:bCs/>
          <w:color w:val="000000"/>
          <w:sz w:val="21"/>
          <w:szCs w:val="21"/>
        </w:rPr>
        <w:t>Applicant/Representative:</w:t>
      </w:r>
      <w:r w:rsidRPr="007C645F">
        <w:rPr>
          <w:color w:val="000000"/>
          <w:sz w:val="21"/>
          <w:szCs w:val="21"/>
        </w:rPr>
        <w:t xml:space="preserve"> </w:t>
      </w:r>
      <w:r>
        <w:rPr>
          <w:color w:val="000000"/>
          <w:sz w:val="21"/>
          <w:szCs w:val="21"/>
        </w:rPr>
        <w:t>Todd Pressman, President, Pressman &amp; Associates, Inc.</w:t>
      </w:r>
      <w:r w:rsidRPr="007C645F">
        <w:rPr>
          <w:color w:val="000000"/>
          <w:sz w:val="21"/>
          <w:szCs w:val="21"/>
        </w:rPr>
        <w:t xml:space="preserve">; </w:t>
      </w:r>
      <w:r>
        <w:rPr>
          <w:color w:val="000000"/>
          <w:sz w:val="21"/>
          <w:szCs w:val="21"/>
        </w:rPr>
        <w:t>200 2</w:t>
      </w:r>
      <w:r w:rsidRPr="007C645F">
        <w:rPr>
          <w:color w:val="000000"/>
          <w:sz w:val="21"/>
          <w:szCs w:val="21"/>
          <w:vertAlign w:val="superscript"/>
        </w:rPr>
        <w:t>nd</w:t>
      </w:r>
      <w:r>
        <w:rPr>
          <w:color w:val="000000"/>
          <w:sz w:val="21"/>
          <w:szCs w:val="21"/>
        </w:rPr>
        <w:t xml:space="preserve"> Avenue South, #451, St. Petersburg, FL 33701</w:t>
      </w:r>
      <w:r w:rsidRPr="007C645F">
        <w:rPr>
          <w:color w:val="000000"/>
          <w:sz w:val="21"/>
          <w:szCs w:val="21"/>
        </w:rPr>
        <w:t xml:space="preserve">; phone: </w:t>
      </w:r>
      <w:r>
        <w:rPr>
          <w:color w:val="000000"/>
          <w:sz w:val="21"/>
          <w:szCs w:val="21"/>
        </w:rPr>
        <w:t>727-804-1760</w:t>
      </w:r>
      <w:r w:rsidRPr="007C645F">
        <w:rPr>
          <w:color w:val="000000"/>
          <w:sz w:val="21"/>
          <w:szCs w:val="21"/>
        </w:rPr>
        <w:t xml:space="preserve">; email: </w:t>
      </w:r>
      <w:hyperlink r:id="rId15" w:history="1">
        <w:r w:rsidRPr="00833379">
          <w:rPr>
            <w:rStyle w:val="Hyperlink"/>
            <w:sz w:val="21"/>
            <w:szCs w:val="21"/>
          </w:rPr>
          <w:t>todd@pressmaninc.com</w:t>
        </w:r>
      </w:hyperlink>
      <w:r w:rsidRPr="007C645F">
        <w:rPr>
          <w:color w:val="000000"/>
          <w:sz w:val="21"/>
          <w:szCs w:val="21"/>
        </w:rPr>
        <w:t>.</w:t>
      </w:r>
    </w:p>
    <w:p w14:paraId="6C5AD7AE" w14:textId="77777777" w:rsidR="00C0176E" w:rsidRPr="007C645F" w:rsidRDefault="00C0176E" w:rsidP="00C0176E">
      <w:pPr>
        <w:shd w:val="clear" w:color="auto" w:fill="FFFFFF"/>
        <w:ind w:left="360"/>
        <w:jc w:val="both"/>
        <w:textAlignment w:val="baseline"/>
        <w:rPr>
          <w:sz w:val="21"/>
          <w:szCs w:val="21"/>
        </w:rPr>
      </w:pPr>
      <w:r>
        <w:rPr>
          <w:b/>
          <w:bCs/>
          <w:color w:val="000000"/>
          <w:sz w:val="21"/>
          <w:szCs w:val="21"/>
        </w:rPr>
        <w:t>Location:</w:t>
      </w:r>
      <w:r>
        <w:rPr>
          <w:color w:val="000000"/>
          <w:sz w:val="21"/>
          <w:szCs w:val="21"/>
        </w:rPr>
        <w:t xml:space="preserve"> 2.618 acres located on the east side of CR 193 approximately 500 feet south of Sunset Point Road.</w:t>
      </w:r>
      <w:r w:rsidRPr="007C645F">
        <w:rPr>
          <w:color w:val="000000"/>
          <w:sz w:val="21"/>
          <w:szCs w:val="21"/>
        </w:rPr>
        <w:t> </w:t>
      </w:r>
    </w:p>
    <w:p w14:paraId="74111E9A" w14:textId="77777777" w:rsidR="00C0176E" w:rsidRPr="007C645F" w:rsidRDefault="00C0176E" w:rsidP="00C0176E">
      <w:pPr>
        <w:shd w:val="clear" w:color="auto" w:fill="FFFFFF"/>
        <w:ind w:left="360"/>
        <w:jc w:val="both"/>
        <w:textAlignment w:val="baseline"/>
        <w:rPr>
          <w:sz w:val="21"/>
          <w:szCs w:val="21"/>
        </w:rPr>
      </w:pPr>
      <w:r w:rsidRPr="007C645F">
        <w:rPr>
          <w:b/>
          <w:color w:val="000000"/>
          <w:sz w:val="21"/>
          <w:szCs w:val="21"/>
        </w:rPr>
        <w:t>Request:</w:t>
      </w:r>
      <w:r w:rsidRPr="007C645F">
        <w:rPr>
          <w:color w:val="000000"/>
          <w:sz w:val="21"/>
          <w:szCs w:val="21"/>
        </w:rPr>
        <w:t xml:space="preserve"> The Community Development Board (CBD) is reviewing a request to amend the </w:t>
      </w:r>
      <w:r>
        <w:rPr>
          <w:color w:val="000000"/>
          <w:sz w:val="21"/>
          <w:szCs w:val="21"/>
        </w:rPr>
        <w:t>Future Land Use Map designation from Residential Low (RL) to Institutional (I</w:t>
      </w:r>
      <w:proofErr w:type="gramStart"/>
      <w:r>
        <w:rPr>
          <w:color w:val="000000"/>
          <w:sz w:val="21"/>
          <w:szCs w:val="21"/>
        </w:rPr>
        <w:t>)</w:t>
      </w:r>
      <w:r w:rsidRPr="007C645F">
        <w:rPr>
          <w:color w:val="000000"/>
          <w:sz w:val="21"/>
          <w:szCs w:val="21"/>
        </w:rPr>
        <w:t>, and</w:t>
      </w:r>
      <w:proofErr w:type="gramEnd"/>
      <w:r w:rsidRPr="007C645F">
        <w:rPr>
          <w:color w:val="000000"/>
          <w:sz w:val="21"/>
          <w:szCs w:val="21"/>
        </w:rPr>
        <w:t> is making a recommendation to the City Council.     </w:t>
      </w:r>
    </w:p>
    <w:p w14:paraId="4FCFE577" w14:textId="029EDAC9" w:rsidR="00C0176E" w:rsidRPr="007C645F" w:rsidRDefault="00C0176E" w:rsidP="7BFBCA33">
      <w:pPr>
        <w:shd w:val="clear" w:color="auto" w:fill="FFFFFF" w:themeFill="background1"/>
        <w:ind w:left="360"/>
        <w:jc w:val="both"/>
        <w:textAlignment w:val="baseline"/>
        <w:rPr>
          <w:sz w:val="21"/>
          <w:szCs w:val="21"/>
        </w:rPr>
      </w:pPr>
      <w:r w:rsidRPr="7BFBCA33">
        <w:rPr>
          <w:b/>
          <w:color w:val="000000" w:themeColor="text1"/>
          <w:sz w:val="21"/>
          <w:szCs w:val="21"/>
        </w:rPr>
        <w:t>Neighborhood Associations:</w:t>
      </w:r>
      <w:r w:rsidR="55701A31" w:rsidRPr="7BFBCA33">
        <w:rPr>
          <w:b/>
          <w:bCs/>
          <w:color w:val="000000" w:themeColor="text1"/>
          <w:sz w:val="21"/>
          <w:szCs w:val="21"/>
        </w:rPr>
        <w:t> </w:t>
      </w:r>
      <w:r w:rsidR="55701A31" w:rsidRPr="7BFBCA33">
        <w:rPr>
          <w:color w:val="000000" w:themeColor="text1"/>
          <w:sz w:val="21"/>
          <w:szCs w:val="21"/>
        </w:rPr>
        <w:t>Clearwater</w:t>
      </w:r>
      <w:r w:rsidRPr="7BFBCA33">
        <w:rPr>
          <w:color w:val="000000" w:themeColor="text1"/>
          <w:sz w:val="21"/>
          <w:szCs w:val="21"/>
        </w:rPr>
        <w:t xml:space="preserve"> Neighborhoods Coalition</w:t>
      </w:r>
      <w:r w:rsidR="55701A31" w:rsidRPr="7BFBCA33">
        <w:rPr>
          <w:color w:val="000000" w:themeColor="text1"/>
          <w:sz w:val="21"/>
          <w:szCs w:val="21"/>
        </w:rPr>
        <w:t>, Pinellas County School Board,</w:t>
      </w:r>
      <w:r w:rsidRPr="7BFBCA33">
        <w:rPr>
          <w:color w:val="000000" w:themeColor="text1"/>
          <w:sz w:val="21"/>
          <w:szCs w:val="21"/>
        </w:rPr>
        <w:t xml:space="preserve"> and Board of County </w:t>
      </w:r>
      <w:r w:rsidR="55701A31" w:rsidRPr="7BFBCA33">
        <w:rPr>
          <w:color w:val="000000" w:themeColor="text1"/>
          <w:sz w:val="21"/>
          <w:szCs w:val="21"/>
        </w:rPr>
        <w:t>Commissioners   </w:t>
      </w:r>
      <w:r w:rsidRPr="7BFBCA33">
        <w:rPr>
          <w:color w:val="000000" w:themeColor="text1"/>
          <w:sz w:val="21"/>
          <w:szCs w:val="21"/>
        </w:rPr>
        <w:t> </w:t>
      </w:r>
    </w:p>
    <w:p w14:paraId="75A2F93E" w14:textId="77777777" w:rsidR="00C0176E" w:rsidRDefault="00C0176E" w:rsidP="00C0176E">
      <w:pPr>
        <w:ind w:firstLine="360"/>
        <w:jc w:val="both"/>
        <w:textAlignment w:val="baseline"/>
        <w:rPr>
          <w:color w:val="000000"/>
          <w:sz w:val="21"/>
          <w:szCs w:val="21"/>
        </w:rPr>
      </w:pPr>
      <w:r w:rsidRPr="007C645F">
        <w:rPr>
          <w:b/>
          <w:color w:val="000000"/>
          <w:sz w:val="21"/>
          <w:szCs w:val="21"/>
        </w:rPr>
        <w:t>Presenter:</w:t>
      </w:r>
      <w:r w:rsidRPr="007C645F">
        <w:rPr>
          <w:color w:val="000000"/>
          <w:sz w:val="21"/>
          <w:szCs w:val="21"/>
        </w:rPr>
        <w:t>  Kyle Brotherton, Senior Planner</w:t>
      </w:r>
      <w:r w:rsidRPr="001C02D4">
        <w:rPr>
          <w:color w:val="000000"/>
          <w:sz w:val="21"/>
          <w:szCs w:val="21"/>
        </w:rPr>
        <w:t xml:space="preserve"> </w:t>
      </w:r>
      <w:bookmarkEnd w:id="2"/>
    </w:p>
    <w:p w14:paraId="0840B8C3" w14:textId="77777777" w:rsidR="00C0176E" w:rsidRDefault="00C0176E" w:rsidP="00C0176E">
      <w:pPr>
        <w:ind w:firstLine="360"/>
        <w:jc w:val="both"/>
        <w:textAlignment w:val="baseline"/>
        <w:rPr>
          <w:color w:val="000000"/>
          <w:sz w:val="21"/>
          <w:szCs w:val="21"/>
        </w:rPr>
      </w:pPr>
    </w:p>
    <w:p w14:paraId="35FCC06C" w14:textId="77777777" w:rsidR="00C0176E" w:rsidRPr="007C645F" w:rsidRDefault="00C0176E" w:rsidP="00C0176E">
      <w:pPr>
        <w:pStyle w:val="ListParagraph"/>
        <w:numPr>
          <w:ilvl w:val="1"/>
          <w:numId w:val="12"/>
        </w:numPr>
        <w:jc w:val="both"/>
        <w:textAlignment w:val="baseline"/>
        <w:rPr>
          <w:b/>
          <w:bCs/>
          <w:sz w:val="21"/>
          <w:szCs w:val="21"/>
        </w:rPr>
      </w:pPr>
      <w:r w:rsidRPr="007C645F">
        <w:rPr>
          <w:b/>
          <w:bCs/>
          <w:sz w:val="21"/>
          <w:szCs w:val="21"/>
        </w:rPr>
        <w:t>REZ 2022-04004 – 1885 CR 193</w:t>
      </w:r>
      <w:r w:rsidRPr="00457739">
        <w:rPr>
          <w:b/>
          <w:bCs/>
          <w:i/>
          <w:iCs/>
          <w:color w:val="000000"/>
          <w:sz w:val="21"/>
          <w:szCs w:val="21"/>
        </w:rPr>
        <w:t xml:space="preserve"> </w:t>
      </w:r>
      <w:r>
        <w:rPr>
          <w:b/>
          <w:bCs/>
          <w:i/>
          <w:iCs/>
          <w:color w:val="000000"/>
          <w:sz w:val="21"/>
          <w:szCs w:val="21"/>
        </w:rPr>
        <w:tab/>
      </w:r>
      <w:r>
        <w:rPr>
          <w:b/>
          <w:bCs/>
          <w:i/>
          <w:iCs/>
          <w:color w:val="000000"/>
          <w:sz w:val="21"/>
          <w:szCs w:val="21"/>
        </w:rPr>
        <w:tab/>
      </w:r>
      <w:r>
        <w:rPr>
          <w:b/>
          <w:bCs/>
          <w:i/>
          <w:iCs/>
          <w:color w:val="000000"/>
          <w:sz w:val="21"/>
          <w:szCs w:val="21"/>
        </w:rPr>
        <w:tab/>
      </w:r>
      <w:r>
        <w:rPr>
          <w:b/>
          <w:bCs/>
          <w:i/>
          <w:iCs/>
          <w:color w:val="000000"/>
          <w:sz w:val="21"/>
          <w:szCs w:val="21"/>
        </w:rPr>
        <w:tab/>
      </w:r>
      <w:r>
        <w:rPr>
          <w:b/>
          <w:bCs/>
          <w:i/>
          <w:iCs/>
          <w:color w:val="000000"/>
          <w:sz w:val="21"/>
          <w:szCs w:val="21"/>
        </w:rPr>
        <w:tab/>
      </w:r>
      <w:r>
        <w:rPr>
          <w:b/>
          <w:bCs/>
          <w:i/>
          <w:iCs/>
          <w:color w:val="000000"/>
          <w:sz w:val="21"/>
          <w:szCs w:val="21"/>
        </w:rPr>
        <w:tab/>
      </w:r>
      <w:r w:rsidRPr="007C645F">
        <w:rPr>
          <w:b/>
          <w:bCs/>
          <w:i/>
          <w:iCs/>
          <w:color w:val="000000"/>
          <w:sz w:val="21"/>
          <w:szCs w:val="21"/>
        </w:rPr>
        <w:t>Level Three Application</w:t>
      </w:r>
      <w:r w:rsidRPr="007C645F">
        <w:rPr>
          <w:b/>
          <w:bCs/>
          <w:color w:val="000000"/>
          <w:sz w:val="21"/>
          <w:szCs w:val="21"/>
        </w:rPr>
        <w:t> </w:t>
      </w:r>
      <w:r w:rsidRPr="007C645F">
        <w:rPr>
          <w:color w:val="000000"/>
          <w:sz w:val="21"/>
          <w:szCs w:val="21"/>
        </w:rPr>
        <w:t> </w:t>
      </w:r>
    </w:p>
    <w:p w14:paraId="3C6EAFD3" w14:textId="77777777" w:rsidR="00C0176E" w:rsidRPr="007C645F" w:rsidRDefault="00C0176E" w:rsidP="00C0176E">
      <w:pPr>
        <w:shd w:val="clear" w:color="auto" w:fill="FFFFFF"/>
        <w:ind w:left="360"/>
        <w:jc w:val="both"/>
        <w:textAlignment w:val="baseline"/>
        <w:rPr>
          <w:sz w:val="21"/>
          <w:szCs w:val="21"/>
        </w:rPr>
      </w:pPr>
      <w:r w:rsidRPr="007C645F">
        <w:rPr>
          <w:b/>
          <w:bCs/>
          <w:color w:val="000000"/>
          <w:sz w:val="21"/>
          <w:szCs w:val="21"/>
        </w:rPr>
        <w:t>Owner(s):</w:t>
      </w:r>
      <w:r>
        <w:rPr>
          <w:color w:val="000000"/>
          <w:sz w:val="21"/>
          <w:szCs w:val="21"/>
        </w:rPr>
        <w:t xml:space="preserve"> St. Mary &amp; St. Mina Coptic Orthodox Church</w:t>
      </w:r>
      <w:r w:rsidRPr="007C645F">
        <w:rPr>
          <w:color w:val="000000"/>
          <w:sz w:val="21"/>
          <w:szCs w:val="21"/>
        </w:rPr>
        <w:t> </w:t>
      </w:r>
    </w:p>
    <w:p w14:paraId="7D5BFB27" w14:textId="77777777" w:rsidR="00C0176E" w:rsidRDefault="00C0176E" w:rsidP="00C0176E">
      <w:pPr>
        <w:shd w:val="clear" w:color="auto" w:fill="FFFFFF"/>
        <w:ind w:left="360"/>
        <w:jc w:val="both"/>
        <w:textAlignment w:val="baseline"/>
        <w:rPr>
          <w:color w:val="000000"/>
          <w:sz w:val="21"/>
          <w:szCs w:val="21"/>
        </w:rPr>
      </w:pPr>
      <w:r w:rsidRPr="007C645F">
        <w:rPr>
          <w:b/>
          <w:bCs/>
          <w:color w:val="000000"/>
          <w:sz w:val="21"/>
          <w:szCs w:val="21"/>
        </w:rPr>
        <w:t>Applicant/Representative:</w:t>
      </w:r>
      <w:r w:rsidRPr="007C645F">
        <w:rPr>
          <w:color w:val="000000"/>
          <w:sz w:val="21"/>
          <w:szCs w:val="21"/>
        </w:rPr>
        <w:t xml:space="preserve"> </w:t>
      </w:r>
      <w:r>
        <w:rPr>
          <w:color w:val="000000"/>
          <w:sz w:val="21"/>
          <w:szCs w:val="21"/>
        </w:rPr>
        <w:t>Todd Pressman, President, Pressman &amp; Associates, Inc.</w:t>
      </w:r>
      <w:r w:rsidRPr="007C645F">
        <w:rPr>
          <w:color w:val="000000"/>
          <w:sz w:val="21"/>
          <w:szCs w:val="21"/>
        </w:rPr>
        <w:t xml:space="preserve">; </w:t>
      </w:r>
      <w:r>
        <w:rPr>
          <w:color w:val="000000"/>
          <w:sz w:val="21"/>
          <w:szCs w:val="21"/>
        </w:rPr>
        <w:t>200 2</w:t>
      </w:r>
      <w:r w:rsidRPr="007C645F">
        <w:rPr>
          <w:color w:val="000000"/>
          <w:sz w:val="21"/>
          <w:szCs w:val="21"/>
          <w:vertAlign w:val="superscript"/>
        </w:rPr>
        <w:t>nd</w:t>
      </w:r>
      <w:r>
        <w:rPr>
          <w:color w:val="000000"/>
          <w:sz w:val="21"/>
          <w:szCs w:val="21"/>
        </w:rPr>
        <w:t xml:space="preserve"> Avenue South, #451, St. Petersburg, FL 33701</w:t>
      </w:r>
      <w:r w:rsidRPr="007C645F">
        <w:rPr>
          <w:color w:val="000000"/>
          <w:sz w:val="21"/>
          <w:szCs w:val="21"/>
        </w:rPr>
        <w:t xml:space="preserve">; phone: </w:t>
      </w:r>
      <w:r>
        <w:rPr>
          <w:color w:val="000000"/>
          <w:sz w:val="21"/>
          <w:szCs w:val="21"/>
        </w:rPr>
        <w:t>727-804-1760</w:t>
      </w:r>
      <w:r w:rsidRPr="007C645F">
        <w:rPr>
          <w:color w:val="000000"/>
          <w:sz w:val="21"/>
          <w:szCs w:val="21"/>
        </w:rPr>
        <w:t xml:space="preserve">; email: </w:t>
      </w:r>
      <w:hyperlink r:id="rId16" w:history="1">
        <w:r w:rsidRPr="00833379">
          <w:rPr>
            <w:rStyle w:val="Hyperlink"/>
            <w:sz w:val="21"/>
            <w:szCs w:val="21"/>
          </w:rPr>
          <w:t>todd@pressmaninc.com</w:t>
        </w:r>
      </w:hyperlink>
      <w:r w:rsidRPr="007C645F">
        <w:rPr>
          <w:color w:val="000000"/>
          <w:sz w:val="21"/>
          <w:szCs w:val="21"/>
        </w:rPr>
        <w:t>.</w:t>
      </w:r>
    </w:p>
    <w:p w14:paraId="4CBF0EA3" w14:textId="77777777" w:rsidR="00C0176E" w:rsidRPr="007C645F" w:rsidRDefault="00C0176E" w:rsidP="00C0176E">
      <w:pPr>
        <w:shd w:val="clear" w:color="auto" w:fill="FFFFFF"/>
        <w:ind w:left="360"/>
        <w:jc w:val="both"/>
        <w:textAlignment w:val="baseline"/>
        <w:rPr>
          <w:sz w:val="21"/>
          <w:szCs w:val="21"/>
        </w:rPr>
      </w:pPr>
      <w:r>
        <w:rPr>
          <w:b/>
          <w:bCs/>
          <w:color w:val="000000"/>
          <w:sz w:val="21"/>
          <w:szCs w:val="21"/>
        </w:rPr>
        <w:t>Location:</w:t>
      </w:r>
      <w:r>
        <w:rPr>
          <w:color w:val="000000"/>
          <w:sz w:val="21"/>
          <w:szCs w:val="21"/>
        </w:rPr>
        <w:t xml:space="preserve"> 2.618 acres located on the east side of CR 193 approximately 500 feet south of Sunset Point Road.</w:t>
      </w:r>
      <w:r w:rsidRPr="007C645F">
        <w:rPr>
          <w:color w:val="000000"/>
          <w:sz w:val="21"/>
          <w:szCs w:val="21"/>
        </w:rPr>
        <w:t> </w:t>
      </w:r>
    </w:p>
    <w:p w14:paraId="58A16CA3" w14:textId="77777777" w:rsidR="00C0176E" w:rsidRPr="007C645F" w:rsidRDefault="00C0176E" w:rsidP="00C0176E">
      <w:pPr>
        <w:shd w:val="clear" w:color="auto" w:fill="FFFFFF"/>
        <w:ind w:left="360"/>
        <w:jc w:val="both"/>
        <w:textAlignment w:val="baseline"/>
        <w:rPr>
          <w:sz w:val="21"/>
          <w:szCs w:val="21"/>
        </w:rPr>
      </w:pPr>
      <w:r w:rsidRPr="007C645F">
        <w:rPr>
          <w:b/>
          <w:bCs/>
          <w:color w:val="000000"/>
          <w:sz w:val="21"/>
          <w:szCs w:val="21"/>
        </w:rPr>
        <w:t>Request:</w:t>
      </w:r>
      <w:r w:rsidRPr="007C645F">
        <w:rPr>
          <w:color w:val="000000"/>
          <w:sz w:val="21"/>
          <w:szCs w:val="21"/>
        </w:rPr>
        <w:t xml:space="preserve"> The Community Development Board (CBD) is reviewing a request to amend the </w:t>
      </w:r>
      <w:r>
        <w:rPr>
          <w:color w:val="000000"/>
          <w:sz w:val="21"/>
          <w:szCs w:val="21"/>
        </w:rPr>
        <w:t xml:space="preserve">Zoning Atlas designation from the Low Medium Density Residential (LMDR) District to the Institutional (I) </w:t>
      </w:r>
      <w:proofErr w:type="gramStart"/>
      <w:r>
        <w:rPr>
          <w:color w:val="000000"/>
          <w:sz w:val="21"/>
          <w:szCs w:val="21"/>
        </w:rPr>
        <w:t>District</w:t>
      </w:r>
      <w:r w:rsidRPr="007C645F">
        <w:rPr>
          <w:color w:val="000000"/>
          <w:sz w:val="21"/>
          <w:szCs w:val="21"/>
        </w:rPr>
        <w:t>, and</w:t>
      </w:r>
      <w:proofErr w:type="gramEnd"/>
      <w:r w:rsidRPr="007C645F">
        <w:rPr>
          <w:color w:val="000000"/>
          <w:sz w:val="21"/>
          <w:szCs w:val="21"/>
        </w:rPr>
        <w:t> is making a recommendation to the City Council.     </w:t>
      </w:r>
    </w:p>
    <w:p w14:paraId="43D198DC" w14:textId="4A793E01" w:rsidR="00C0176E" w:rsidRPr="007C645F" w:rsidRDefault="00C0176E" w:rsidP="7BFBCA33">
      <w:pPr>
        <w:shd w:val="clear" w:color="auto" w:fill="FFFFFF" w:themeFill="background1"/>
        <w:ind w:left="360"/>
        <w:jc w:val="both"/>
        <w:textAlignment w:val="baseline"/>
        <w:rPr>
          <w:sz w:val="21"/>
          <w:szCs w:val="21"/>
        </w:rPr>
      </w:pPr>
      <w:r w:rsidRPr="7BFBCA33">
        <w:rPr>
          <w:b/>
          <w:color w:val="000000" w:themeColor="text1"/>
          <w:sz w:val="21"/>
          <w:szCs w:val="21"/>
        </w:rPr>
        <w:t>Neighborhood Associations:</w:t>
      </w:r>
      <w:r w:rsidR="55701A31" w:rsidRPr="7BFBCA33">
        <w:rPr>
          <w:b/>
          <w:bCs/>
          <w:color w:val="000000" w:themeColor="text1"/>
          <w:sz w:val="21"/>
          <w:szCs w:val="21"/>
        </w:rPr>
        <w:t> </w:t>
      </w:r>
      <w:r w:rsidR="55701A31" w:rsidRPr="7BFBCA33">
        <w:rPr>
          <w:color w:val="000000" w:themeColor="text1"/>
          <w:sz w:val="21"/>
          <w:szCs w:val="21"/>
        </w:rPr>
        <w:t>Clearwater</w:t>
      </w:r>
      <w:r w:rsidRPr="7BFBCA33">
        <w:rPr>
          <w:color w:val="000000" w:themeColor="text1"/>
          <w:sz w:val="21"/>
          <w:szCs w:val="21"/>
        </w:rPr>
        <w:t xml:space="preserve"> Neighborhoods Coalition</w:t>
      </w:r>
      <w:r w:rsidR="55701A31" w:rsidRPr="7BFBCA33">
        <w:rPr>
          <w:color w:val="000000" w:themeColor="text1"/>
          <w:sz w:val="21"/>
          <w:szCs w:val="21"/>
        </w:rPr>
        <w:t>, Pinellas County School Board,</w:t>
      </w:r>
      <w:r w:rsidRPr="7BFBCA33">
        <w:rPr>
          <w:color w:val="000000" w:themeColor="text1"/>
          <w:sz w:val="21"/>
          <w:szCs w:val="21"/>
        </w:rPr>
        <w:t xml:space="preserve"> and Board of County </w:t>
      </w:r>
      <w:r w:rsidR="55701A31" w:rsidRPr="7BFBCA33">
        <w:rPr>
          <w:color w:val="000000" w:themeColor="text1"/>
          <w:sz w:val="21"/>
          <w:szCs w:val="21"/>
        </w:rPr>
        <w:t>Commissioners   </w:t>
      </w:r>
      <w:r w:rsidRPr="7BFBCA33">
        <w:rPr>
          <w:color w:val="000000" w:themeColor="text1"/>
          <w:sz w:val="21"/>
          <w:szCs w:val="21"/>
        </w:rPr>
        <w:t> </w:t>
      </w:r>
    </w:p>
    <w:p w14:paraId="5AE1FC1F" w14:textId="77777777" w:rsidR="00C0176E" w:rsidRPr="007C645F" w:rsidRDefault="00C0176E" w:rsidP="00C0176E">
      <w:pPr>
        <w:pStyle w:val="Heading4"/>
        <w:numPr>
          <w:ilvl w:val="0"/>
          <w:numId w:val="0"/>
        </w:numPr>
        <w:ind w:left="360"/>
        <w:textAlignment w:val="baseline"/>
        <w:rPr>
          <w:sz w:val="21"/>
          <w:szCs w:val="21"/>
        </w:rPr>
      </w:pPr>
      <w:r w:rsidRPr="007C645F">
        <w:rPr>
          <w:color w:val="000000"/>
          <w:sz w:val="21"/>
          <w:szCs w:val="21"/>
        </w:rPr>
        <w:t xml:space="preserve">Presenter:  </w:t>
      </w:r>
      <w:r w:rsidRPr="00237257">
        <w:rPr>
          <w:b w:val="0"/>
          <w:bCs w:val="0"/>
          <w:color w:val="000000"/>
          <w:sz w:val="21"/>
          <w:szCs w:val="21"/>
        </w:rPr>
        <w:t>Kyle Brotherton, Senior Planner</w:t>
      </w:r>
    </w:p>
    <w:p w14:paraId="2A92270D" w14:textId="77777777" w:rsidR="00C0176E" w:rsidRPr="00B34568" w:rsidRDefault="00C0176E" w:rsidP="00C0176E">
      <w:pPr>
        <w:shd w:val="clear" w:color="auto" w:fill="FFFFFF" w:themeFill="background1"/>
        <w:ind w:left="360"/>
        <w:jc w:val="both"/>
        <w:textAlignment w:val="baseline"/>
        <w:rPr>
          <w:color w:val="000000"/>
          <w:sz w:val="21"/>
          <w:szCs w:val="21"/>
        </w:rPr>
      </w:pPr>
    </w:p>
    <w:bookmarkEnd w:id="1"/>
    <w:p w14:paraId="43F0E5E1" w14:textId="77777777" w:rsidR="00C0176E" w:rsidRDefault="00C0176E" w:rsidP="00C0176E">
      <w:pPr>
        <w:pStyle w:val="Heading4"/>
        <w:rPr>
          <w:sz w:val="21"/>
          <w:szCs w:val="21"/>
        </w:rPr>
      </w:pPr>
      <w:r w:rsidRPr="4A11B2D0">
        <w:rPr>
          <w:sz w:val="21"/>
          <w:szCs w:val="21"/>
        </w:rPr>
        <w:t xml:space="preserve">DIRECTOR’S ITEMS </w:t>
      </w:r>
    </w:p>
    <w:p w14:paraId="0BAFBF82" w14:textId="77777777" w:rsidR="00C0176E" w:rsidRDefault="00C0176E" w:rsidP="00C0176E"/>
    <w:p w14:paraId="70529EBD" w14:textId="77777777" w:rsidR="00C0176E" w:rsidRPr="00A86AAB" w:rsidRDefault="00C0176E" w:rsidP="00C0176E">
      <w:pPr>
        <w:pStyle w:val="Heading4"/>
        <w:rPr>
          <w:spacing w:val="-2"/>
        </w:rPr>
      </w:pPr>
      <w:r w:rsidRPr="4A11B2D0">
        <w:rPr>
          <w:sz w:val="21"/>
          <w:szCs w:val="21"/>
        </w:rPr>
        <w:t>ADJOURNMENT</w:t>
      </w:r>
    </w:p>
    <w:p w14:paraId="714575A3" w14:textId="4CBCA262" w:rsidR="00A24E31" w:rsidRDefault="00A24E31" w:rsidP="00C0176E">
      <w:pPr>
        <w:pStyle w:val="Heading4"/>
        <w:numPr>
          <w:ilvl w:val="0"/>
          <w:numId w:val="0"/>
        </w:numPr>
        <w:ind w:left="360"/>
        <w:rPr>
          <w:sz w:val="21"/>
          <w:szCs w:val="21"/>
        </w:rPr>
      </w:pPr>
    </w:p>
    <w:p w14:paraId="141C095B" w14:textId="129F92FF" w:rsidR="00C3621A" w:rsidRDefault="00C3621A" w:rsidP="00C3621A"/>
    <w:p w14:paraId="0ED70E31" w14:textId="6B482133" w:rsidR="00C3621A" w:rsidRDefault="00C3621A" w:rsidP="00C3621A"/>
    <w:p w14:paraId="492E9298" w14:textId="1ABAAECF" w:rsidR="00C3621A" w:rsidRDefault="00C3621A" w:rsidP="00C3621A"/>
    <w:p w14:paraId="06D0E9A9" w14:textId="77777777" w:rsidR="00C3621A" w:rsidRPr="00C3621A" w:rsidRDefault="00C3621A" w:rsidP="00C3621A"/>
    <w:p w14:paraId="64FFB0AF" w14:textId="77777777" w:rsidR="00A37849" w:rsidRDefault="00A37849" w:rsidP="002C582A">
      <w:pPr>
        <w:pStyle w:val="Heading4"/>
        <w:numPr>
          <w:ilvl w:val="0"/>
          <w:numId w:val="0"/>
        </w:numPr>
        <w:ind w:left="360"/>
        <w:rPr>
          <w:sz w:val="21"/>
          <w:szCs w:val="21"/>
        </w:rPr>
        <w:sectPr w:rsidR="00A37849" w:rsidSect="00EB366D">
          <w:pgSz w:w="12240" w:h="15840"/>
          <w:pgMar w:top="1440" w:right="1440" w:bottom="1440" w:left="1440" w:header="720" w:footer="720" w:gutter="0"/>
          <w:cols w:space="720"/>
          <w:docGrid w:linePitch="360"/>
        </w:sectPr>
      </w:pPr>
    </w:p>
    <w:p w14:paraId="36154CFD" w14:textId="340CAEAE" w:rsidR="00AB3ED6" w:rsidRPr="00174838" w:rsidRDefault="00A223A4" w:rsidP="00174838">
      <w:pPr>
        <w:tabs>
          <w:tab w:val="center" w:pos="6480"/>
        </w:tabs>
        <w:rPr>
          <w:rFonts w:ascii="Lucida Sans" w:eastAsia="Lucida Sans" w:hAnsi="Lucida Sans" w:cs="Lucida Sans"/>
          <w:bCs/>
          <w:color w:val="006394"/>
          <w:sz w:val="22"/>
          <w:szCs w:val="22"/>
          <w:lang w:bidi="en-US"/>
        </w:rPr>
      </w:pPr>
      <w:r w:rsidRPr="00AB3ED6">
        <w:rPr>
          <w:rFonts w:ascii="Lucida Sans" w:eastAsia="Lucida Sans" w:hAnsi="Lucida Sans" w:cs="Lucida Sans"/>
          <w:b/>
          <w:color w:val="006394"/>
          <w:sz w:val="22"/>
          <w:szCs w:val="22"/>
          <w:lang w:bidi="en-US"/>
        </w:rPr>
        <w:lastRenderedPageBreak/>
        <w:t>ORDER OF MEETING</w:t>
      </w:r>
    </w:p>
    <w:p w14:paraId="7AAE3E24" w14:textId="5BBA1BC0" w:rsidR="00AB3ED6" w:rsidRDefault="00AB3ED6" w:rsidP="00A223A4">
      <w:pPr>
        <w:rPr>
          <w:rFonts w:ascii="Lucida Sans" w:eastAsia="Lucida Sans" w:hAnsi="Lucida Sans" w:cs="Lucida Sans"/>
          <w:b/>
          <w:color w:val="006394"/>
          <w:lang w:bidi="en-US"/>
        </w:rPr>
      </w:pPr>
    </w:p>
    <w:p w14:paraId="56645C50" w14:textId="5D1579EE" w:rsidR="00AB3ED6" w:rsidRPr="00AB3ED6" w:rsidRDefault="00AB3ED6" w:rsidP="00A223A4">
      <w:pPr>
        <w:rPr>
          <w:rFonts w:ascii="Arial" w:eastAsia="Lucida Sans" w:hAnsi="Arial" w:cs="Arial"/>
          <w:bCs/>
          <w:sz w:val="20"/>
          <w:szCs w:val="20"/>
          <w:lang w:bidi="en-US"/>
        </w:rPr>
      </w:pPr>
      <w:r w:rsidRPr="00AB3ED6">
        <w:rPr>
          <w:rFonts w:ascii="Arial" w:eastAsia="Lucida Sans" w:hAnsi="Arial" w:cs="Arial"/>
          <w:bCs/>
          <w:sz w:val="20"/>
          <w:szCs w:val="20"/>
          <w:lang w:bidi="en-US"/>
        </w:rPr>
        <w:t>Meetings are conducted in the following order:</w:t>
      </w:r>
    </w:p>
    <w:p w14:paraId="7BA8D491" w14:textId="51BE6269" w:rsidR="00AB3ED6" w:rsidRDefault="00A223A4" w:rsidP="00A223A4">
      <w:pPr>
        <w:jc w:val="center"/>
        <w:sectPr w:rsidR="00AB3ED6" w:rsidSect="00953AA6">
          <w:pgSz w:w="12240" w:h="15840"/>
          <w:pgMar w:top="1080" w:right="1440" w:bottom="576" w:left="1440" w:header="720" w:footer="720" w:gutter="0"/>
          <w:cols w:space="720"/>
          <w:docGrid w:linePitch="360"/>
        </w:sectPr>
      </w:pPr>
      <w:r>
        <w:rPr>
          <w:noProof/>
        </w:rPr>
        <w:drawing>
          <wp:inline distT="0" distB="0" distL="0" distR="0" wp14:anchorId="0D719E7E" wp14:editId="22614B1B">
            <wp:extent cx="4413419" cy="7955280"/>
            <wp:effectExtent l="0" t="0" r="6350" b="762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7"/>
                    <a:stretch>
                      <a:fillRect/>
                    </a:stretch>
                  </pic:blipFill>
                  <pic:spPr>
                    <a:xfrm>
                      <a:off x="0" y="0"/>
                      <a:ext cx="4413419" cy="7955280"/>
                    </a:xfrm>
                    <a:prstGeom prst="rect">
                      <a:avLst/>
                    </a:prstGeom>
                  </pic:spPr>
                </pic:pic>
              </a:graphicData>
            </a:graphic>
          </wp:inline>
        </w:drawing>
      </w:r>
    </w:p>
    <w:p w14:paraId="04305228" w14:textId="7CE62C8C" w:rsidR="00AB3ED6" w:rsidRDefault="00AB3ED6" w:rsidP="00A223A4">
      <w:r>
        <w:rPr>
          <w:noProof/>
        </w:rPr>
        <w:lastRenderedPageBreak/>
        <w:drawing>
          <wp:anchor distT="0" distB="0" distL="114300" distR="114300" simplePos="0" relativeHeight="251658242" behindDoc="1" locked="0" layoutInCell="1" allowOverlap="1" wp14:anchorId="048B5AF3" wp14:editId="39F47075">
            <wp:simplePos x="0" y="0"/>
            <wp:positionH relativeFrom="margin">
              <wp:align>center</wp:align>
            </wp:positionH>
            <wp:positionV relativeFrom="paragraph">
              <wp:posOffset>7620</wp:posOffset>
            </wp:positionV>
            <wp:extent cx="4301877" cy="5577840"/>
            <wp:effectExtent l="0" t="0" r="3810" b="3810"/>
            <wp:wrapTight wrapText="bothSides">
              <wp:wrapPolygon edited="0">
                <wp:start x="0" y="0"/>
                <wp:lineTo x="0" y="21541"/>
                <wp:lineTo x="21523" y="21541"/>
                <wp:lineTo x="21523" y="0"/>
                <wp:lineTo x="0" y="0"/>
              </wp:wrapPolygon>
            </wp:wrapTight>
            <wp:docPr id="30" name="Picture 3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01877" cy="5577840"/>
                    </a:xfrm>
                    <a:prstGeom prst="rect">
                      <a:avLst/>
                    </a:prstGeom>
                  </pic:spPr>
                </pic:pic>
              </a:graphicData>
            </a:graphic>
            <wp14:sizeRelH relativeFrom="page">
              <wp14:pctWidth>0</wp14:pctWidth>
            </wp14:sizeRelH>
            <wp14:sizeRelV relativeFrom="page">
              <wp14:pctHeight>0</wp14:pctHeight>
            </wp14:sizeRelV>
          </wp:anchor>
        </w:drawing>
      </w:r>
    </w:p>
    <w:p w14:paraId="5CA4EFB5" w14:textId="29820AD4" w:rsidR="00A223A4" w:rsidRPr="00A223A4" w:rsidRDefault="00AB3ED6" w:rsidP="00A223A4">
      <w:r>
        <w:rPr>
          <w:noProof/>
        </w:rPr>
        <w:drawing>
          <wp:anchor distT="0" distB="0" distL="114300" distR="114300" simplePos="0" relativeHeight="251658241" behindDoc="1" locked="0" layoutInCell="1" allowOverlap="1" wp14:anchorId="64F2D635" wp14:editId="4397ED4B">
            <wp:simplePos x="0" y="0"/>
            <wp:positionH relativeFrom="margin">
              <wp:posOffset>1463040</wp:posOffset>
            </wp:positionH>
            <wp:positionV relativeFrom="paragraph">
              <wp:posOffset>5457190</wp:posOffset>
            </wp:positionV>
            <wp:extent cx="3931920" cy="3277760"/>
            <wp:effectExtent l="0" t="0" r="0" b="0"/>
            <wp:wrapTight wrapText="bothSides">
              <wp:wrapPolygon edited="0">
                <wp:start x="0" y="0"/>
                <wp:lineTo x="0" y="21470"/>
                <wp:lineTo x="21453" y="21470"/>
                <wp:lineTo x="21453"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31920" cy="3277760"/>
                    </a:xfrm>
                    <a:prstGeom prst="rect">
                      <a:avLst/>
                    </a:prstGeom>
                  </pic:spPr>
                </pic:pic>
              </a:graphicData>
            </a:graphic>
            <wp14:sizeRelH relativeFrom="page">
              <wp14:pctWidth>0</wp14:pctWidth>
            </wp14:sizeRelH>
            <wp14:sizeRelV relativeFrom="page">
              <wp14:pctHeight>0</wp14:pctHeight>
            </wp14:sizeRelV>
          </wp:anchor>
        </w:drawing>
      </w:r>
    </w:p>
    <w:sectPr w:rsidR="00A223A4" w:rsidRPr="00A223A4" w:rsidSect="00953AA6">
      <w:pgSz w:w="12240" w:h="15840"/>
      <w:pgMar w:top="63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F50B" w14:textId="77777777" w:rsidR="00533FA2" w:rsidRDefault="00533FA2">
      <w:r>
        <w:separator/>
      </w:r>
    </w:p>
  </w:endnote>
  <w:endnote w:type="continuationSeparator" w:id="0">
    <w:p w14:paraId="0A21FCC4" w14:textId="77777777" w:rsidR="00533FA2" w:rsidRDefault="00533FA2">
      <w:r>
        <w:continuationSeparator/>
      </w:r>
    </w:p>
  </w:endnote>
  <w:endnote w:type="continuationNotice" w:id="1">
    <w:p w14:paraId="4815880A" w14:textId="77777777" w:rsidR="00533FA2" w:rsidRDefault="00533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Zurich B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8322" w14:textId="57A2D0B6" w:rsidR="00492AD4" w:rsidRDefault="00492AD4" w:rsidP="00A02D08">
    <w:pPr>
      <w:jc w:val="center"/>
      <w:rPr>
        <w:sz w:val="18"/>
        <w:szCs w:val="18"/>
      </w:rPr>
    </w:pPr>
    <w:r w:rsidRPr="00FF4FF6">
      <w:rPr>
        <w:sz w:val="18"/>
        <w:szCs w:val="18"/>
      </w:rPr>
      <w:t xml:space="preserve">Community Development Board Agenda </w:t>
    </w:r>
    <w:r w:rsidR="00A25CD1">
      <w:rPr>
        <w:sz w:val="18"/>
        <w:szCs w:val="18"/>
      </w:rPr>
      <w:t>June 21</w:t>
    </w:r>
    <w:r w:rsidR="002011F6" w:rsidRPr="00FF4FF6">
      <w:rPr>
        <w:sz w:val="18"/>
        <w:szCs w:val="18"/>
      </w:rPr>
      <w:t>, 2022</w:t>
    </w:r>
  </w:p>
  <w:p w14:paraId="4C938323" w14:textId="77777777" w:rsidR="00492AD4" w:rsidRPr="007B3D0F" w:rsidRDefault="002D02FC" w:rsidP="00BD44B2">
    <w:pPr>
      <w:jc w:val="center"/>
      <w:rPr>
        <w:sz w:val="20"/>
      </w:rPr>
    </w:pPr>
    <w:sdt>
      <w:sdtPr>
        <w:rPr>
          <w:sz w:val="18"/>
          <w:szCs w:val="18"/>
        </w:rPr>
        <w:id w:val="250395305"/>
        <w:docPartObj>
          <w:docPartGallery w:val="Page Numbers (Top of Page)"/>
          <w:docPartUnique/>
        </w:docPartObj>
      </w:sdtPr>
      <w:sdtEndPr/>
      <w:sdtContent>
        <w:sdt>
          <w:sdtPr>
            <w:rPr>
              <w:sz w:val="18"/>
              <w:szCs w:val="18"/>
            </w:rPr>
            <w:id w:val="286404876"/>
            <w:docPartObj>
              <w:docPartGallery w:val="Page Numbers (Top of Page)"/>
              <w:docPartUnique/>
            </w:docPartObj>
          </w:sdtPr>
          <w:sdtEndPr/>
          <w:sdtContent>
            <w:sdt>
              <w:sdtPr>
                <w:rPr>
                  <w:sz w:val="18"/>
                  <w:szCs w:val="18"/>
                </w:rPr>
                <w:id w:val="23621643"/>
                <w:docPartObj>
                  <w:docPartGallery w:val="Page Numbers (Top of Page)"/>
                  <w:docPartUnique/>
                </w:docPartObj>
              </w:sdtPr>
              <w:sdtEndPr/>
              <w:sdtContent>
                <w:r w:rsidR="00492AD4" w:rsidRPr="005A1423">
                  <w:rPr>
                    <w:sz w:val="18"/>
                    <w:szCs w:val="18"/>
                  </w:rPr>
                  <w:t xml:space="preserve">Page </w:t>
                </w:r>
                <w:r w:rsidR="00E635E9" w:rsidRPr="005A1423">
                  <w:rPr>
                    <w:sz w:val="18"/>
                    <w:szCs w:val="18"/>
                  </w:rPr>
                  <w:fldChar w:fldCharType="begin"/>
                </w:r>
                <w:r w:rsidR="00492AD4" w:rsidRPr="005A1423">
                  <w:rPr>
                    <w:sz w:val="18"/>
                    <w:szCs w:val="18"/>
                  </w:rPr>
                  <w:instrText xml:space="preserve"> PAGE </w:instrText>
                </w:r>
                <w:r w:rsidR="00E635E9" w:rsidRPr="005A1423">
                  <w:rPr>
                    <w:sz w:val="18"/>
                    <w:szCs w:val="18"/>
                  </w:rPr>
                  <w:fldChar w:fldCharType="separate"/>
                </w:r>
                <w:r w:rsidR="00527CA9">
                  <w:rPr>
                    <w:noProof/>
                    <w:sz w:val="18"/>
                    <w:szCs w:val="18"/>
                  </w:rPr>
                  <w:t>4</w:t>
                </w:r>
                <w:r w:rsidR="00E635E9" w:rsidRPr="005A1423">
                  <w:rPr>
                    <w:sz w:val="18"/>
                    <w:szCs w:val="18"/>
                  </w:rPr>
                  <w:fldChar w:fldCharType="end"/>
                </w:r>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BE2D" w14:textId="77777777" w:rsidR="00533FA2" w:rsidRDefault="00533FA2">
      <w:r>
        <w:separator/>
      </w:r>
    </w:p>
  </w:footnote>
  <w:footnote w:type="continuationSeparator" w:id="0">
    <w:p w14:paraId="5F809AF0" w14:textId="77777777" w:rsidR="00533FA2" w:rsidRDefault="00533FA2">
      <w:r>
        <w:continuationSeparator/>
      </w:r>
    </w:p>
  </w:footnote>
  <w:footnote w:type="continuationNotice" w:id="1">
    <w:p w14:paraId="1226AAEE" w14:textId="77777777" w:rsidR="00533FA2" w:rsidRDefault="00533F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0259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12CFD"/>
    <w:multiLevelType w:val="hybridMultilevel"/>
    <w:tmpl w:val="3A6218D8"/>
    <w:lvl w:ilvl="0" w:tplc="95DA59EC">
      <w:start w:val="1"/>
      <w:numFmt w:val="decimal"/>
      <w:lvlText w:val="%1."/>
      <w:lvlJc w:val="left"/>
      <w:pPr>
        <w:tabs>
          <w:tab w:val="num" w:pos="720"/>
        </w:tabs>
        <w:ind w:left="720" w:hanging="360"/>
      </w:pPr>
    </w:lvl>
    <w:lvl w:ilvl="1" w:tplc="0D1A10A8" w:tentative="1">
      <w:start w:val="1"/>
      <w:numFmt w:val="decimal"/>
      <w:lvlText w:val="%2."/>
      <w:lvlJc w:val="left"/>
      <w:pPr>
        <w:tabs>
          <w:tab w:val="num" w:pos="1440"/>
        </w:tabs>
        <w:ind w:left="1440" w:hanging="360"/>
      </w:pPr>
    </w:lvl>
    <w:lvl w:ilvl="2" w:tplc="5E80F092" w:tentative="1">
      <w:start w:val="1"/>
      <w:numFmt w:val="decimal"/>
      <w:lvlText w:val="%3."/>
      <w:lvlJc w:val="left"/>
      <w:pPr>
        <w:tabs>
          <w:tab w:val="num" w:pos="2160"/>
        </w:tabs>
        <w:ind w:left="2160" w:hanging="360"/>
      </w:pPr>
    </w:lvl>
    <w:lvl w:ilvl="3" w:tplc="B5E83C48" w:tentative="1">
      <w:start w:val="1"/>
      <w:numFmt w:val="decimal"/>
      <w:lvlText w:val="%4."/>
      <w:lvlJc w:val="left"/>
      <w:pPr>
        <w:tabs>
          <w:tab w:val="num" w:pos="2880"/>
        </w:tabs>
        <w:ind w:left="2880" w:hanging="360"/>
      </w:pPr>
    </w:lvl>
    <w:lvl w:ilvl="4" w:tplc="ECFAE9CC" w:tentative="1">
      <w:start w:val="1"/>
      <w:numFmt w:val="decimal"/>
      <w:lvlText w:val="%5."/>
      <w:lvlJc w:val="left"/>
      <w:pPr>
        <w:tabs>
          <w:tab w:val="num" w:pos="3600"/>
        </w:tabs>
        <w:ind w:left="3600" w:hanging="360"/>
      </w:pPr>
    </w:lvl>
    <w:lvl w:ilvl="5" w:tplc="FCB077B6" w:tentative="1">
      <w:start w:val="1"/>
      <w:numFmt w:val="decimal"/>
      <w:lvlText w:val="%6."/>
      <w:lvlJc w:val="left"/>
      <w:pPr>
        <w:tabs>
          <w:tab w:val="num" w:pos="4320"/>
        </w:tabs>
        <w:ind w:left="4320" w:hanging="360"/>
      </w:pPr>
    </w:lvl>
    <w:lvl w:ilvl="6" w:tplc="06622C12" w:tentative="1">
      <w:start w:val="1"/>
      <w:numFmt w:val="decimal"/>
      <w:lvlText w:val="%7."/>
      <w:lvlJc w:val="left"/>
      <w:pPr>
        <w:tabs>
          <w:tab w:val="num" w:pos="5040"/>
        </w:tabs>
        <w:ind w:left="5040" w:hanging="360"/>
      </w:pPr>
    </w:lvl>
    <w:lvl w:ilvl="7" w:tplc="22545DE8" w:tentative="1">
      <w:start w:val="1"/>
      <w:numFmt w:val="decimal"/>
      <w:lvlText w:val="%8."/>
      <w:lvlJc w:val="left"/>
      <w:pPr>
        <w:tabs>
          <w:tab w:val="num" w:pos="5760"/>
        </w:tabs>
        <w:ind w:left="5760" w:hanging="360"/>
      </w:pPr>
    </w:lvl>
    <w:lvl w:ilvl="8" w:tplc="1018B366" w:tentative="1">
      <w:start w:val="1"/>
      <w:numFmt w:val="decimal"/>
      <w:lvlText w:val="%9."/>
      <w:lvlJc w:val="left"/>
      <w:pPr>
        <w:tabs>
          <w:tab w:val="num" w:pos="6480"/>
        </w:tabs>
        <w:ind w:left="6480" w:hanging="360"/>
      </w:pPr>
    </w:lvl>
  </w:abstractNum>
  <w:abstractNum w:abstractNumId="2" w15:restartNumberingAfterBreak="0">
    <w:nsid w:val="08AE35B6"/>
    <w:multiLevelType w:val="hybridMultilevel"/>
    <w:tmpl w:val="89086D9E"/>
    <w:lvl w:ilvl="0" w:tplc="E1D64EC2">
      <w:start w:val="1"/>
      <w:numFmt w:val="decimal"/>
      <w:lvlText w:val="%1."/>
      <w:lvlJc w:val="left"/>
      <w:pPr>
        <w:tabs>
          <w:tab w:val="num" w:pos="720"/>
        </w:tabs>
        <w:ind w:left="720" w:hanging="360"/>
      </w:pPr>
    </w:lvl>
    <w:lvl w:ilvl="1" w:tplc="D04EDE36" w:tentative="1">
      <w:start w:val="1"/>
      <w:numFmt w:val="decimal"/>
      <w:lvlText w:val="%2."/>
      <w:lvlJc w:val="left"/>
      <w:pPr>
        <w:tabs>
          <w:tab w:val="num" w:pos="1440"/>
        </w:tabs>
        <w:ind w:left="1440" w:hanging="360"/>
      </w:pPr>
    </w:lvl>
    <w:lvl w:ilvl="2" w:tplc="58D8B814" w:tentative="1">
      <w:start w:val="1"/>
      <w:numFmt w:val="decimal"/>
      <w:lvlText w:val="%3."/>
      <w:lvlJc w:val="left"/>
      <w:pPr>
        <w:tabs>
          <w:tab w:val="num" w:pos="2160"/>
        </w:tabs>
        <w:ind w:left="2160" w:hanging="360"/>
      </w:pPr>
    </w:lvl>
    <w:lvl w:ilvl="3" w:tplc="61D47CC4" w:tentative="1">
      <w:start w:val="1"/>
      <w:numFmt w:val="decimal"/>
      <w:lvlText w:val="%4."/>
      <w:lvlJc w:val="left"/>
      <w:pPr>
        <w:tabs>
          <w:tab w:val="num" w:pos="2880"/>
        </w:tabs>
        <w:ind w:left="2880" w:hanging="360"/>
      </w:pPr>
    </w:lvl>
    <w:lvl w:ilvl="4" w:tplc="FDFC3F40" w:tentative="1">
      <w:start w:val="1"/>
      <w:numFmt w:val="decimal"/>
      <w:lvlText w:val="%5."/>
      <w:lvlJc w:val="left"/>
      <w:pPr>
        <w:tabs>
          <w:tab w:val="num" w:pos="3600"/>
        </w:tabs>
        <w:ind w:left="3600" w:hanging="360"/>
      </w:pPr>
    </w:lvl>
    <w:lvl w:ilvl="5" w:tplc="E3EC560E" w:tentative="1">
      <w:start w:val="1"/>
      <w:numFmt w:val="decimal"/>
      <w:lvlText w:val="%6."/>
      <w:lvlJc w:val="left"/>
      <w:pPr>
        <w:tabs>
          <w:tab w:val="num" w:pos="4320"/>
        </w:tabs>
        <w:ind w:left="4320" w:hanging="360"/>
      </w:pPr>
    </w:lvl>
    <w:lvl w:ilvl="6" w:tplc="D05CE36E" w:tentative="1">
      <w:start w:val="1"/>
      <w:numFmt w:val="decimal"/>
      <w:lvlText w:val="%7."/>
      <w:lvlJc w:val="left"/>
      <w:pPr>
        <w:tabs>
          <w:tab w:val="num" w:pos="5040"/>
        </w:tabs>
        <w:ind w:left="5040" w:hanging="360"/>
      </w:pPr>
    </w:lvl>
    <w:lvl w:ilvl="7" w:tplc="A5263950" w:tentative="1">
      <w:start w:val="1"/>
      <w:numFmt w:val="decimal"/>
      <w:lvlText w:val="%8."/>
      <w:lvlJc w:val="left"/>
      <w:pPr>
        <w:tabs>
          <w:tab w:val="num" w:pos="5760"/>
        </w:tabs>
        <w:ind w:left="5760" w:hanging="360"/>
      </w:pPr>
    </w:lvl>
    <w:lvl w:ilvl="8" w:tplc="450C5F80" w:tentative="1">
      <w:start w:val="1"/>
      <w:numFmt w:val="decimal"/>
      <w:lvlText w:val="%9."/>
      <w:lvlJc w:val="left"/>
      <w:pPr>
        <w:tabs>
          <w:tab w:val="num" w:pos="6480"/>
        </w:tabs>
        <w:ind w:left="6480" w:hanging="360"/>
      </w:pPr>
    </w:lvl>
  </w:abstractNum>
  <w:abstractNum w:abstractNumId="3" w15:restartNumberingAfterBreak="0">
    <w:nsid w:val="0EAC1223"/>
    <w:multiLevelType w:val="hybridMultilevel"/>
    <w:tmpl w:val="DEF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75F98"/>
    <w:multiLevelType w:val="hybridMultilevel"/>
    <w:tmpl w:val="45A2D8EA"/>
    <w:lvl w:ilvl="0" w:tplc="BC188CFE">
      <w:start w:val="6"/>
      <w:numFmt w:val="upperLetter"/>
      <w:lvlText w:val="%1."/>
      <w:lvlJc w:val="left"/>
      <w:pPr>
        <w:tabs>
          <w:tab w:val="num" w:pos="720"/>
        </w:tabs>
        <w:ind w:left="720" w:hanging="360"/>
      </w:pPr>
    </w:lvl>
    <w:lvl w:ilvl="1" w:tplc="95321546">
      <w:start w:val="6"/>
      <w:numFmt w:val="upperLetter"/>
      <w:lvlText w:val="%2."/>
      <w:lvlJc w:val="left"/>
      <w:pPr>
        <w:tabs>
          <w:tab w:val="num" w:pos="1440"/>
        </w:tabs>
        <w:ind w:left="1440" w:hanging="360"/>
      </w:pPr>
    </w:lvl>
    <w:lvl w:ilvl="2" w:tplc="6EFAFE12" w:tentative="1">
      <w:start w:val="1"/>
      <w:numFmt w:val="upperLetter"/>
      <w:lvlText w:val="%3."/>
      <w:lvlJc w:val="left"/>
      <w:pPr>
        <w:tabs>
          <w:tab w:val="num" w:pos="2160"/>
        </w:tabs>
        <w:ind w:left="2160" w:hanging="360"/>
      </w:pPr>
    </w:lvl>
    <w:lvl w:ilvl="3" w:tplc="C3B6A576" w:tentative="1">
      <w:start w:val="1"/>
      <w:numFmt w:val="upperLetter"/>
      <w:lvlText w:val="%4."/>
      <w:lvlJc w:val="left"/>
      <w:pPr>
        <w:tabs>
          <w:tab w:val="num" w:pos="2880"/>
        </w:tabs>
        <w:ind w:left="2880" w:hanging="360"/>
      </w:pPr>
    </w:lvl>
    <w:lvl w:ilvl="4" w:tplc="0980C85A" w:tentative="1">
      <w:start w:val="1"/>
      <w:numFmt w:val="upperLetter"/>
      <w:lvlText w:val="%5."/>
      <w:lvlJc w:val="left"/>
      <w:pPr>
        <w:tabs>
          <w:tab w:val="num" w:pos="3600"/>
        </w:tabs>
        <w:ind w:left="3600" w:hanging="360"/>
      </w:pPr>
    </w:lvl>
    <w:lvl w:ilvl="5" w:tplc="C4BCE034" w:tentative="1">
      <w:start w:val="1"/>
      <w:numFmt w:val="upperLetter"/>
      <w:lvlText w:val="%6."/>
      <w:lvlJc w:val="left"/>
      <w:pPr>
        <w:tabs>
          <w:tab w:val="num" w:pos="4320"/>
        </w:tabs>
        <w:ind w:left="4320" w:hanging="360"/>
      </w:pPr>
    </w:lvl>
    <w:lvl w:ilvl="6" w:tplc="C71AA6D6" w:tentative="1">
      <w:start w:val="1"/>
      <w:numFmt w:val="upperLetter"/>
      <w:lvlText w:val="%7."/>
      <w:lvlJc w:val="left"/>
      <w:pPr>
        <w:tabs>
          <w:tab w:val="num" w:pos="5040"/>
        </w:tabs>
        <w:ind w:left="5040" w:hanging="360"/>
      </w:pPr>
    </w:lvl>
    <w:lvl w:ilvl="7" w:tplc="E51E3B76" w:tentative="1">
      <w:start w:val="1"/>
      <w:numFmt w:val="upperLetter"/>
      <w:lvlText w:val="%8."/>
      <w:lvlJc w:val="left"/>
      <w:pPr>
        <w:tabs>
          <w:tab w:val="num" w:pos="5760"/>
        </w:tabs>
        <w:ind w:left="5760" w:hanging="360"/>
      </w:pPr>
    </w:lvl>
    <w:lvl w:ilvl="8" w:tplc="AB7C48A2" w:tentative="1">
      <w:start w:val="1"/>
      <w:numFmt w:val="upperLetter"/>
      <w:lvlText w:val="%9."/>
      <w:lvlJc w:val="left"/>
      <w:pPr>
        <w:tabs>
          <w:tab w:val="num" w:pos="6480"/>
        </w:tabs>
        <w:ind w:left="6480" w:hanging="360"/>
      </w:pPr>
    </w:lvl>
  </w:abstractNum>
  <w:abstractNum w:abstractNumId="5" w15:restartNumberingAfterBreak="0">
    <w:nsid w:val="1A283092"/>
    <w:multiLevelType w:val="multilevel"/>
    <w:tmpl w:val="7E4CB7A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1CC90364"/>
    <w:multiLevelType w:val="hybridMultilevel"/>
    <w:tmpl w:val="9258B03E"/>
    <w:lvl w:ilvl="0" w:tplc="21ECD24A">
      <w:start w:val="1"/>
      <w:numFmt w:val="decimal"/>
      <w:lvlText w:val="%1."/>
      <w:lvlJc w:val="left"/>
      <w:pPr>
        <w:tabs>
          <w:tab w:val="num" w:pos="720"/>
        </w:tabs>
        <w:ind w:left="720" w:hanging="360"/>
      </w:pPr>
    </w:lvl>
    <w:lvl w:ilvl="1" w:tplc="E0A814F8">
      <w:start w:val="1"/>
      <w:numFmt w:val="decimal"/>
      <w:lvlText w:val="%2."/>
      <w:lvlJc w:val="left"/>
      <w:pPr>
        <w:tabs>
          <w:tab w:val="num" w:pos="1440"/>
        </w:tabs>
        <w:ind w:left="1440" w:hanging="360"/>
      </w:pPr>
    </w:lvl>
    <w:lvl w:ilvl="2" w:tplc="DE924350">
      <w:start w:val="1"/>
      <w:numFmt w:val="decimal"/>
      <w:lvlText w:val="%3."/>
      <w:lvlJc w:val="left"/>
      <w:pPr>
        <w:tabs>
          <w:tab w:val="num" w:pos="2160"/>
        </w:tabs>
        <w:ind w:left="2160" w:hanging="360"/>
      </w:pPr>
    </w:lvl>
    <w:lvl w:ilvl="3" w:tplc="C07033A6">
      <w:start w:val="1"/>
      <w:numFmt w:val="decimal"/>
      <w:lvlText w:val="%4."/>
      <w:lvlJc w:val="left"/>
      <w:pPr>
        <w:tabs>
          <w:tab w:val="num" w:pos="2880"/>
        </w:tabs>
        <w:ind w:left="2880" w:hanging="360"/>
      </w:pPr>
    </w:lvl>
    <w:lvl w:ilvl="4" w:tplc="E9B20142">
      <w:start w:val="1"/>
      <w:numFmt w:val="decimal"/>
      <w:lvlText w:val="%5."/>
      <w:lvlJc w:val="left"/>
      <w:pPr>
        <w:tabs>
          <w:tab w:val="num" w:pos="3600"/>
        </w:tabs>
        <w:ind w:left="3600" w:hanging="360"/>
      </w:pPr>
    </w:lvl>
    <w:lvl w:ilvl="5" w:tplc="B3567ACC">
      <w:start w:val="1"/>
      <w:numFmt w:val="decimal"/>
      <w:lvlText w:val="%6."/>
      <w:lvlJc w:val="left"/>
      <w:pPr>
        <w:tabs>
          <w:tab w:val="num" w:pos="4320"/>
        </w:tabs>
        <w:ind w:left="4320" w:hanging="360"/>
      </w:pPr>
    </w:lvl>
    <w:lvl w:ilvl="6" w:tplc="6518CE64">
      <w:start w:val="1"/>
      <w:numFmt w:val="decimal"/>
      <w:lvlText w:val="%7."/>
      <w:lvlJc w:val="left"/>
      <w:pPr>
        <w:tabs>
          <w:tab w:val="num" w:pos="5040"/>
        </w:tabs>
        <w:ind w:left="5040" w:hanging="360"/>
      </w:pPr>
    </w:lvl>
    <w:lvl w:ilvl="7" w:tplc="92EA971E">
      <w:start w:val="1"/>
      <w:numFmt w:val="decimal"/>
      <w:lvlText w:val="%8."/>
      <w:lvlJc w:val="left"/>
      <w:pPr>
        <w:tabs>
          <w:tab w:val="num" w:pos="5760"/>
        </w:tabs>
        <w:ind w:left="5760" w:hanging="360"/>
      </w:pPr>
    </w:lvl>
    <w:lvl w:ilvl="8" w:tplc="FCEEBAAE">
      <w:start w:val="1"/>
      <w:numFmt w:val="decimal"/>
      <w:lvlText w:val="%9."/>
      <w:lvlJc w:val="left"/>
      <w:pPr>
        <w:tabs>
          <w:tab w:val="num" w:pos="6480"/>
        </w:tabs>
        <w:ind w:left="6480" w:hanging="360"/>
      </w:pPr>
    </w:lvl>
  </w:abstractNum>
  <w:abstractNum w:abstractNumId="7" w15:restartNumberingAfterBreak="0">
    <w:nsid w:val="1ED51965"/>
    <w:multiLevelType w:val="hybridMultilevel"/>
    <w:tmpl w:val="009CD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D40FB9"/>
    <w:multiLevelType w:val="hybridMultilevel"/>
    <w:tmpl w:val="E8D60E8E"/>
    <w:lvl w:ilvl="0" w:tplc="ECF031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D35579"/>
    <w:multiLevelType w:val="hybridMultilevel"/>
    <w:tmpl w:val="A4CE195C"/>
    <w:lvl w:ilvl="0" w:tplc="E7C2C2EA">
      <w:start w:val="1"/>
      <w:numFmt w:val="decimal"/>
      <w:lvlText w:val="%1."/>
      <w:lvlJc w:val="left"/>
      <w:pPr>
        <w:tabs>
          <w:tab w:val="num" w:pos="1080"/>
        </w:tabs>
        <w:ind w:left="1080" w:hanging="360"/>
      </w:pPr>
    </w:lvl>
    <w:lvl w:ilvl="1" w:tplc="159C849A" w:tentative="1">
      <w:start w:val="1"/>
      <w:numFmt w:val="decimal"/>
      <w:lvlText w:val="%2."/>
      <w:lvlJc w:val="left"/>
      <w:pPr>
        <w:tabs>
          <w:tab w:val="num" w:pos="1800"/>
        </w:tabs>
        <w:ind w:left="1800" w:hanging="360"/>
      </w:pPr>
    </w:lvl>
    <w:lvl w:ilvl="2" w:tplc="65E0BDD0" w:tentative="1">
      <w:start w:val="1"/>
      <w:numFmt w:val="decimal"/>
      <w:lvlText w:val="%3."/>
      <w:lvlJc w:val="left"/>
      <w:pPr>
        <w:tabs>
          <w:tab w:val="num" w:pos="2520"/>
        </w:tabs>
        <w:ind w:left="2520" w:hanging="360"/>
      </w:pPr>
    </w:lvl>
    <w:lvl w:ilvl="3" w:tplc="8B76A7A2" w:tentative="1">
      <w:start w:val="1"/>
      <w:numFmt w:val="decimal"/>
      <w:lvlText w:val="%4."/>
      <w:lvlJc w:val="left"/>
      <w:pPr>
        <w:tabs>
          <w:tab w:val="num" w:pos="3240"/>
        </w:tabs>
        <w:ind w:left="3240" w:hanging="360"/>
      </w:pPr>
    </w:lvl>
    <w:lvl w:ilvl="4" w:tplc="67C67010" w:tentative="1">
      <w:start w:val="1"/>
      <w:numFmt w:val="decimal"/>
      <w:lvlText w:val="%5."/>
      <w:lvlJc w:val="left"/>
      <w:pPr>
        <w:tabs>
          <w:tab w:val="num" w:pos="3960"/>
        </w:tabs>
        <w:ind w:left="3960" w:hanging="360"/>
      </w:pPr>
    </w:lvl>
    <w:lvl w:ilvl="5" w:tplc="B8C4EDE2" w:tentative="1">
      <w:start w:val="1"/>
      <w:numFmt w:val="decimal"/>
      <w:lvlText w:val="%6."/>
      <w:lvlJc w:val="left"/>
      <w:pPr>
        <w:tabs>
          <w:tab w:val="num" w:pos="4680"/>
        </w:tabs>
        <w:ind w:left="4680" w:hanging="360"/>
      </w:pPr>
    </w:lvl>
    <w:lvl w:ilvl="6" w:tplc="9AB821FE" w:tentative="1">
      <w:start w:val="1"/>
      <w:numFmt w:val="decimal"/>
      <w:lvlText w:val="%7."/>
      <w:lvlJc w:val="left"/>
      <w:pPr>
        <w:tabs>
          <w:tab w:val="num" w:pos="5400"/>
        </w:tabs>
        <w:ind w:left="5400" w:hanging="360"/>
      </w:pPr>
    </w:lvl>
    <w:lvl w:ilvl="7" w:tplc="935CC172" w:tentative="1">
      <w:start w:val="1"/>
      <w:numFmt w:val="decimal"/>
      <w:lvlText w:val="%8."/>
      <w:lvlJc w:val="left"/>
      <w:pPr>
        <w:tabs>
          <w:tab w:val="num" w:pos="6120"/>
        </w:tabs>
        <w:ind w:left="6120" w:hanging="360"/>
      </w:pPr>
    </w:lvl>
    <w:lvl w:ilvl="8" w:tplc="EB1C3D88" w:tentative="1">
      <w:start w:val="1"/>
      <w:numFmt w:val="decimal"/>
      <w:lvlText w:val="%9."/>
      <w:lvlJc w:val="left"/>
      <w:pPr>
        <w:tabs>
          <w:tab w:val="num" w:pos="6840"/>
        </w:tabs>
        <w:ind w:left="6840" w:hanging="360"/>
      </w:pPr>
    </w:lvl>
  </w:abstractNum>
  <w:abstractNum w:abstractNumId="10" w15:restartNumberingAfterBreak="0">
    <w:nsid w:val="2B21587A"/>
    <w:multiLevelType w:val="hybridMultilevel"/>
    <w:tmpl w:val="305EE8A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55857"/>
    <w:multiLevelType w:val="hybridMultilevel"/>
    <w:tmpl w:val="7F56815E"/>
    <w:lvl w:ilvl="0" w:tplc="BA7A62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B4AB5"/>
    <w:multiLevelType w:val="hybridMultilevel"/>
    <w:tmpl w:val="9C6440E6"/>
    <w:lvl w:ilvl="0" w:tplc="03C01FF6">
      <w:start w:val="1"/>
      <w:numFmt w:val="decimal"/>
      <w:lvlText w:val="%1."/>
      <w:lvlJc w:val="left"/>
      <w:pPr>
        <w:ind w:left="720" w:hanging="360"/>
      </w:pPr>
    </w:lvl>
    <w:lvl w:ilvl="1" w:tplc="6FA46F42">
      <w:start w:val="1"/>
      <w:numFmt w:val="lowerLetter"/>
      <w:lvlText w:val="%2."/>
      <w:lvlJc w:val="left"/>
      <w:pPr>
        <w:ind w:left="1440" w:hanging="360"/>
      </w:pPr>
    </w:lvl>
    <w:lvl w:ilvl="2" w:tplc="98465E44">
      <w:start w:val="1"/>
      <w:numFmt w:val="lowerRoman"/>
      <w:lvlText w:val="%3."/>
      <w:lvlJc w:val="right"/>
      <w:pPr>
        <w:ind w:left="2160" w:hanging="180"/>
      </w:pPr>
    </w:lvl>
    <w:lvl w:ilvl="3" w:tplc="C69E5574">
      <w:start w:val="1"/>
      <w:numFmt w:val="decimal"/>
      <w:lvlText w:val="%4."/>
      <w:lvlJc w:val="left"/>
      <w:pPr>
        <w:ind w:left="2880" w:hanging="360"/>
      </w:pPr>
    </w:lvl>
    <w:lvl w:ilvl="4" w:tplc="B502AA0C">
      <w:start w:val="1"/>
      <w:numFmt w:val="lowerLetter"/>
      <w:lvlText w:val="%5."/>
      <w:lvlJc w:val="left"/>
      <w:pPr>
        <w:ind w:left="3600" w:hanging="360"/>
      </w:pPr>
    </w:lvl>
    <w:lvl w:ilvl="5" w:tplc="FA18090C">
      <w:start w:val="1"/>
      <w:numFmt w:val="lowerRoman"/>
      <w:lvlText w:val="%6."/>
      <w:lvlJc w:val="right"/>
      <w:pPr>
        <w:ind w:left="4320" w:hanging="180"/>
      </w:pPr>
    </w:lvl>
    <w:lvl w:ilvl="6" w:tplc="5F4445D0">
      <w:start w:val="1"/>
      <w:numFmt w:val="decimal"/>
      <w:lvlText w:val="%7."/>
      <w:lvlJc w:val="left"/>
      <w:pPr>
        <w:ind w:left="5040" w:hanging="360"/>
      </w:pPr>
    </w:lvl>
    <w:lvl w:ilvl="7" w:tplc="BA6AFD38">
      <w:start w:val="1"/>
      <w:numFmt w:val="lowerLetter"/>
      <w:lvlText w:val="%8."/>
      <w:lvlJc w:val="left"/>
      <w:pPr>
        <w:ind w:left="5760" w:hanging="360"/>
      </w:pPr>
    </w:lvl>
    <w:lvl w:ilvl="8" w:tplc="F3B62604">
      <w:start w:val="1"/>
      <w:numFmt w:val="lowerRoman"/>
      <w:lvlText w:val="%9."/>
      <w:lvlJc w:val="right"/>
      <w:pPr>
        <w:ind w:left="6480" w:hanging="180"/>
      </w:pPr>
    </w:lvl>
  </w:abstractNum>
  <w:abstractNum w:abstractNumId="13" w15:restartNumberingAfterBreak="0">
    <w:nsid w:val="37FB52C9"/>
    <w:multiLevelType w:val="hybridMultilevel"/>
    <w:tmpl w:val="EFBED906"/>
    <w:lvl w:ilvl="0" w:tplc="14E27E0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C76F6A"/>
    <w:multiLevelType w:val="hybridMultilevel"/>
    <w:tmpl w:val="08308536"/>
    <w:lvl w:ilvl="0" w:tplc="0409000F">
      <w:start w:val="1"/>
      <w:numFmt w:val="decimal"/>
      <w:lvlText w:val="%1."/>
      <w:lvlJc w:val="left"/>
      <w:pPr>
        <w:tabs>
          <w:tab w:val="num" w:pos="360"/>
        </w:tabs>
        <w:ind w:left="360" w:hanging="360"/>
      </w:pPr>
      <w:rPr>
        <w:rFonts w:hint="default"/>
        <w:b/>
        <w:sz w:val="22"/>
        <w:szCs w:val="22"/>
      </w:rPr>
    </w:lvl>
    <w:lvl w:ilvl="1" w:tplc="35265E5A">
      <w:start w:val="1"/>
      <w:numFmt w:val="decimal"/>
      <w:lvlText w:val="%2."/>
      <w:lvlJc w:val="left"/>
      <w:pPr>
        <w:tabs>
          <w:tab w:val="num" w:pos="360"/>
        </w:tabs>
        <w:ind w:left="360" w:hanging="360"/>
      </w:pPr>
      <w:rPr>
        <w:rFonts w:hint="default"/>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EAC0485"/>
    <w:multiLevelType w:val="hybridMultilevel"/>
    <w:tmpl w:val="74984E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6534A"/>
    <w:multiLevelType w:val="hybridMultilevel"/>
    <w:tmpl w:val="12BCFC7C"/>
    <w:lvl w:ilvl="0" w:tplc="ED94D4AE">
      <w:start w:val="1"/>
      <w:numFmt w:val="decimal"/>
      <w:lvlText w:val="%1."/>
      <w:lvlJc w:val="left"/>
      <w:pPr>
        <w:tabs>
          <w:tab w:val="num" w:pos="720"/>
        </w:tabs>
        <w:ind w:left="720" w:hanging="360"/>
      </w:pPr>
    </w:lvl>
    <w:lvl w:ilvl="1" w:tplc="B6881058" w:tentative="1">
      <w:start w:val="1"/>
      <w:numFmt w:val="decimal"/>
      <w:lvlText w:val="%2."/>
      <w:lvlJc w:val="left"/>
      <w:pPr>
        <w:tabs>
          <w:tab w:val="num" w:pos="1440"/>
        </w:tabs>
        <w:ind w:left="1440" w:hanging="360"/>
      </w:pPr>
    </w:lvl>
    <w:lvl w:ilvl="2" w:tplc="7864F854" w:tentative="1">
      <w:start w:val="1"/>
      <w:numFmt w:val="decimal"/>
      <w:lvlText w:val="%3."/>
      <w:lvlJc w:val="left"/>
      <w:pPr>
        <w:tabs>
          <w:tab w:val="num" w:pos="2160"/>
        </w:tabs>
        <w:ind w:left="2160" w:hanging="360"/>
      </w:pPr>
    </w:lvl>
    <w:lvl w:ilvl="3" w:tplc="4CA6D304" w:tentative="1">
      <w:start w:val="1"/>
      <w:numFmt w:val="decimal"/>
      <w:lvlText w:val="%4."/>
      <w:lvlJc w:val="left"/>
      <w:pPr>
        <w:tabs>
          <w:tab w:val="num" w:pos="2880"/>
        </w:tabs>
        <w:ind w:left="2880" w:hanging="360"/>
      </w:pPr>
    </w:lvl>
    <w:lvl w:ilvl="4" w:tplc="C540D456" w:tentative="1">
      <w:start w:val="1"/>
      <w:numFmt w:val="decimal"/>
      <w:lvlText w:val="%5."/>
      <w:lvlJc w:val="left"/>
      <w:pPr>
        <w:tabs>
          <w:tab w:val="num" w:pos="3600"/>
        </w:tabs>
        <w:ind w:left="3600" w:hanging="360"/>
      </w:pPr>
    </w:lvl>
    <w:lvl w:ilvl="5" w:tplc="9A9AB402" w:tentative="1">
      <w:start w:val="1"/>
      <w:numFmt w:val="decimal"/>
      <w:lvlText w:val="%6."/>
      <w:lvlJc w:val="left"/>
      <w:pPr>
        <w:tabs>
          <w:tab w:val="num" w:pos="4320"/>
        </w:tabs>
        <w:ind w:left="4320" w:hanging="360"/>
      </w:pPr>
    </w:lvl>
    <w:lvl w:ilvl="6" w:tplc="52B69512" w:tentative="1">
      <w:start w:val="1"/>
      <w:numFmt w:val="decimal"/>
      <w:lvlText w:val="%7."/>
      <w:lvlJc w:val="left"/>
      <w:pPr>
        <w:tabs>
          <w:tab w:val="num" w:pos="5040"/>
        </w:tabs>
        <w:ind w:left="5040" w:hanging="360"/>
      </w:pPr>
    </w:lvl>
    <w:lvl w:ilvl="7" w:tplc="3EEEC21A" w:tentative="1">
      <w:start w:val="1"/>
      <w:numFmt w:val="decimal"/>
      <w:lvlText w:val="%8."/>
      <w:lvlJc w:val="left"/>
      <w:pPr>
        <w:tabs>
          <w:tab w:val="num" w:pos="5760"/>
        </w:tabs>
        <w:ind w:left="5760" w:hanging="360"/>
      </w:pPr>
    </w:lvl>
    <w:lvl w:ilvl="8" w:tplc="02108A6E" w:tentative="1">
      <w:start w:val="1"/>
      <w:numFmt w:val="decimal"/>
      <w:lvlText w:val="%9."/>
      <w:lvlJc w:val="left"/>
      <w:pPr>
        <w:tabs>
          <w:tab w:val="num" w:pos="6480"/>
        </w:tabs>
        <w:ind w:left="6480" w:hanging="360"/>
      </w:pPr>
    </w:lvl>
  </w:abstractNum>
  <w:abstractNum w:abstractNumId="17" w15:restartNumberingAfterBreak="0">
    <w:nsid w:val="41FF2802"/>
    <w:multiLevelType w:val="hybridMultilevel"/>
    <w:tmpl w:val="20AE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30861"/>
    <w:multiLevelType w:val="multilevel"/>
    <w:tmpl w:val="5CCEE262"/>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49EF2484"/>
    <w:multiLevelType w:val="hybridMultilevel"/>
    <w:tmpl w:val="0B00610C"/>
    <w:lvl w:ilvl="0" w:tplc="1DFE0EFE">
      <w:start w:val="1"/>
      <w:numFmt w:val="upperLetter"/>
      <w:pStyle w:val="Heading4"/>
      <w:lvlText w:val="%1."/>
      <w:lvlJc w:val="left"/>
      <w:pPr>
        <w:tabs>
          <w:tab w:val="num" w:pos="360"/>
        </w:tabs>
        <w:ind w:left="360" w:hanging="360"/>
      </w:pPr>
      <w:rPr>
        <w:rFonts w:hint="default"/>
        <w:b/>
        <w:sz w:val="24"/>
        <w:szCs w:val="24"/>
      </w:rPr>
    </w:lvl>
    <w:lvl w:ilvl="1" w:tplc="FFFFFFFF">
      <w:start w:val="1"/>
      <w:numFmt w:val="decimal"/>
      <w:lvlText w:val="%2."/>
      <w:lvlJc w:val="left"/>
      <w:pPr>
        <w:tabs>
          <w:tab w:val="num" w:pos="360"/>
        </w:tabs>
        <w:ind w:left="360" w:hanging="360"/>
      </w:pPr>
      <w:rPr>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9F63446"/>
    <w:multiLevelType w:val="multilevel"/>
    <w:tmpl w:val="410A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06E16"/>
    <w:multiLevelType w:val="hybridMultilevel"/>
    <w:tmpl w:val="07768B6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E62F5"/>
    <w:multiLevelType w:val="hybridMultilevel"/>
    <w:tmpl w:val="84345A02"/>
    <w:lvl w:ilvl="0" w:tplc="6F0816D8">
      <w:start w:val="1"/>
      <w:numFmt w:val="decimal"/>
      <w:lvlText w:val="%1."/>
      <w:lvlJc w:val="left"/>
      <w:pPr>
        <w:tabs>
          <w:tab w:val="num" w:pos="720"/>
        </w:tabs>
        <w:ind w:left="720" w:hanging="360"/>
      </w:pPr>
      <w:rPr>
        <w:rFonts w:ascii="Times New Roman" w:hAnsi="Times New Roman" w:hint="default"/>
        <w:b/>
        <w:i w:val="0"/>
        <w:sz w:val="24"/>
        <w:szCs w:val="24"/>
      </w:rPr>
    </w:lvl>
    <w:lvl w:ilvl="1" w:tplc="FFFFFFFF">
      <w:start w:val="1"/>
      <w:numFmt w:val="decimal"/>
      <w:lvlText w:val="%2."/>
      <w:lvlJc w:val="left"/>
      <w:pPr>
        <w:tabs>
          <w:tab w:val="num" w:pos="720"/>
        </w:tabs>
        <w:ind w:left="720" w:hanging="360"/>
      </w:pPr>
      <w:rPr>
        <w:b/>
        <w:i w:val="0"/>
      </w:rPr>
    </w:lvl>
    <w:lvl w:ilvl="2" w:tplc="C12091D8">
      <w:start w:val="1"/>
      <w:numFmt w:val="bullet"/>
      <w:lvlText w:val=""/>
      <w:lvlJc w:val="left"/>
      <w:pPr>
        <w:tabs>
          <w:tab w:val="num" w:pos="2340"/>
        </w:tabs>
        <w:ind w:left="2340" w:hanging="360"/>
      </w:pPr>
      <w:rPr>
        <w:rFonts w:ascii="Wingdings" w:hAnsi="Wingdings" w:hint="default"/>
        <w:sz w:val="16"/>
      </w:rPr>
    </w:lvl>
    <w:lvl w:ilvl="3" w:tplc="18444E1C">
      <w:start w:val="1"/>
      <w:numFmt w:val="lowerLetter"/>
      <w:lvlText w:val="(%4)"/>
      <w:lvlJc w:val="left"/>
      <w:pPr>
        <w:tabs>
          <w:tab w:val="num" w:pos="2880"/>
        </w:tabs>
        <w:ind w:left="2880" w:hanging="360"/>
      </w:pPr>
      <w:rPr>
        <w:rFonts w:hint="default"/>
      </w:rPr>
    </w:lvl>
    <w:lvl w:ilvl="4" w:tplc="AC5E017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067C20"/>
    <w:multiLevelType w:val="hybridMultilevel"/>
    <w:tmpl w:val="6B480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4A2622"/>
    <w:multiLevelType w:val="hybridMultilevel"/>
    <w:tmpl w:val="1E2C0040"/>
    <w:lvl w:ilvl="0" w:tplc="DF987AFE">
      <w:start w:val="1"/>
      <w:numFmt w:val="decimal"/>
      <w:lvlText w:val="%1."/>
      <w:lvlJc w:val="left"/>
      <w:pPr>
        <w:ind w:left="720" w:hanging="360"/>
      </w:pPr>
    </w:lvl>
    <w:lvl w:ilvl="1" w:tplc="DDBC1734">
      <w:start w:val="1"/>
      <w:numFmt w:val="lowerLetter"/>
      <w:lvlText w:val="%2."/>
      <w:lvlJc w:val="left"/>
      <w:pPr>
        <w:ind w:left="1440" w:hanging="360"/>
      </w:pPr>
    </w:lvl>
    <w:lvl w:ilvl="2" w:tplc="9976BAE2">
      <w:start w:val="1"/>
      <w:numFmt w:val="lowerRoman"/>
      <w:lvlText w:val="%3."/>
      <w:lvlJc w:val="right"/>
      <w:pPr>
        <w:ind w:left="2160" w:hanging="180"/>
      </w:pPr>
    </w:lvl>
    <w:lvl w:ilvl="3" w:tplc="1AEAF7CC">
      <w:start w:val="1"/>
      <w:numFmt w:val="decimal"/>
      <w:lvlText w:val="%4."/>
      <w:lvlJc w:val="left"/>
      <w:pPr>
        <w:ind w:left="2880" w:hanging="360"/>
      </w:pPr>
    </w:lvl>
    <w:lvl w:ilvl="4" w:tplc="0DF4CAF2">
      <w:start w:val="1"/>
      <w:numFmt w:val="lowerLetter"/>
      <w:lvlText w:val="%5."/>
      <w:lvlJc w:val="left"/>
      <w:pPr>
        <w:ind w:left="3600" w:hanging="360"/>
      </w:pPr>
    </w:lvl>
    <w:lvl w:ilvl="5" w:tplc="26784CF2">
      <w:start w:val="1"/>
      <w:numFmt w:val="lowerRoman"/>
      <w:lvlText w:val="%6."/>
      <w:lvlJc w:val="right"/>
      <w:pPr>
        <w:ind w:left="4320" w:hanging="180"/>
      </w:pPr>
    </w:lvl>
    <w:lvl w:ilvl="6" w:tplc="7708F3B0">
      <w:start w:val="1"/>
      <w:numFmt w:val="decimal"/>
      <w:lvlText w:val="%7."/>
      <w:lvlJc w:val="left"/>
      <w:pPr>
        <w:ind w:left="5040" w:hanging="360"/>
      </w:pPr>
    </w:lvl>
    <w:lvl w:ilvl="7" w:tplc="3FA89066">
      <w:start w:val="1"/>
      <w:numFmt w:val="lowerLetter"/>
      <w:lvlText w:val="%8."/>
      <w:lvlJc w:val="left"/>
      <w:pPr>
        <w:ind w:left="5760" w:hanging="360"/>
      </w:pPr>
    </w:lvl>
    <w:lvl w:ilvl="8" w:tplc="351A8384">
      <w:start w:val="1"/>
      <w:numFmt w:val="lowerRoman"/>
      <w:lvlText w:val="%9."/>
      <w:lvlJc w:val="right"/>
      <w:pPr>
        <w:ind w:left="6480" w:hanging="180"/>
      </w:pPr>
    </w:lvl>
  </w:abstractNum>
  <w:abstractNum w:abstractNumId="25" w15:restartNumberingAfterBreak="0">
    <w:nsid w:val="6DBA39DB"/>
    <w:multiLevelType w:val="hybridMultilevel"/>
    <w:tmpl w:val="6CCA0502"/>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A646F"/>
    <w:multiLevelType w:val="hybridMultilevel"/>
    <w:tmpl w:val="64F6984C"/>
    <w:lvl w:ilvl="0" w:tplc="2E16469A">
      <w:start w:val="1"/>
      <w:numFmt w:val="decimal"/>
      <w:lvlText w:val="%1."/>
      <w:lvlJc w:val="left"/>
      <w:pPr>
        <w:ind w:left="720" w:hanging="360"/>
      </w:pPr>
    </w:lvl>
    <w:lvl w:ilvl="1" w:tplc="D4429EF2">
      <w:start w:val="1"/>
      <w:numFmt w:val="lowerLetter"/>
      <w:lvlText w:val="%2."/>
      <w:lvlJc w:val="left"/>
      <w:pPr>
        <w:ind w:left="1440" w:hanging="360"/>
      </w:pPr>
    </w:lvl>
    <w:lvl w:ilvl="2" w:tplc="37D68D38">
      <w:start w:val="1"/>
      <w:numFmt w:val="lowerRoman"/>
      <w:lvlText w:val="%3."/>
      <w:lvlJc w:val="right"/>
      <w:pPr>
        <w:ind w:left="2160" w:hanging="180"/>
      </w:pPr>
    </w:lvl>
    <w:lvl w:ilvl="3" w:tplc="0F020310">
      <w:start w:val="1"/>
      <w:numFmt w:val="decimal"/>
      <w:lvlText w:val="%4."/>
      <w:lvlJc w:val="left"/>
      <w:pPr>
        <w:ind w:left="2880" w:hanging="360"/>
      </w:pPr>
    </w:lvl>
    <w:lvl w:ilvl="4" w:tplc="F2567480">
      <w:start w:val="1"/>
      <w:numFmt w:val="lowerLetter"/>
      <w:lvlText w:val="%5."/>
      <w:lvlJc w:val="left"/>
      <w:pPr>
        <w:ind w:left="3600" w:hanging="360"/>
      </w:pPr>
    </w:lvl>
    <w:lvl w:ilvl="5" w:tplc="BD54C4AE">
      <w:start w:val="1"/>
      <w:numFmt w:val="lowerRoman"/>
      <w:lvlText w:val="%6."/>
      <w:lvlJc w:val="right"/>
      <w:pPr>
        <w:ind w:left="4320" w:hanging="180"/>
      </w:pPr>
    </w:lvl>
    <w:lvl w:ilvl="6" w:tplc="BDE47A20">
      <w:start w:val="1"/>
      <w:numFmt w:val="decimal"/>
      <w:lvlText w:val="%7."/>
      <w:lvlJc w:val="left"/>
      <w:pPr>
        <w:ind w:left="5040" w:hanging="360"/>
      </w:pPr>
    </w:lvl>
    <w:lvl w:ilvl="7" w:tplc="7AFA3F10">
      <w:start w:val="1"/>
      <w:numFmt w:val="lowerLetter"/>
      <w:lvlText w:val="%8."/>
      <w:lvlJc w:val="left"/>
      <w:pPr>
        <w:ind w:left="5760" w:hanging="360"/>
      </w:pPr>
    </w:lvl>
    <w:lvl w:ilvl="8" w:tplc="CD1E9244">
      <w:start w:val="1"/>
      <w:numFmt w:val="lowerRoman"/>
      <w:lvlText w:val="%9."/>
      <w:lvlJc w:val="right"/>
      <w:pPr>
        <w:ind w:left="6480" w:hanging="180"/>
      </w:pPr>
    </w:lvl>
  </w:abstractNum>
  <w:abstractNum w:abstractNumId="27" w15:restartNumberingAfterBreak="0">
    <w:nsid w:val="726C7684"/>
    <w:multiLevelType w:val="hybridMultilevel"/>
    <w:tmpl w:val="07E8D03A"/>
    <w:lvl w:ilvl="0" w:tplc="0E2859F6">
      <w:start w:val="1"/>
      <w:numFmt w:val="decimal"/>
      <w:lvlText w:val="%1."/>
      <w:lvlJc w:val="left"/>
      <w:pPr>
        <w:tabs>
          <w:tab w:val="num" w:pos="1080"/>
        </w:tabs>
        <w:ind w:left="1080" w:hanging="360"/>
      </w:pPr>
    </w:lvl>
    <w:lvl w:ilvl="1" w:tplc="BE8EDBCA" w:tentative="1">
      <w:start w:val="1"/>
      <w:numFmt w:val="decimal"/>
      <w:lvlText w:val="%2."/>
      <w:lvlJc w:val="left"/>
      <w:pPr>
        <w:tabs>
          <w:tab w:val="num" w:pos="1800"/>
        </w:tabs>
        <w:ind w:left="1800" w:hanging="360"/>
      </w:pPr>
    </w:lvl>
    <w:lvl w:ilvl="2" w:tplc="4EA69EAC" w:tentative="1">
      <w:start w:val="1"/>
      <w:numFmt w:val="decimal"/>
      <w:lvlText w:val="%3."/>
      <w:lvlJc w:val="left"/>
      <w:pPr>
        <w:tabs>
          <w:tab w:val="num" w:pos="2520"/>
        </w:tabs>
        <w:ind w:left="2520" w:hanging="360"/>
      </w:pPr>
    </w:lvl>
    <w:lvl w:ilvl="3" w:tplc="A9688E26" w:tentative="1">
      <w:start w:val="1"/>
      <w:numFmt w:val="decimal"/>
      <w:lvlText w:val="%4."/>
      <w:lvlJc w:val="left"/>
      <w:pPr>
        <w:tabs>
          <w:tab w:val="num" w:pos="3240"/>
        </w:tabs>
        <w:ind w:left="3240" w:hanging="360"/>
      </w:pPr>
    </w:lvl>
    <w:lvl w:ilvl="4" w:tplc="DD327330" w:tentative="1">
      <w:start w:val="1"/>
      <w:numFmt w:val="decimal"/>
      <w:lvlText w:val="%5."/>
      <w:lvlJc w:val="left"/>
      <w:pPr>
        <w:tabs>
          <w:tab w:val="num" w:pos="3960"/>
        </w:tabs>
        <w:ind w:left="3960" w:hanging="360"/>
      </w:pPr>
    </w:lvl>
    <w:lvl w:ilvl="5" w:tplc="5E1E30E2" w:tentative="1">
      <w:start w:val="1"/>
      <w:numFmt w:val="decimal"/>
      <w:lvlText w:val="%6."/>
      <w:lvlJc w:val="left"/>
      <w:pPr>
        <w:tabs>
          <w:tab w:val="num" w:pos="4680"/>
        </w:tabs>
        <w:ind w:left="4680" w:hanging="360"/>
      </w:pPr>
    </w:lvl>
    <w:lvl w:ilvl="6" w:tplc="B3B6FA52" w:tentative="1">
      <w:start w:val="1"/>
      <w:numFmt w:val="decimal"/>
      <w:lvlText w:val="%7."/>
      <w:lvlJc w:val="left"/>
      <w:pPr>
        <w:tabs>
          <w:tab w:val="num" w:pos="5400"/>
        </w:tabs>
        <w:ind w:left="5400" w:hanging="360"/>
      </w:pPr>
    </w:lvl>
    <w:lvl w:ilvl="7" w:tplc="AA9247F0" w:tentative="1">
      <w:start w:val="1"/>
      <w:numFmt w:val="decimal"/>
      <w:lvlText w:val="%8."/>
      <w:lvlJc w:val="left"/>
      <w:pPr>
        <w:tabs>
          <w:tab w:val="num" w:pos="6120"/>
        </w:tabs>
        <w:ind w:left="6120" w:hanging="360"/>
      </w:pPr>
    </w:lvl>
    <w:lvl w:ilvl="8" w:tplc="4C829294" w:tentative="1">
      <w:start w:val="1"/>
      <w:numFmt w:val="decimal"/>
      <w:lvlText w:val="%9."/>
      <w:lvlJc w:val="left"/>
      <w:pPr>
        <w:tabs>
          <w:tab w:val="num" w:pos="6840"/>
        </w:tabs>
        <w:ind w:left="6840" w:hanging="360"/>
      </w:pPr>
    </w:lvl>
  </w:abstractNum>
  <w:abstractNum w:abstractNumId="28" w15:restartNumberingAfterBreak="0">
    <w:nsid w:val="754F17E3"/>
    <w:multiLevelType w:val="hybridMultilevel"/>
    <w:tmpl w:val="20D861D6"/>
    <w:lvl w:ilvl="0" w:tplc="BB868D78">
      <w:start w:val="6"/>
      <w:numFmt w:val="upperLetter"/>
      <w:lvlText w:val="%1."/>
      <w:lvlJc w:val="left"/>
      <w:pPr>
        <w:tabs>
          <w:tab w:val="num" w:pos="720"/>
        </w:tabs>
        <w:ind w:left="720" w:hanging="360"/>
      </w:pPr>
    </w:lvl>
    <w:lvl w:ilvl="1" w:tplc="A3628452">
      <w:start w:val="1"/>
      <w:numFmt w:val="decimal"/>
      <w:lvlText w:val="%2."/>
      <w:lvlJc w:val="left"/>
      <w:pPr>
        <w:tabs>
          <w:tab w:val="num" w:pos="1440"/>
        </w:tabs>
        <w:ind w:left="1440" w:hanging="360"/>
      </w:pPr>
    </w:lvl>
    <w:lvl w:ilvl="2" w:tplc="E3E0CBD6" w:tentative="1">
      <w:start w:val="1"/>
      <w:numFmt w:val="upperLetter"/>
      <w:lvlText w:val="%3."/>
      <w:lvlJc w:val="left"/>
      <w:pPr>
        <w:tabs>
          <w:tab w:val="num" w:pos="2160"/>
        </w:tabs>
        <w:ind w:left="2160" w:hanging="360"/>
      </w:pPr>
    </w:lvl>
    <w:lvl w:ilvl="3" w:tplc="8E5251CC" w:tentative="1">
      <w:start w:val="1"/>
      <w:numFmt w:val="upperLetter"/>
      <w:lvlText w:val="%4."/>
      <w:lvlJc w:val="left"/>
      <w:pPr>
        <w:tabs>
          <w:tab w:val="num" w:pos="2880"/>
        </w:tabs>
        <w:ind w:left="2880" w:hanging="360"/>
      </w:pPr>
    </w:lvl>
    <w:lvl w:ilvl="4" w:tplc="97700784" w:tentative="1">
      <w:start w:val="1"/>
      <w:numFmt w:val="upperLetter"/>
      <w:lvlText w:val="%5."/>
      <w:lvlJc w:val="left"/>
      <w:pPr>
        <w:tabs>
          <w:tab w:val="num" w:pos="3600"/>
        </w:tabs>
        <w:ind w:left="3600" w:hanging="360"/>
      </w:pPr>
    </w:lvl>
    <w:lvl w:ilvl="5" w:tplc="CDB67714" w:tentative="1">
      <w:start w:val="1"/>
      <w:numFmt w:val="upperLetter"/>
      <w:lvlText w:val="%6."/>
      <w:lvlJc w:val="left"/>
      <w:pPr>
        <w:tabs>
          <w:tab w:val="num" w:pos="4320"/>
        </w:tabs>
        <w:ind w:left="4320" w:hanging="360"/>
      </w:pPr>
    </w:lvl>
    <w:lvl w:ilvl="6" w:tplc="A1D2A886" w:tentative="1">
      <w:start w:val="1"/>
      <w:numFmt w:val="upperLetter"/>
      <w:lvlText w:val="%7."/>
      <w:lvlJc w:val="left"/>
      <w:pPr>
        <w:tabs>
          <w:tab w:val="num" w:pos="5040"/>
        </w:tabs>
        <w:ind w:left="5040" w:hanging="360"/>
      </w:pPr>
    </w:lvl>
    <w:lvl w:ilvl="7" w:tplc="9F4EF61A" w:tentative="1">
      <w:start w:val="1"/>
      <w:numFmt w:val="upperLetter"/>
      <w:lvlText w:val="%8."/>
      <w:lvlJc w:val="left"/>
      <w:pPr>
        <w:tabs>
          <w:tab w:val="num" w:pos="5760"/>
        </w:tabs>
        <w:ind w:left="5760" w:hanging="360"/>
      </w:pPr>
    </w:lvl>
    <w:lvl w:ilvl="8" w:tplc="DA8498B8" w:tentative="1">
      <w:start w:val="1"/>
      <w:numFmt w:val="upperLetter"/>
      <w:lvlText w:val="%9."/>
      <w:lvlJc w:val="left"/>
      <w:pPr>
        <w:tabs>
          <w:tab w:val="num" w:pos="6480"/>
        </w:tabs>
        <w:ind w:left="6480" w:hanging="360"/>
      </w:pPr>
    </w:lvl>
  </w:abstractNum>
  <w:num w:numId="1" w16cid:durableId="1613434260">
    <w:abstractNumId w:val="12"/>
  </w:num>
  <w:num w:numId="2" w16cid:durableId="1048384706">
    <w:abstractNumId w:val="26"/>
  </w:num>
  <w:num w:numId="3" w16cid:durableId="1039665948">
    <w:abstractNumId w:val="24"/>
  </w:num>
  <w:num w:numId="4" w16cid:durableId="1456869520">
    <w:abstractNumId w:val="19"/>
  </w:num>
  <w:num w:numId="5" w16cid:durableId="892153461">
    <w:abstractNumId w:val="0"/>
  </w:num>
  <w:num w:numId="6" w16cid:durableId="1598367542">
    <w:abstractNumId w:val="13"/>
  </w:num>
  <w:num w:numId="7" w16cid:durableId="564725017">
    <w:abstractNumId w:val="19"/>
  </w:num>
  <w:num w:numId="8" w16cid:durableId="1269389740">
    <w:abstractNumId w:val="8"/>
  </w:num>
  <w:num w:numId="9" w16cid:durableId="162402514">
    <w:abstractNumId w:val="23"/>
  </w:num>
  <w:num w:numId="10" w16cid:durableId="736779566">
    <w:abstractNumId w:val="17"/>
  </w:num>
  <w:num w:numId="11" w16cid:durableId="682317774">
    <w:abstractNumId w:val="19"/>
  </w:num>
  <w:num w:numId="12" w16cid:durableId="1358506510">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9084325">
    <w:abstractNumId w:val="19"/>
  </w:num>
  <w:num w:numId="14" w16cid:durableId="1647667077">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3585129">
    <w:abstractNumId w:val="19"/>
  </w:num>
  <w:num w:numId="16" w16cid:durableId="1765372196">
    <w:abstractNumId w:val="25"/>
  </w:num>
  <w:num w:numId="17" w16cid:durableId="1626542323">
    <w:abstractNumId w:val="10"/>
  </w:num>
  <w:num w:numId="18" w16cid:durableId="730425183">
    <w:abstractNumId w:val="19"/>
  </w:num>
  <w:num w:numId="19" w16cid:durableId="1580628769">
    <w:abstractNumId w:val="21"/>
  </w:num>
  <w:num w:numId="20" w16cid:durableId="2132235967">
    <w:abstractNumId w:val="14"/>
  </w:num>
  <w:num w:numId="21" w16cid:durableId="312224736">
    <w:abstractNumId w:val="19"/>
  </w:num>
  <w:num w:numId="22" w16cid:durableId="376274450">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5520042">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12249622">
    <w:abstractNumId w:val="15"/>
  </w:num>
  <w:num w:numId="25" w16cid:durableId="1027757272">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6273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322305">
    <w:abstractNumId w:val="2"/>
  </w:num>
  <w:num w:numId="28" w16cid:durableId="698579395">
    <w:abstractNumId w:val="16"/>
  </w:num>
  <w:num w:numId="29" w16cid:durableId="116677739">
    <w:abstractNumId w:val="7"/>
  </w:num>
  <w:num w:numId="30" w16cid:durableId="1888099366">
    <w:abstractNumId w:val="11"/>
  </w:num>
  <w:num w:numId="31" w16cid:durableId="537469237">
    <w:abstractNumId w:val="22"/>
  </w:num>
  <w:num w:numId="32" w16cid:durableId="1432971018">
    <w:abstractNumId w:val="4"/>
  </w:num>
  <w:num w:numId="33" w16cid:durableId="412507449">
    <w:abstractNumId w:val="28"/>
  </w:num>
  <w:num w:numId="34" w16cid:durableId="562643977">
    <w:abstractNumId w:val="1"/>
  </w:num>
  <w:num w:numId="35" w16cid:durableId="1971546591">
    <w:abstractNumId w:val="9"/>
  </w:num>
  <w:num w:numId="36" w16cid:durableId="579561978">
    <w:abstractNumId w:val="27"/>
  </w:num>
  <w:num w:numId="37" w16cid:durableId="383142651">
    <w:abstractNumId w:val="5"/>
  </w:num>
  <w:num w:numId="38" w16cid:durableId="533468963">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37020659">
    <w:abstractNumId w:val="3"/>
  </w:num>
  <w:num w:numId="40" w16cid:durableId="1564442193">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1489978">
    <w:abstractNumId w:val="18"/>
  </w:num>
  <w:num w:numId="42" w16cid:durableId="312878716">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MDY1NjY1NzU1tTBW0lEKTi0uzszPAykwqgUATl5suCwAAAA="/>
  </w:docVars>
  <w:rsids>
    <w:rsidRoot w:val="00AE27A4"/>
    <w:rsid w:val="00000929"/>
    <w:rsid w:val="00000BD4"/>
    <w:rsid w:val="0000124D"/>
    <w:rsid w:val="0000130B"/>
    <w:rsid w:val="00001696"/>
    <w:rsid w:val="00001C5F"/>
    <w:rsid w:val="00001DF9"/>
    <w:rsid w:val="00001E40"/>
    <w:rsid w:val="00002155"/>
    <w:rsid w:val="00002DE8"/>
    <w:rsid w:val="00002DF8"/>
    <w:rsid w:val="00002E81"/>
    <w:rsid w:val="00002F22"/>
    <w:rsid w:val="000034B1"/>
    <w:rsid w:val="00003696"/>
    <w:rsid w:val="00004204"/>
    <w:rsid w:val="0000431F"/>
    <w:rsid w:val="00004675"/>
    <w:rsid w:val="000046C0"/>
    <w:rsid w:val="00004C59"/>
    <w:rsid w:val="00005670"/>
    <w:rsid w:val="000056B6"/>
    <w:rsid w:val="00005805"/>
    <w:rsid w:val="00005C6B"/>
    <w:rsid w:val="00005EE4"/>
    <w:rsid w:val="00006734"/>
    <w:rsid w:val="00006827"/>
    <w:rsid w:val="00006BC6"/>
    <w:rsid w:val="00006DEF"/>
    <w:rsid w:val="00006F22"/>
    <w:rsid w:val="000070A2"/>
    <w:rsid w:val="00007813"/>
    <w:rsid w:val="00007A5C"/>
    <w:rsid w:val="00007C87"/>
    <w:rsid w:val="00010498"/>
    <w:rsid w:val="00011D43"/>
    <w:rsid w:val="00013054"/>
    <w:rsid w:val="00013B0A"/>
    <w:rsid w:val="0001454D"/>
    <w:rsid w:val="00014560"/>
    <w:rsid w:val="00014621"/>
    <w:rsid w:val="000148F0"/>
    <w:rsid w:val="0001494F"/>
    <w:rsid w:val="00016A69"/>
    <w:rsid w:val="00016EE6"/>
    <w:rsid w:val="0001722F"/>
    <w:rsid w:val="00020427"/>
    <w:rsid w:val="00020CBA"/>
    <w:rsid w:val="0002128C"/>
    <w:rsid w:val="00021E6F"/>
    <w:rsid w:val="00021F07"/>
    <w:rsid w:val="00021FFC"/>
    <w:rsid w:val="00023494"/>
    <w:rsid w:val="0002393A"/>
    <w:rsid w:val="00023D28"/>
    <w:rsid w:val="0002418E"/>
    <w:rsid w:val="00025358"/>
    <w:rsid w:val="0002577E"/>
    <w:rsid w:val="00025DAE"/>
    <w:rsid w:val="00026DF9"/>
    <w:rsid w:val="000272BE"/>
    <w:rsid w:val="00027BBF"/>
    <w:rsid w:val="00027EB7"/>
    <w:rsid w:val="0003095E"/>
    <w:rsid w:val="00030D2A"/>
    <w:rsid w:val="00030D77"/>
    <w:rsid w:val="000313E8"/>
    <w:rsid w:val="00031C1A"/>
    <w:rsid w:val="00031EEB"/>
    <w:rsid w:val="00032739"/>
    <w:rsid w:val="00032932"/>
    <w:rsid w:val="000337E9"/>
    <w:rsid w:val="00034473"/>
    <w:rsid w:val="00034673"/>
    <w:rsid w:val="00035438"/>
    <w:rsid w:val="00035654"/>
    <w:rsid w:val="000358C5"/>
    <w:rsid w:val="00035974"/>
    <w:rsid w:val="00035B96"/>
    <w:rsid w:val="0003620C"/>
    <w:rsid w:val="00036BE2"/>
    <w:rsid w:val="00036D4D"/>
    <w:rsid w:val="00040056"/>
    <w:rsid w:val="00040391"/>
    <w:rsid w:val="00040EE0"/>
    <w:rsid w:val="00041A8C"/>
    <w:rsid w:val="00041E9A"/>
    <w:rsid w:val="00042C4E"/>
    <w:rsid w:val="00043BD9"/>
    <w:rsid w:val="00043C8A"/>
    <w:rsid w:val="00043CEC"/>
    <w:rsid w:val="00043D62"/>
    <w:rsid w:val="000444A6"/>
    <w:rsid w:val="00044583"/>
    <w:rsid w:val="00044CA8"/>
    <w:rsid w:val="00045467"/>
    <w:rsid w:val="0004588E"/>
    <w:rsid w:val="00045AA0"/>
    <w:rsid w:val="00045EF8"/>
    <w:rsid w:val="000462EC"/>
    <w:rsid w:val="0004688F"/>
    <w:rsid w:val="000471FA"/>
    <w:rsid w:val="00047522"/>
    <w:rsid w:val="00047E27"/>
    <w:rsid w:val="00050BEC"/>
    <w:rsid w:val="000516E2"/>
    <w:rsid w:val="00052087"/>
    <w:rsid w:val="00052912"/>
    <w:rsid w:val="00053904"/>
    <w:rsid w:val="00053A13"/>
    <w:rsid w:val="000540F0"/>
    <w:rsid w:val="0005475C"/>
    <w:rsid w:val="00054C9A"/>
    <w:rsid w:val="0005572D"/>
    <w:rsid w:val="00055C10"/>
    <w:rsid w:val="00055EAB"/>
    <w:rsid w:val="00056039"/>
    <w:rsid w:val="000560BE"/>
    <w:rsid w:val="00056983"/>
    <w:rsid w:val="00056B75"/>
    <w:rsid w:val="00056C45"/>
    <w:rsid w:val="00056EF5"/>
    <w:rsid w:val="000575A8"/>
    <w:rsid w:val="000575FE"/>
    <w:rsid w:val="00057681"/>
    <w:rsid w:val="000578DE"/>
    <w:rsid w:val="000602C0"/>
    <w:rsid w:val="0006064C"/>
    <w:rsid w:val="0006072C"/>
    <w:rsid w:val="00060CEF"/>
    <w:rsid w:val="00060F74"/>
    <w:rsid w:val="00061097"/>
    <w:rsid w:val="000610E0"/>
    <w:rsid w:val="00061DFF"/>
    <w:rsid w:val="00061FF7"/>
    <w:rsid w:val="00062092"/>
    <w:rsid w:val="00062EBA"/>
    <w:rsid w:val="00063166"/>
    <w:rsid w:val="000636B3"/>
    <w:rsid w:val="00063FB4"/>
    <w:rsid w:val="00064474"/>
    <w:rsid w:val="000646F7"/>
    <w:rsid w:val="00064BED"/>
    <w:rsid w:val="000653B3"/>
    <w:rsid w:val="00065959"/>
    <w:rsid w:val="00066853"/>
    <w:rsid w:val="00066CCF"/>
    <w:rsid w:val="00066DFB"/>
    <w:rsid w:val="000670B8"/>
    <w:rsid w:val="000672C0"/>
    <w:rsid w:val="00067DE4"/>
    <w:rsid w:val="0007012E"/>
    <w:rsid w:val="0007054B"/>
    <w:rsid w:val="00070776"/>
    <w:rsid w:val="00070889"/>
    <w:rsid w:val="00072414"/>
    <w:rsid w:val="0007248C"/>
    <w:rsid w:val="000725D5"/>
    <w:rsid w:val="0007275D"/>
    <w:rsid w:val="00072780"/>
    <w:rsid w:val="00072E94"/>
    <w:rsid w:val="00072FA9"/>
    <w:rsid w:val="00073374"/>
    <w:rsid w:val="00074552"/>
    <w:rsid w:val="00074B9D"/>
    <w:rsid w:val="00075474"/>
    <w:rsid w:val="00075625"/>
    <w:rsid w:val="00075F01"/>
    <w:rsid w:val="000768AF"/>
    <w:rsid w:val="00077C0D"/>
    <w:rsid w:val="0008005F"/>
    <w:rsid w:val="0008039D"/>
    <w:rsid w:val="000806AD"/>
    <w:rsid w:val="00080CFA"/>
    <w:rsid w:val="00081A7B"/>
    <w:rsid w:val="00081BC0"/>
    <w:rsid w:val="00081CC1"/>
    <w:rsid w:val="00081FF5"/>
    <w:rsid w:val="0008243F"/>
    <w:rsid w:val="0008272F"/>
    <w:rsid w:val="000833FC"/>
    <w:rsid w:val="00083555"/>
    <w:rsid w:val="00083F43"/>
    <w:rsid w:val="00083FE0"/>
    <w:rsid w:val="00084036"/>
    <w:rsid w:val="00084393"/>
    <w:rsid w:val="000844C3"/>
    <w:rsid w:val="00085660"/>
    <w:rsid w:val="00085703"/>
    <w:rsid w:val="0008574D"/>
    <w:rsid w:val="00085E07"/>
    <w:rsid w:val="0008613B"/>
    <w:rsid w:val="00086814"/>
    <w:rsid w:val="00087268"/>
    <w:rsid w:val="00087C70"/>
    <w:rsid w:val="00087CB2"/>
    <w:rsid w:val="00087EE3"/>
    <w:rsid w:val="000904E0"/>
    <w:rsid w:val="000907FF"/>
    <w:rsid w:val="00090D2A"/>
    <w:rsid w:val="00091411"/>
    <w:rsid w:val="0009191E"/>
    <w:rsid w:val="00092C8B"/>
    <w:rsid w:val="00092D2E"/>
    <w:rsid w:val="00092ED0"/>
    <w:rsid w:val="00093052"/>
    <w:rsid w:val="000931AA"/>
    <w:rsid w:val="000944ED"/>
    <w:rsid w:val="000944FD"/>
    <w:rsid w:val="00094636"/>
    <w:rsid w:val="00094B32"/>
    <w:rsid w:val="00094D19"/>
    <w:rsid w:val="0009523D"/>
    <w:rsid w:val="000954BF"/>
    <w:rsid w:val="000958B5"/>
    <w:rsid w:val="00095F67"/>
    <w:rsid w:val="00096464"/>
    <w:rsid w:val="00096A6F"/>
    <w:rsid w:val="00096F3A"/>
    <w:rsid w:val="00097468"/>
    <w:rsid w:val="000A020E"/>
    <w:rsid w:val="000A04B5"/>
    <w:rsid w:val="000A0F30"/>
    <w:rsid w:val="000A13A0"/>
    <w:rsid w:val="000A2BBB"/>
    <w:rsid w:val="000A3677"/>
    <w:rsid w:val="000A3F50"/>
    <w:rsid w:val="000A40DB"/>
    <w:rsid w:val="000A4110"/>
    <w:rsid w:val="000A423C"/>
    <w:rsid w:val="000A42D9"/>
    <w:rsid w:val="000A4AE6"/>
    <w:rsid w:val="000A4B9F"/>
    <w:rsid w:val="000A4E5C"/>
    <w:rsid w:val="000A532E"/>
    <w:rsid w:val="000A5386"/>
    <w:rsid w:val="000A56D8"/>
    <w:rsid w:val="000A5ACC"/>
    <w:rsid w:val="000A6666"/>
    <w:rsid w:val="000A7036"/>
    <w:rsid w:val="000A79F3"/>
    <w:rsid w:val="000A7C68"/>
    <w:rsid w:val="000B0074"/>
    <w:rsid w:val="000B0C55"/>
    <w:rsid w:val="000B0CD6"/>
    <w:rsid w:val="000B0E99"/>
    <w:rsid w:val="000B1243"/>
    <w:rsid w:val="000B1E77"/>
    <w:rsid w:val="000B2F0E"/>
    <w:rsid w:val="000B3457"/>
    <w:rsid w:val="000B37C8"/>
    <w:rsid w:val="000B3DE8"/>
    <w:rsid w:val="000B3FB6"/>
    <w:rsid w:val="000B4183"/>
    <w:rsid w:val="000B45A6"/>
    <w:rsid w:val="000B4AF3"/>
    <w:rsid w:val="000B50BE"/>
    <w:rsid w:val="000B518B"/>
    <w:rsid w:val="000B534D"/>
    <w:rsid w:val="000B5880"/>
    <w:rsid w:val="000B5AAC"/>
    <w:rsid w:val="000B5C30"/>
    <w:rsid w:val="000B5CE8"/>
    <w:rsid w:val="000B640A"/>
    <w:rsid w:val="000B66D2"/>
    <w:rsid w:val="000B771B"/>
    <w:rsid w:val="000B78F6"/>
    <w:rsid w:val="000C03CA"/>
    <w:rsid w:val="000C1733"/>
    <w:rsid w:val="000C276F"/>
    <w:rsid w:val="000C3360"/>
    <w:rsid w:val="000C3C63"/>
    <w:rsid w:val="000C3CA4"/>
    <w:rsid w:val="000C531A"/>
    <w:rsid w:val="000C6F01"/>
    <w:rsid w:val="000D00AC"/>
    <w:rsid w:val="000D0871"/>
    <w:rsid w:val="000D0A0F"/>
    <w:rsid w:val="000D0B1B"/>
    <w:rsid w:val="000D0DB0"/>
    <w:rsid w:val="000D1B3E"/>
    <w:rsid w:val="000D2272"/>
    <w:rsid w:val="000D2418"/>
    <w:rsid w:val="000D249F"/>
    <w:rsid w:val="000D2EA4"/>
    <w:rsid w:val="000D32C8"/>
    <w:rsid w:val="000D3436"/>
    <w:rsid w:val="000D36BD"/>
    <w:rsid w:val="000D3A52"/>
    <w:rsid w:val="000D43AB"/>
    <w:rsid w:val="000D4959"/>
    <w:rsid w:val="000D4A50"/>
    <w:rsid w:val="000D5277"/>
    <w:rsid w:val="000D59F2"/>
    <w:rsid w:val="000D5DBD"/>
    <w:rsid w:val="000D5E3E"/>
    <w:rsid w:val="000D6A0F"/>
    <w:rsid w:val="000D70B4"/>
    <w:rsid w:val="000D7BE1"/>
    <w:rsid w:val="000D7DCD"/>
    <w:rsid w:val="000D7F0D"/>
    <w:rsid w:val="000E0F70"/>
    <w:rsid w:val="000E0FEA"/>
    <w:rsid w:val="000E1077"/>
    <w:rsid w:val="000E119F"/>
    <w:rsid w:val="000E129C"/>
    <w:rsid w:val="000E133B"/>
    <w:rsid w:val="000E17C7"/>
    <w:rsid w:val="000E1B5C"/>
    <w:rsid w:val="000E276E"/>
    <w:rsid w:val="000E2899"/>
    <w:rsid w:val="000E2DF0"/>
    <w:rsid w:val="000E3C96"/>
    <w:rsid w:val="000E487A"/>
    <w:rsid w:val="000E4BB8"/>
    <w:rsid w:val="000E4C79"/>
    <w:rsid w:val="000E52E2"/>
    <w:rsid w:val="000E542D"/>
    <w:rsid w:val="000E58AD"/>
    <w:rsid w:val="000E58FE"/>
    <w:rsid w:val="000E5A79"/>
    <w:rsid w:val="000E6365"/>
    <w:rsid w:val="000E639B"/>
    <w:rsid w:val="000E6567"/>
    <w:rsid w:val="000E692D"/>
    <w:rsid w:val="000E69EC"/>
    <w:rsid w:val="000E6E8C"/>
    <w:rsid w:val="000E7185"/>
    <w:rsid w:val="000E727E"/>
    <w:rsid w:val="000E7E89"/>
    <w:rsid w:val="000F0034"/>
    <w:rsid w:val="000F005D"/>
    <w:rsid w:val="000F022D"/>
    <w:rsid w:val="000F0D16"/>
    <w:rsid w:val="000F0DF6"/>
    <w:rsid w:val="000F181B"/>
    <w:rsid w:val="000F18B4"/>
    <w:rsid w:val="000F2A0E"/>
    <w:rsid w:val="000F2C54"/>
    <w:rsid w:val="000F3555"/>
    <w:rsid w:val="000F368A"/>
    <w:rsid w:val="000F3ABD"/>
    <w:rsid w:val="000F45E0"/>
    <w:rsid w:val="000F47AE"/>
    <w:rsid w:val="000F49B3"/>
    <w:rsid w:val="000F4C91"/>
    <w:rsid w:val="000F59D9"/>
    <w:rsid w:val="000F5AE7"/>
    <w:rsid w:val="000F5EE4"/>
    <w:rsid w:val="000F6213"/>
    <w:rsid w:val="000F6519"/>
    <w:rsid w:val="000F688D"/>
    <w:rsid w:val="000F7152"/>
    <w:rsid w:val="000F78A0"/>
    <w:rsid w:val="0010016C"/>
    <w:rsid w:val="001002D6"/>
    <w:rsid w:val="0010046B"/>
    <w:rsid w:val="0010144F"/>
    <w:rsid w:val="00101925"/>
    <w:rsid w:val="00101D08"/>
    <w:rsid w:val="00102926"/>
    <w:rsid w:val="0010294B"/>
    <w:rsid w:val="00102BF7"/>
    <w:rsid w:val="00102EE1"/>
    <w:rsid w:val="0010324C"/>
    <w:rsid w:val="00103495"/>
    <w:rsid w:val="001035E0"/>
    <w:rsid w:val="00103E94"/>
    <w:rsid w:val="00103F56"/>
    <w:rsid w:val="00104283"/>
    <w:rsid w:val="00105963"/>
    <w:rsid w:val="00105F3C"/>
    <w:rsid w:val="00106221"/>
    <w:rsid w:val="00106501"/>
    <w:rsid w:val="00106DFD"/>
    <w:rsid w:val="00106EB2"/>
    <w:rsid w:val="00107A4A"/>
    <w:rsid w:val="00110619"/>
    <w:rsid w:val="001110D2"/>
    <w:rsid w:val="00111637"/>
    <w:rsid w:val="00111873"/>
    <w:rsid w:val="001128CC"/>
    <w:rsid w:val="00112FCE"/>
    <w:rsid w:val="00113B17"/>
    <w:rsid w:val="00114327"/>
    <w:rsid w:val="00114920"/>
    <w:rsid w:val="0011498A"/>
    <w:rsid w:val="00114BBD"/>
    <w:rsid w:val="00114F0A"/>
    <w:rsid w:val="00115029"/>
    <w:rsid w:val="001151AF"/>
    <w:rsid w:val="001151E4"/>
    <w:rsid w:val="00115353"/>
    <w:rsid w:val="00115941"/>
    <w:rsid w:val="001160D3"/>
    <w:rsid w:val="001163E7"/>
    <w:rsid w:val="0011652B"/>
    <w:rsid w:val="0011703F"/>
    <w:rsid w:val="0011718B"/>
    <w:rsid w:val="00117861"/>
    <w:rsid w:val="00117BE9"/>
    <w:rsid w:val="00117FE1"/>
    <w:rsid w:val="001208CE"/>
    <w:rsid w:val="00120C1D"/>
    <w:rsid w:val="00120D84"/>
    <w:rsid w:val="00120FE1"/>
    <w:rsid w:val="001211F0"/>
    <w:rsid w:val="00121BB3"/>
    <w:rsid w:val="00121D5B"/>
    <w:rsid w:val="001221D9"/>
    <w:rsid w:val="001221DB"/>
    <w:rsid w:val="00122A12"/>
    <w:rsid w:val="00122D9D"/>
    <w:rsid w:val="00122FB6"/>
    <w:rsid w:val="001247E9"/>
    <w:rsid w:val="00124965"/>
    <w:rsid w:val="00125AAF"/>
    <w:rsid w:val="00125DE2"/>
    <w:rsid w:val="00125FE7"/>
    <w:rsid w:val="001260A6"/>
    <w:rsid w:val="001263B6"/>
    <w:rsid w:val="001265F5"/>
    <w:rsid w:val="00127478"/>
    <w:rsid w:val="0013006D"/>
    <w:rsid w:val="00130354"/>
    <w:rsid w:val="0013035E"/>
    <w:rsid w:val="00130B2D"/>
    <w:rsid w:val="00131E33"/>
    <w:rsid w:val="0013219D"/>
    <w:rsid w:val="00132786"/>
    <w:rsid w:val="0013309D"/>
    <w:rsid w:val="00133737"/>
    <w:rsid w:val="00133905"/>
    <w:rsid w:val="001340B7"/>
    <w:rsid w:val="00134A2D"/>
    <w:rsid w:val="00134C52"/>
    <w:rsid w:val="001353C5"/>
    <w:rsid w:val="00135858"/>
    <w:rsid w:val="0013595B"/>
    <w:rsid w:val="00135BDC"/>
    <w:rsid w:val="001367F1"/>
    <w:rsid w:val="00136AD2"/>
    <w:rsid w:val="00136AE7"/>
    <w:rsid w:val="00136B41"/>
    <w:rsid w:val="00136F66"/>
    <w:rsid w:val="00137C60"/>
    <w:rsid w:val="00140740"/>
    <w:rsid w:val="001409E5"/>
    <w:rsid w:val="00140C38"/>
    <w:rsid w:val="0014173D"/>
    <w:rsid w:val="00141B4B"/>
    <w:rsid w:val="00142C09"/>
    <w:rsid w:val="00142FD9"/>
    <w:rsid w:val="00143899"/>
    <w:rsid w:val="00143930"/>
    <w:rsid w:val="001443D5"/>
    <w:rsid w:val="00144F0A"/>
    <w:rsid w:val="00145A69"/>
    <w:rsid w:val="00145E9D"/>
    <w:rsid w:val="00146227"/>
    <w:rsid w:val="0014623A"/>
    <w:rsid w:val="00147EEE"/>
    <w:rsid w:val="001505C4"/>
    <w:rsid w:val="0015218A"/>
    <w:rsid w:val="00152934"/>
    <w:rsid w:val="00153757"/>
    <w:rsid w:val="00153919"/>
    <w:rsid w:val="00153F4D"/>
    <w:rsid w:val="0015525E"/>
    <w:rsid w:val="00155291"/>
    <w:rsid w:val="001554E4"/>
    <w:rsid w:val="0015575E"/>
    <w:rsid w:val="00155950"/>
    <w:rsid w:val="00155A89"/>
    <w:rsid w:val="00155D5F"/>
    <w:rsid w:val="00155EDC"/>
    <w:rsid w:val="001563EF"/>
    <w:rsid w:val="00156716"/>
    <w:rsid w:val="00157536"/>
    <w:rsid w:val="00157B6C"/>
    <w:rsid w:val="00157F8D"/>
    <w:rsid w:val="001612CC"/>
    <w:rsid w:val="00161529"/>
    <w:rsid w:val="00161A90"/>
    <w:rsid w:val="00162180"/>
    <w:rsid w:val="00162460"/>
    <w:rsid w:val="00162565"/>
    <w:rsid w:val="001627C0"/>
    <w:rsid w:val="00162FA7"/>
    <w:rsid w:val="001636C1"/>
    <w:rsid w:val="00163BE8"/>
    <w:rsid w:val="00164414"/>
    <w:rsid w:val="001647C9"/>
    <w:rsid w:val="0016522A"/>
    <w:rsid w:val="00165CEA"/>
    <w:rsid w:val="00166E39"/>
    <w:rsid w:val="00166EAB"/>
    <w:rsid w:val="00166EB8"/>
    <w:rsid w:val="001674B7"/>
    <w:rsid w:val="00170361"/>
    <w:rsid w:val="001706EE"/>
    <w:rsid w:val="00170AA2"/>
    <w:rsid w:val="00171C65"/>
    <w:rsid w:val="0017207E"/>
    <w:rsid w:val="001726A3"/>
    <w:rsid w:val="00173285"/>
    <w:rsid w:val="0017463F"/>
    <w:rsid w:val="001747DD"/>
    <w:rsid w:val="00174838"/>
    <w:rsid w:val="00175655"/>
    <w:rsid w:val="00175B88"/>
    <w:rsid w:val="0017697F"/>
    <w:rsid w:val="00176E32"/>
    <w:rsid w:val="00177424"/>
    <w:rsid w:val="00177E45"/>
    <w:rsid w:val="00177F22"/>
    <w:rsid w:val="001800DF"/>
    <w:rsid w:val="001804B3"/>
    <w:rsid w:val="00180514"/>
    <w:rsid w:val="0018077D"/>
    <w:rsid w:val="00181363"/>
    <w:rsid w:val="001816FE"/>
    <w:rsid w:val="00181D73"/>
    <w:rsid w:val="00181DA3"/>
    <w:rsid w:val="001831FB"/>
    <w:rsid w:val="001832D7"/>
    <w:rsid w:val="001834A3"/>
    <w:rsid w:val="00183C34"/>
    <w:rsid w:val="00183DEA"/>
    <w:rsid w:val="001848EA"/>
    <w:rsid w:val="00184D32"/>
    <w:rsid w:val="00185212"/>
    <w:rsid w:val="001854D1"/>
    <w:rsid w:val="001857C6"/>
    <w:rsid w:val="00185A51"/>
    <w:rsid w:val="00186326"/>
    <w:rsid w:val="001865BD"/>
    <w:rsid w:val="00186763"/>
    <w:rsid w:val="001910D8"/>
    <w:rsid w:val="00191538"/>
    <w:rsid w:val="00191B6B"/>
    <w:rsid w:val="00191DD7"/>
    <w:rsid w:val="0019223C"/>
    <w:rsid w:val="0019258C"/>
    <w:rsid w:val="00192919"/>
    <w:rsid w:val="00192BC0"/>
    <w:rsid w:val="00192BC5"/>
    <w:rsid w:val="00192C39"/>
    <w:rsid w:val="00192C8B"/>
    <w:rsid w:val="0019305B"/>
    <w:rsid w:val="00193863"/>
    <w:rsid w:val="00193B17"/>
    <w:rsid w:val="00194416"/>
    <w:rsid w:val="001944BE"/>
    <w:rsid w:val="001947D3"/>
    <w:rsid w:val="00194A62"/>
    <w:rsid w:val="001954E9"/>
    <w:rsid w:val="0019628A"/>
    <w:rsid w:val="0019724A"/>
    <w:rsid w:val="001976EF"/>
    <w:rsid w:val="0019773F"/>
    <w:rsid w:val="0019785D"/>
    <w:rsid w:val="001A0218"/>
    <w:rsid w:val="001A09D2"/>
    <w:rsid w:val="001A09D5"/>
    <w:rsid w:val="001A0B03"/>
    <w:rsid w:val="001A1E0B"/>
    <w:rsid w:val="001A2015"/>
    <w:rsid w:val="001A20C4"/>
    <w:rsid w:val="001A215A"/>
    <w:rsid w:val="001A25BA"/>
    <w:rsid w:val="001A2B2E"/>
    <w:rsid w:val="001A323B"/>
    <w:rsid w:val="001A35AA"/>
    <w:rsid w:val="001A3DA6"/>
    <w:rsid w:val="001A43E9"/>
    <w:rsid w:val="001A619D"/>
    <w:rsid w:val="001A6592"/>
    <w:rsid w:val="001A681D"/>
    <w:rsid w:val="001A7A75"/>
    <w:rsid w:val="001B0329"/>
    <w:rsid w:val="001B1667"/>
    <w:rsid w:val="001B1A08"/>
    <w:rsid w:val="001B1E4B"/>
    <w:rsid w:val="001B22FF"/>
    <w:rsid w:val="001B262D"/>
    <w:rsid w:val="001B2B85"/>
    <w:rsid w:val="001B365B"/>
    <w:rsid w:val="001B3705"/>
    <w:rsid w:val="001B3A3F"/>
    <w:rsid w:val="001B3CC3"/>
    <w:rsid w:val="001B45CC"/>
    <w:rsid w:val="001B4DB0"/>
    <w:rsid w:val="001B5548"/>
    <w:rsid w:val="001B55F3"/>
    <w:rsid w:val="001B67DF"/>
    <w:rsid w:val="001B6892"/>
    <w:rsid w:val="001B6AFC"/>
    <w:rsid w:val="001B7609"/>
    <w:rsid w:val="001B7974"/>
    <w:rsid w:val="001B7B21"/>
    <w:rsid w:val="001B7D21"/>
    <w:rsid w:val="001B7DF8"/>
    <w:rsid w:val="001C0320"/>
    <w:rsid w:val="001C05E2"/>
    <w:rsid w:val="001C0B02"/>
    <w:rsid w:val="001C11E8"/>
    <w:rsid w:val="001C1203"/>
    <w:rsid w:val="001C1771"/>
    <w:rsid w:val="001C192C"/>
    <w:rsid w:val="001C2FAE"/>
    <w:rsid w:val="001C3683"/>
    <w:rsid w:val="001C3E2A"/>
    <w:rsid w:val="001C4189"/>
    <w:rsid w:val="001C4B44"/>
    <w:rsid w:val="001C4D08"/>
    <w:rsid w:val="001C4F61"/>
    <w:rsid w:val="001C5032"/>
    <w:rsid w:val="001C54AC"/>
    <w:rsid w:val="001C58FC"/>
    <w:rsid w:val="001C5C6B"/>
    <w:rsid w:val="001C71C6"/>
    <w:rsid w:val="001C7289"/>
    <w:rsid w:val="001C76B7"/>
    <w:rsid w:val="001C76C2"/>
    <w:rsid w:val="001C7868"/>
    <w:rsid w:val="001C7ACF"/>
    <w:rsid w:val="001D041E"/>
    <w:rsid w:val="001D078B"/>
    <w:rsid w:val="001D0AB1"/>
    <w:rsid w:val="001D11B7"/>
    <w:rsid w:val="001D16C5"/>
    <w:rsid w:val="001D1E05"/>
    <w:rsid w:val="001D2993"/>
    <w:rsid w:val="001D2EC9"/>
    <w:rsid w:val="001D4577"/>
    <w:rsid w:val="001D45DC"/>
    <w:rsid w:val="001D4AB5"/>
    <w:rsid w:val="001D59C2"/>
    <w:rsid w:val="001D603A"/>
    <w:rsid w:val="001D66A3"/>
    <w:rsid w:val="001D6DA5"/>
    <w:rsid w:val="001E0047"/>
    <w:rsid w:val="001E0205"/>
    <w:rsid w:val="001E024A"/>
    <w:rsid w:val="001E061D"/>
    <w:rsid w:val="001E0891"/>
    <w:rsid w:val="001E1568"/>
    <w:rsid w:val="001E19B7"/>
    <w:rsid w:val="001E24D4"/>
    <w:rsid w:val="001E3395"/>
    <w:rsid w:val="001E3446"/>
    <w:rsid w:val="001E397B"/>
    <w:rsid w:val="001E3D5B"/>
    <w:rsid w:val="001E3EA9"/>
    <w:rsid w:val="001E4348"/>
    <w:rsid w:val="001E44A7"/>
    <w:rsid w:val="001E4BBE"/>
    <w:rsid w:val="001E54F3"/>
    <w:rsid w:val="001E56E9"/>
    <w:rsid w:val="001E572A"/>
    <w:rsid w:val="001E5C53"/>
    <w:rsid w:val="001E6158"/>
    <w:rsid w:val="001E66C0"/>
    <w:rsid w:val="001E721B"/>
    <w:rsid w:val="001E76A1"/>
    <w:rsid w:val="001F0249"/>
    <w:rsid w:val="001F02FF"/>
    <w:rsid w:val="001F0389"/>
    <w:rsid w:val="001F04F6"/>
    <w:rsid w:val="001F0B77"/>
    <w:rsid w:val="001F1A6B"/>
    <w:rsid w:val="001F1E0D"/>
    <w:rsid w:val="001F24FA"/>
    <w:rsid w:val="001F2A20"/>
    <w:rsid w:val="001F326B"/>
    <w:rsid w:val="001F39B4"/>
    <w:rsid w:val="001F40D2"/>
    <w:rsid w:val="001F43D0"/>
    <w:rsid w:val="001F449D"/>
    <w:rsid w:val="001F4DA4"/>
    <w:rsid w:val="001F51A8"/>
    <w:rsid w:val="001F588F"/>
    <w:rsid w:val="001F5AD9"/>
    <w:rsid w:val="001F5AF8"/>
    <w:rsid w:val="001F5F61"/>
    <w:rsid w:val="001F75E1"/>
    <w:rsid w:val="001F7E84"/>
    <w:rsid w:val="001F7F2A"/>
    <w:rsid w:val="001F7F7A"/>
    <w:rsid w:val="00200476"/>
    <w:rsid w:val="00200FC3"/>
    <w:rsid w:val="002011F6"/>
    <w:rsid w:val="00201734"/>
    <w:rsid w:val="00202CB1"/>
    <w:rsid w:val="002033F2"/>
    <w:rsid w:val="00203756"/>
    <w:rsid w:val="0020379B"/>
    <w:rsid w:val="00204330"/>
    <w:rsid w:val="00204C9B"/>
    <w:rsid w:val="00204C9C"/>
    <w:rsid w:val="00205159"/>
    <w:rsid w:val="00206001"/>
    <w:rsid w:val="0020664F"/>
    <w:rsid w:val="00206774"/>
    <w:rsid w:val="00207A15"/>
    <w:rsid w:val="00207B4B"/>
    <w:rsid w:val="002107EA"/>
    <w:rsid w:val="00210A6B"/>
    <w:rsid w:val="0021148B"/>
    <w:rsid w:val="00211A0C"/>
    <w:rsid w:val="00211BDA"/>
    <w:rsid w:val="00211C09"/>
    <w:rsid w:val="00211F67"/>
    <w:rsid w:val="0021239A"/>
    <w:rsid w:val="0021271D"/>
    <w:rsid w:val="00212955"/>
    <w:rsid w:val="00212FF9"/>
    <w:rsid w:val="00213A35"/>
    <w:rsid w:val="00213AFE"/>
    <w:rsid w:val="00213F92"/>
    <w:rsid w:val="0021470A"/>
    <w:rsid w:val="00215923"/>
    <w:rsid w:val="00215BE4"/>
    <w:rsid w:val="00215C53"/>
    <w:rsid w:val="0021606F"/>
    <w:rsid w:val="0021626B"/>
    <w:rsid w:val="00216280"/>
    <w:rsid w:val="00216435"/>
    <w:rsid w:val="002167F1"/>
    <w:rsid w:val="00216A9B"/>
    <w:rsid w:val="00216F28"/>
    <w:rsid w:val="0021760E"/>
    <w:rsid w:val="00217AD1"/>
    <w:rsid w:val="00217FEF"/>
    <w:rsid w:val="002208DB"/>
    <w:rsid w:val="00220EAD"/>
    <w:rsid w:val="00221039"/>
    <w:rsid w:val="00221342"/>
    <w:rsid w:val="002216CD"/>
    <w:rsid w:val="0022171C"/>
    <w:rsid w:val="00221786"/>
    <w:rsid w:val="00221D0F"/>
    <w:rsid w:val="00221EE3"/>
    <w:rsid w:val="0022229E"/>
    <w:rsid w:val="002223C7"/>
    <w:rsid w:val="00222474"/>
    <w:rsid w:val="00222ED4"/>
    <w:rsid w:val="00222F40"/>
    <w:rsid w:val="00223349"/>
    <w:rsid w:val="002237B3"/>
    <w:rsid w:val="00223B80"/>
    <w:rsid w:val="002245FA"/>
    <w:rsid w:val="00225908"/>
    <w:rsid w:val="00225DE7"/>
    <w:rsid w:val="002260C2"/>
    <w:rsid w:val="0022612C"/>
    <w:rsid w:val="002261C7"/>
    <w:rsid w:val="0022679E"/>
    <w:rsid w:val="002267CE"/>
    <w:rsid w:val="00226969"/>
    <w:rsid w:val="00226D37"/>
    <w:rsid w:val="00227314"/>
    <w:rsid w:val="00227822"/>
    <w:rsid w:val="00230C64"/>
    <w:rsid w:val="00231034"/>
    <w:rsid w:val="00232720"/>
    <w:rsid w:val="00233407"/>
    <w:rsid w:val="00233B0C"/>
    <w:rsid w:val="002348A5"/>
    <w:rsid w:val="002349CB"/>
    <w:rsid w:val="00234A13"/>
    <w:rsid w:val="00234E59"/>
    <w:rsid w:val="00235817"/>
    <w:rsid w:val="00235F3B"/>
    <w:rsid w:val="0023684D"/>
    <w:rsid w:val="002372AA"/>
    <w:rsid w:val="00237884"/>
    <w:rsid w:val="00237A0E"/>
    <w:rsid w:val="00240694"/>
    <w:rsid w:val="002406E4"/>
    <w:rsid w:val="0024205D"/>
    <w:rsid w:val="002420A6"/>
    <w:rsid w:val="002427FE"/>
    <w:rsid w:val="00242B9F"/>
    <w:rsid w:val="002435EE"/>
    <w:rsid w:val="002439BB"/>
    <w:rsid w:val="002442F2"/>
    <w:rsid w:val="0024455C"/>
    <w:rsid w:val="0024489C"/>
    <w:rsid w:val="00244B36"/>
    <w:rsid w:val="00244ECF"/>
    <w:rsid w:val="00245E0F"/>
    <w:rsid w:val="00245F2C"/>
    <w:rsid w:val="002461F1"/>
    <w:rsid w:val="00246913"/>
    <w:rsid w:val="00246A55"/>
    <w:rsid w:val="00246B4A"/>
    <w:rsid w:val="00246C36"/>
    <w:rsid w:val="002470ED"/>
    <w:rsid w:val="00247798"/>
    <w:rsid w:val="00247979"/>
    <w:rsid w:val="00247B82"/>
    <w:rsid w:val="00247D99"/>
    <w:rsid w:val="002505B2"/>
    <w:rsid w:val="00251DE2"/>
    <w:rsid w:val="00251E37"/>
    <w:rsid w:val="00251E83"/>
    <w:rsid w:val="00252057"/>
    <w:rsid w:val="0025240D"/>
    <w:rsid w:val="00252B53"/>
    <w:rsid w:val="00253176"/>
    <w:rsid w:val="002533C5"/>
    <w:rsid w:val="00253BBE"/>
    <w:rsid w:val="0025487A"/>
    <w:rsid w:val="00255C0C"/>
    <w:rsid w:val="00255C29"/>
    <w:rsid w:val="00255EB4"/>
    <w:rsid w:val="002562D7"/>
    <w:rsid w:val="0025691F"/>
    <w:rsid w:val="00256A54"/>
    <w:rsid w:val="00256ED5"/>
    <w:rsid w:val="00257142"/>
    <w:rsid w:val="00260218"/>
    <w:rsid w:val="00260736"/>
    <w:rsid w:val="00260EBB"/>
    <w:rsid w:val="0026108A"/>
    <w:rsid w:val="0026193F"/>
    <w:rsid w:val="00262DFA"/>
    <w:rsid w:val="0026313B"/>
    <w:rsid w:val="0026321D"/>
    <w:rsid w:val="0026393B"/>
    <w:rsid w:val="002639A9"/>
    <w:rsid w:val="00263F77"/>
    <w:rsid w:val="00264239"/>
    <w:rsid w:val="00264447"/>
    <w:rsid w:val="00265719"/>
    <w:rsid w:val="00266035"/>
    <w:rsid w:val="00266388"/>
    <w:rsid w:val="00266560"/>
    <w:rsid w:val="002666B5"/>
    <w:rsid w:val="002668A8"/>
    <w:rsid w:val="00266AC9"/>
    <w:rsid w:val="0026723A"/>
    <w:rsid w:val="00267CB4"/>
    <w:rsid w:val="00270FE0"/>
    <w:rsid w:val="00271101"/>
    <w:rsid w:val="00271C62"/>
    <w:rsid w:val="00272184"/>
    <w:rsid w:val="00273077"/>
    <w:rsid w:val="00273608"/>
    <w:rsid w:val="002738B7"/>
    <w:rsid w:val="00273FBC"/>
    <w:rsid w:val="002748B0"/>
    <w:rsid w:val="00275414"/>
    <w:rsid w:val="00276428"/>
    <w:rsid w:val="0027649A"/>
    <w:rsid w:val="00276E7A"/>
    <w:rsid w:val="00277087"/>
    <w:rsid w:val="0027726F"/>
    <w:rsid w:val="002779A1"/>
    <w:rsid w:val="00280725"/>
    <w:rsid w:val="0028077D"/>
    <w:rsid w:val="00280AC0"/>
    <w:rsid w:val="00280BBB"/>
    <w:rsid w:val="00280F0A"/>
    <w:rsid w:val="0028101E"/>
    <w:rsid w:val="002813A8"/>
    <w:rsid w:val="0028167C"/>
    <w:rsid w:val="00282068"/>
    <w:rsid w:val="0028269B"/>
    <w:rsid w:val="00282C53"/>
    <w:rsid w:val="0028306C"/>
    <w:rsid w:val="002830D1"/>
    <w:rsid w:val="002838E7"/>
    <w:rsid w:val="002839BA"/>
    <w:rsid w:val="00283B06"/>
    <w:rsid w:val="00283B1C"/>
    <w:rsid w:val="00283E6A"/>
    <w:rsid w:val="002849E3"/>
    <w:rsid w:val="002859BA"/>
    <w:rsid w:val="00286687"/>
    <w:rsid w:val="0028691D"/>
    <w:rsid w:val="00286D2D"/>
    <w:rsid w:val="002871AF"/>
    <w:rsid w:val="0028743D"/>
    <w:rsid w:val="00287698"/>
    <w:rsid w:val="00287B4D"/>
    <w:rsid w:val="00287CCE"/>
    <w:rsid w:val="00287EE7"/>
    <w:rsid w:val="002912A0"/>
    <w:rsid w:val="00291597"/>
    <w:rsid w:val="00291891"/>
    <w:rsid w:val="00292375"/>
    <w:rsid w:val="00292639"/>
    <w:rsid w:val="0029288C"/>
    <w:rsid w:val="00292948"/>
    <w:rsid w:val="00292F33"/>
    <w:rsid w:val="00293047"/>
    <w:rsid w:val="0029316F"/>
    <w:rsid w:val="0029344F"/>
    <w:rsid w:val="00293497"/>
    <w:rsid w:val="00293823"/>
    <w:rsid w:val="002947D4"/>
    <w:rsid w:val="00294A01"/>
    <w:rsid w:val="00294B27"/>
    <w:rsid w:val="00294D5C"/>
    <w:rsid w:val="002951DC"/>
    <w:rsid w:val="0029567A"/>
    <w:rsid w:val="00295B30"/>
    <w:rsid w:val="00296433"/>
    <w:rsid w:val="00296541"/>
    <w:rsid w:val="0029671A"/>
    <w:rsid w:val="00296776"/>
    <w:rsid w:val="00296D31"/>
    <w:rsid w:val="002977C1"/>
    <w:rsid w:val="0029791A"/>
    <w:rsid w:val="00297C40"/>
    <w:rsid w:val="002A124B"/>
    <w:rsid w:val="002A2278"/>
    <w:rsid w:val="002A27B9"/>
    <w:rsid w:val="002A29F4"/>
    <w:rsid w:val="002A2FA8"/>
    <w:rsid w:val="002A2FFE"/>
    <w:rsid w:val="002A3916"/>
    <w:rsid w:val="002A3D97"/>
    <w:rsid w:val="002A4587"/>
    <w:rsid w:val="002A4D4E"/>
    <w:rsid w:val="002A4D95"/>
    <w:rsid w:val="002A5269"/>
    <w:rsid w:val="002A53C5"/>
    <w:rsid w:val="002A598E"/>
    <w:rsid w:val="002A5D23"/>
    <w:rsid w:val="002A6044"/>
    <w:rsid w:val="002A6245"/>
    <w:rsid w:val="002A63B6"/>
    <w:rsid w:val="002A706E"/>
    <w:rsid w:val="002A717C"/>
    <w:rsid w:val="002A79B3"/>
    <w:rsid w:val="002B02AC"/>
    <w:rsid w:val="002B0307"/>
    <w:rsid w:val="002B053D"/>
    <w:rsid w:val="002B080E"/>
    <w:rsid w:val="002B17B6"/>
    <w:rsid w:val="002B1E4C"/>
    <w:rsid w:val="002B3398"/>
    <w:rsid w:val="002B3FBB"/>
    <w:rsid w:val="002B4986"/>
    <w:rsid w:val="002B4F7D"/>
    <w:rsid w:val="002B56FF"/>
    <w:rsid w:val="002B59FB"/>
    <w:rsid w:val="002B5A5C"/>
    <w:rsid w:val="002B6108"/>
    <w:rsid w:val="002B6223"/>
    <w:rsid w:val="002B6D7B"/>
    <w:rsid w:val="002B6D7D"/>
    <w:rsid w:val="002B6FDD"/>
    <w:rsid w:val="002B77A6"/>
    <w:rsid w:val="002B791E"/>
    <w:rsid w:val="002B7C42"/>
    <w:rsid w:val="002C0F8C"/>
    <w:rsid w:val="002C109C"/>
    <w:rsid w:val="002C15FF"/>
    <w:rsid w:val="002C2022"/>
    <w:rsid w:val="002C232A"/>
    <w:rsid w:val="002C27E7"/>
    <w:rsid w:val="002C28C6"/>
    <w:rsid w:val="002C2A14"/>
    <w:rsid w:val="002C3878"/>
    <w:rsid w:val="002C3C75"/>
    <w:rsid w:val="002C3DD8"/>
    <w:rsid w:val="002C4193"/>
    <w:rsid w:val="002C4505"/>
    <w:rsid w:val="002C4C2A"/>
    <w:rsid w:val="002C582A"/>
    <w:rsid w:val="002C6940"/>
    <w:rsid w:val="002C69F1"/>
    <w:rsid w:val="002C6C1E"/>
    <w:rsid w:val="002C6E3A"/>
    <w:rsid w:val="002C6F91"/>
    <w:rsid w:val="002C6F92"/>
    <w:rsid w:val="002C7423"/>
    <w:rsid w:val="002C7446"/>
    <w:rsid w:val="002C754F"/>
    <w:rsid w:val="002D02FC"/>
    <w:rsid w:val="002D0E38"/>
    <w:rsid w:val="002D1A61"/>
    <w:rsid w:val="002D1D9A"/>
    <w:rsid w:val="002D222F"/>
    <w:rsid w:val="002D241E"/>
    <w:rsid w:val="002D24F0"/>
    <w:rsid w:val="002D29B7"/>
    <w:rsid w:val="002D31F5"/>
    <w:rsid w:val="002D33F7"/>
    <w:rsid w:val="002D49DF"/>
    <w:rsid w:val="002D4BCA"/>
    <w:rsid w:val="002D5262"/>
    <w:rsid w:val="002D5478"/>
    <w:rsid w:val="002D5FB5"/>
    <w:rsid w:val="002D61CC"/>
    <w:rsid w:val="002D651E"/>
    <w:rsid w:val="002D6696"/>
    <w:rsid w:val="002D67D7"/>
    <w:rsid w:val="002D72EF"/>
    <w:rsid w:val="002D734E"/>
    <w:rsid w:val="002D7517"/>
    <w:rsid w:val="002D7882"/>
    <w:rsid w:val="002D7940"/>
    <w:rsid w:val="002D7EBE"/>
    <w:rsid w:val="002E05EF"/>
    <w:rsid w:val="002E0829"/>
    <w:rsid w:val="002E0905"/>
    <w:rsid w:val="002E0A97"/>
    <w:rsid w:val="002E1160"/>
    <w:rsid w:val="002E1400"/>
    <w:rsid w:val="002E1B6B"/>
    <w:rsid w:val="002E1D6F"/>
    <w:rsid w:val="002E1D87"/>
    <w:rsid w:val="002E2021"/>
    <w:rsid w:val="002E2FDE"/>
    <w:rsid w:val="002E32BF"/>
    <w:rsid w:val="002E3C2E"/>
    <w:rsid w:val="002E3FDA"/>
    <w:rsid w:val="002E43F4"/>
    <w:rsid w:val="002E4C83"/>
    <w:rsid w:val="002E4D9A"/>
    <w:rsid w:val="002E4E76"/>
    <w:rsid w:val="002E5472"/>
    <w:rsid w:val="002E5587"/>
    <w:rsid w:val="002E5D64"/>
    <w:rsid w:val="002E610E"/>
    <w:rsid w:val="002E6799"/>
    <w:rsid w:val="002E6A5C"/>
    <w:rsid w:val="002E6E21"/>
    <w:rsid w:val="002E714C"/>
    <w:rsid w:val="002E7216"/>
    <w:rsid w:val="002E75B1"/>
    <w:rsid w:val="002E75E7"/>
    <w:rsid w:val="002E77A0"/>
    <w:rsid w:val="002E7D1A"/>
    <w:rsid w:val="002E7F85"/>
    <w:rsid w:val="002F00FF"/>
    <w:rsid w:val="002F0354"/>
    <w:rsid w:val="002F03C0"/>
    <w:rsid w:val="002F04D0"/>
    <w:rsid w:val="002F0A91"/>
    <w:rsid w:val="002F0C29"/>
    <w:rsid w:val="002F0EC0"/>
    <w:rsid w:val="002F1485"/>
    <w:rsid w:val="002F22FB"/>
    <w:rsid w:val="002F28CF"/>
    <w:rsid w:val="002F2DB1"/>
    <w:rsid w:val="002F324B"/>
    <w:rsid w:val="002F33DD"/>
    <w:rsid w:val="002F35A9"/>
    <w:rsid w:val="002F36C5"/>
    <w:rsid w:val="002F3A17"/>
    <w:rsid w:val="002F3F97"/>
    <w:rsid w:val="002F4664"/>
    <w:rsid w:val="002F47BF"/>
    <w:rsid w:val="002F50FB"/>
    <w:rsid w:val="002F5270"/>
    <w:rsid w:val="002F53E3"/>
    <w:rsid w:val="002F598E"/>
    <w:rsid w:val="002F5FD8"/>
    <w:rsid w:val="002F6E98"/>
    <w:rsid w:val="002F7075"/>
    <w:rsid w:val="002F7440"/>
    <w:rsid w:val="002F744F"/>
    <w:rsid w:val="002F74B2"/>
    <w:rsid w:val="002F7D48"/>
    <w:rsid w:val="00300167"/>
    <w:rsid w:val="0030091D"/>
    <w:rsid w:val="00300CA0"/>
    <w:rsid w:val="00300CA5"/>
    <w:rsid w:val="00300E8C"/>
    <w:rsid w:val="0030109A"/>
    <w:rsid w:val="003011FC"/>
    <w:rsid w:val="00301BBF"/>
    <w:rsid w:val="003026B4"/>
    <w:rsid w:val="003027C8"/>
    <w:rsid w:val="00303AB5"/>
    <w:rsid w:val="00304246"/>
    <w:rsid w:val="00304384"/>
    <w:rsid w:val="00304563"/>
    <w:rsid w:val="00305367"/>
    <w:rsid w:val="003055C1"/>
    <w:rsid w:val="00305885"/>
    <w:rsid w:val="00305AF2"/>
    <w:rsid w:val="00305CA0"/>
    <w:rsid w:val="00305DF9"/>
    <w:rsid w:val="00306078"/>
    <w:rsid w:val="00306499"/>
    <w:rsid w:val="003064E3"/>
    <w:rsid w:val="00306E5B"/>
    <w:rsid w:val="00307A30"/>
    <w:rsid w:val="00310204"/>
    <w:rsid w:val="0031044D"/>
    <w:rsid w:val="00310DD6"/>
    <w:rsid w:val="00310F1D"/>
    <w:rsid w:val="00311B4E"/>
    <w:rsid w:val="00311F9E"/>
    <w:rsid w:val="003124F0"/>
    <w:rsid w:val="0031289D"/>
    <w:rsid w:val="0031318A"/>
    <w:rsid w:val="00313620"/>
    <w:rsid w:val="0031395C"/>
    <w:rsid w:val="00313C9A"/>
    <w:rsid w:val="00313FCA"/>
    <w:rsid w:val="00314635"/>
    <w:rsid w:val="00314838"/>
    <w:rsid w:val="00314DAE"/>
    <w:rsid w:val="00314EFB"/>
    <w:rsid w:val="0031538D"/>
    <w:rsid w:val="00315975"/>
    <w:rsid w:val="00315BEC"/>
    <w:rsid w:val="00316006"/>
    <w:rsid w:val="0031614D"/>
    <w:rsid w:val="003164E0"/>
    <w:rsid w:val="00316972"/>
    <w:rsid w:val="00316F77"/>
    <w:rsid w:val="003175D4"/>
    <w:rsid w:val="003200F2"/>
    <w:rsid w:val="00320888"/>
    <w:rsid w:val="00320EC9"/>
    <w:rsid w:val="0032114D"/>
    <w:rsid w:val="00321281"/>
    <w:rsid w:val="0032174E"/>
    <w:rsid w:val="003217CC"/>
    <w:rsid w:val="00321A88"/>
    <w:rsid w:val="00321AE5"/>
    <w:rsid w:val="00321FB1"/>
    <w:rsid w:val="00322F30"/>
    <w:rsid w:val="00323552"/>
    <w:rsid w:val="00323DAD"/>
    <w:rsid w:val="003243E1"/>
    <w:rsid w:val="00324AED"/>
    <w:rsid w:val="00324B6D"/>
    <w:rsid w:val="00325389"/>
    <w:rsid w:val="00325788"/>
    <w:rsid w:val="00326172"/>
    <w:rsid w:val="003263B2"/>
    <w:rsid w:val="00326493"/>
    <w:rsid w:val="003268F5"/>
    <w:rsid w:val="00327110"/>
    <w:rsid w:val="00327A25"/>
    <w:rsid w:val="0033024D"/>
    <w:rsid w:val="0033025F"/>
    <w:rsid w:val="00330C7D"/>
    <w:rsid w:val="003314FA"/>
    <w:rsid w:val="00332A3C"/>
    <w:rsid w:val="00332F57"/>
    <w:rsid w:val="00332F5C"/>
    <w:rsid w:val="00333008"/>
    <w:rsid w:val="003334C5"/>
    <w:rsid w:val="0033397B"/>
    <w:rsid w:val="0033432B"/>
    <w:rsid w:val="003343BF"/>
    <w:rsid w:val="00334DF1"/>
    <w:rsid w:val="0033531B"/>
    <w:rsid w:val="003354F3"/>
    <w:rsid w:val="003358FF"/>
    <w:rsid w:val="0033632C"/>
    <w:rsid w:val="003366D5"/>
    <w:rsid w:val="00336B4F"/>
    <w:rsid w:val="00337197"/>
    <w:rsid w:val="0033755B"/>
    <w:rsid w:val="00337BE1"/>
    <w:rsid w:val="0034011E"/>
    <w:rsid w:val="0034025D"/>
    <w:rsid w:val="003402F3"/>
    <w:rsid w:val="003406D9"/>
    <w:rsid w:val="00341736"/>
    <w:rsid w:val="00341913"/>
    <w:rsid w:val="003421A0"/>
    <w:rsid w:val="00342287"/>
    <w:rsid w:val="00342502"/>
    <w:rsid w:val="003425CE"/>
    <w:rsid w:val="003426E3"/>
    <w:rsid w:val="003431EB"/>
    <w:rsid w:val="00343287"/>
    <w:rsid w:val="00343666"/>
    <w:rsid w:val="00343950"/>
    <w:rsid w:val="00344116"/>
    <w:rsid w:val="0034437A"/>
    <w:rsid w:val="00344E06"/>
    <w:rsid w:val="0034549A"/>
    <w:rsid w:val="00345D03"/>
    <w:rsid w:val="0034605D"/>
    <w:rsid w:val="0034644D"/>
    <w:rsid w:val="00346A9B"/>
    <w:rsid w:val="00347252"/>
    <w:rsid w:val="003476CE"/>
    <w:rsid w:val="003478AB"/>
    <w:rsid w:val="00350B7A"/>
    <w:rsid w:val="00351525"/>
    <w:rsid w:val="00351AE3"/>
    <w:rsid w:val="00352094"/>
    <w:rsid w:val="003521A9"/>
    <w:rsid w:val="00352236"/>
    <w:rsid w:val="0035225C"/>
    <w:rsid w:val="00352810"/>
    <w:rsid w:val="003529A7"/>
    <w:rsid w:val="00352BD3"/>
    <w:rsid w:val="00353C5F"/>
    <w:rsid w:val="00353C68"/>
    <w:rsid w:val="00353E0E"/>
    <w:rsid w:val="00353F58"/>
    <w:rsid w:val="00354368"/>
    <w:rsid w:val="00355EFE"/>
    <w:rsid w:val="00357154"/>
    <w:rsid w:val="003571D0"/>
    <w:rsid w:val="00357986"/>
    <w:rsid w:val="00357BC9"/>
    <w:rsid w:val="0036077D"/>
    <w:rsid w:val="00360B98"/>
    <w:rsid w:val="00361091"/>
    <w:rsid w:val="0036152B"/>
    <w:rsid w:val="003619F3"/>
    <w:rsid w:val="00362155"/>
    <w:rsid w:val="00363609"/>
    <w:rsid w:val="00363653"/>
    <w:rsid w:val="00363BBC"/>
    <w:rsid w:val="00363D62"/>
    <w:rsid w:val="0036458E"/>
    <w:rsid w:val="003645D5"/>
    <w:rsid w:val="00364B11"/>
    <w:rsid w:val="00365437"/>
    <w:rsid w:val="003656A8"/>
    <w:rsid w:val="0036573A"/>
    <w:rsid w:val="003670BC"/>
    <w:rsid w:val="0036725F"/>
    <w:rsid w:val="00367457"/>
    <w:rsid w:val="00367ECA"/>
    <w:rsid w:val="0037076C"/>
    <w:rsid w:val="00371451"/>
    <w:rsid w:val="00371916"/>
    <w:rsid w:val="00371BD5"/>
    <w:rsid w:val="00371CD1"/>
    <w:rsid w:val="003725C0"/>
    <w:rsid w:val="00372681"/>
    <w:rsid w:val="0037371E"/>
    <w:rsid w:val="00373BEE"/>
    <w:rsid w:val="00374762"/>
    <w:rsid w:val="00375802"/>
    <w:rsid w:val="0037616B"/>
    <w:rsid w:val="00376626"/>
    <w:rsid w:val="0037676E"/>
    <w:rsid w:val="0037699F"/>
    <w:rsid w:val="00376CB4"/>
    <w:rsid w:val="00376F85"/>
    <w:rsid w:val="0037725A"/>
    <w:rsid w:val="00377D44"/>
    <w:rsid w:val="003804D9"/>
    <w:rsid w:val="00381ACD"/>
    <w:rsid w:val="00381BE7"/>
    <w:rsid w:val="00382179"/>
    <w:rsid w:val="003825AD"/>
    <w:rsid w:val="00382653"/>
    <w:rsid w:val="00382791"/>
    <w:rsid w:val="00382822"/>
    <w:rsid w:val="00382991"/>
    <w:rsid w:val="00383146"/>
    <w:rsid w:val="0038364F"/>
    <w:rsid w:val="003838CB"/>
    <w:rsid w:val="00384CA8"/>
    <w:rsid w:val="0038552E"/>
    <w:rsid w:val="00385765"/>
    <w:rsid w:val="003858DE"/>
    <w:rsid w:val="0038619F"/>
    <w:rsid w:val="00386373"/>
    <w:rsid w:val="0038638F"/>
    <w:rsid w:val="00387EC2"/>
    <w:rsid w:val="00387FF9"/>
    <w:rsid w:val="003909BE"/>
    <w:rsid w:val="00390AE0"/>
    <w:rsid w:val="00390BDB"/>
    <w:rsid w:val="0039132D"/>
    <w:rsid w:val="003918EB"/>
    <w:rsid w:val="003925C1"/>
    <w:rsid w:val="003928A9"/>
    <w:rsid w:val="00392CAD"/>
    <w:rsid w:val="00393144"/>
    <w:rsid w:val="00394274"/>
    <w:rsid w:val="00394307"/>
    <w:rsid w:val="00394586"/>
    <w:rsid w:val="003946B1"/>
    <w:rsid w:val="00394F83"/>
    <w:rsid w:val="003954D6"/>
    <w:rsid w:val="00395BC2"/>
    <w:rsid w:val="00395F41"/>
    <w:rsid w:val="00396352"/>
    <w:rsid w:val="00396466"/>
    <w:rsid w:val="00396BA3"/>
    <w:rsid w:val="00396DC6"/>
    <w:rsid w:val="00396F0C"/>
    <w:rsid w:val="003974F1"/>
    <w:rsid w:val="003975E0"/>
    <w:rsid w:val="0039780F"/>
    <w:rsid w:val="00397823"/>
    <w:rsid w:val="00397A5C"/>
    <w:rsid w:val="003A11C7"/>
    <w:rsid w:val="003A1291"/>
    <w:rsid w:val="003A196D"/>
    <w:rsid w:val="003A1F4A"/>
    <w:rsid w:val="003A1FAE"/>
    <w:rsid w:val="003A2324"/>
    <w:rsid w:val="003A327E"/>
    <w:rsid w:val="003A3D28"/>
    <w:rsid w:val="003A42A6"/>
    <w:rsid w:val="003A468C"/>
    <w:rsid w:val="003A5128"/>
    <w:rsid w:val="003A5866"/>
    <w:rsid w:val="003A58B2"/>
    <w:rsid w:val="003A5D65"/>
    <w:rsid w:val="003A5D7E"/>
    <w:rsid w:val="003A5D86"/>
    <w:rsid w:val="003A6137"/>
    <w:rsid w:val="003A6B56"/>
    <w:rsid w:val="003A6CA2"/>
    <w:rsid w:val="003A71D6"/>
    <w:rsid w:val="003A78E1"/>
    <w:rsid w:val="003A7C27"/>
    <w:rsid w:val="003B0E76"/>
    <w:rsid w:val="003B0FAF"/>
    <w:rsid w:val="003B1931"/>
    <w:rsid w:val="003B2487"/>
    <w:rsid w:val="003B3059"/>
    <w:rsid w:val="003B33DE"/>
    <w:rsid w:val="003B3E1C"/>
    <w:rsid w:val="003B3F4D"/>
    <w:rsid w:val="003B3F6A"/>
    <w:rsid w:val="003B4C57"/>
    <w:rsid w:val="003B4F91"/>
    <w:rsid w:val="003B4FF4"/>
    <w:rsid w:val="003B58BA"/>
    <w:rsid w:val="003B5C9F"/>
    <w:rsid w:val="003B60E7"/>
    <w:rsid w:val="003B67AE"/>
    <w:rsid w:val="003B7B27"/>
    <w:rsid w:val="003C0089"/>
    <w:rsid w:val="003C070E"/>
    <w:rsid w:val="003C0945"/>
    <w:rsid w:val="003C0C1A"/>
    <w:rsid w:val="003C0EAD"/>
    <w:rsid w:val="003C15E8"/>
    <w:rsid w:val="003C17A5"/>
    <w:rsid w:val="003C1B44"/>
    <w:rsid w:val="003C2A07"/>
    <w:rsid w:val="003C2C6B"/>
    <w:rsid w:val="003C2D75"/>
    <w:rsid w:val="003C3174"/>
    <w:rsid w:val="003C3CB3"/>
    <w:rsid w:val="003C4071"/>
    <w:rsid w:val="003C429B"/>
    <w:rsid w:val="003C452B"/>
    <w:rsid w:val="003C6327"/>
    <w:rsid w:val="003C6BDB"/>
    <w:rsid w:val="003C6DD0"/>
    <w:rsid w:val="003C6EDC"/>
    <w:rsid w:val="003C6F91"/>
    <w:rsid w:val="003C6F9A"/>
    <w:rsid w:val="003C7943"/>
    <w:rsid w:val="003C7E34"/>
    <w:rsid w:val="003C7E95"/>
    <w:rsid w:val="003D0340"/>
    <w:rsid w:val="003D044E"/>
    <w:rsid w:val="003D0B6A"/>
    <w:rsid w:val="003D0E82"/>
    <w:rsid w:val="003D16C5"/>
    <w:rsid w:val="003D29F3"/>
    <w:rsid w:val="003D2A58"/>
    <w:rsid w:val="003D364A"/>
    <w:rsid w:val="003D4218"/>
    <w:rsid w:val="003D4686"/>
    <w:rsid w:val="003D4DB0"/>
    <w:rsid w:val="003D4EBA"/>
    <w:rsid w:val="003D4F31"/>
    <w:rsid w:val="003D5474"/>
    <w:rsid w:val="003D60EE"/>
    <w:rsid w:val="003D61FD"/>
    <w:rsid w:val="003D68AC"/>
    <w:rsid w:val="003D6D67"/>
    <w:rsid w:val="003D6F80"/>
    <w:rsid w:val="003D709D"/>
    <w:rsid w:val="003D7E94"/>
    <w:rsid w:val="003D7EC9"/>
    <w:rsid w:val="003D7FF5"/>
    <w:rsid w:val="003E061D"/>
    <w:rsid w:val="003E1625"/>
    <w:rsid w:val="003E16A4"/>
    <w:rsid w:val="003E19DF"/>
    <w:rsid w:val="003E1E53"/>
    <w:rsid w:val="003E20BB"/>
    <w:rsid w:val="003E219C"/>
    <w:rsid w:val="003E2223"/>
    <w:rsid w:val="003E2289"/>
    <w:rsid w:val="003E2AB9"/>
    <w:rsid w:val="003E2BE1"/>
    <w:rsid w:val="003E31D7"/>
    <w:rsid w:val="003E546C"/>
    <w:rsid w:val="003E600F"/>
    <w:rsid w:val="003E6ABB"/>
    <w:rsid w:val="003E7368"/>
    <w:rsid w:val="003E7A10"/>
    <w:rsid w:val="003E7E40"/>
    <w:rsid w:val="003F001F"/>
    <w:rsid w:val="003F0348"/>
    <w:rsid w:val="003F090B"/>
    <w:rsid w:val="003F134F"/>
    <w:rsid w:val="003F1410"/>
    <w:rsid w:val="003F1D2A"/>
    <w:rsid w:val="003F26C8"/>
    <w:rsid w:val="003F2E76"/>
    <w:rsid w:val="003F3BDF"/>
    <w:rsid w:val="003F3EFA"/>
    <w:rsid w:val="003F47F0"/>
    <w:rsid w:val="003F585C"/>
    <w:rsid w:val="003F5A13"/>
    <w:rsid w:val="003F6016"/>
    <w:rsid w:val="003F6654"/>
    <w:rsid w:val="003F7444"/>
    <w:rsid w:val="003F7556"/>
    <w:rsid w:val="003F775C"/>
    <w:rsid w:val="003F77C1"/>
    <w:rsid w:val="00400168"/>
    <w:rsid w:val="00400929"/>
    <w:rsid w:val="0040092E"/>
    <w:rsid w:val="00400D18"/>
    <w:rsid w:val="0040128F"/>
    <w:rsid w:val="0040139B"/>
    <w:rsid w:val="004019DA"/>
    <w:rsid w:val="00401BA9"/>
    <w:rsid w:val="00401F15"/>
    <w:rsid w:val="004027B4"/>
    <w:rsid w:val="00403836"/>
    <w:rsid w:val="00403EAD"/>
    <w:rsid w:val="00404179"/>
    <w:rsid w:val="004041E3"/>
    <w:rsid w:val="00404778"/>
    <w:rsid w:val="00404782"/>
    <w:rsid w:val="00405E88"/>
    <w:rsid w:val="004061EE"/>
    <w:rsid w:val="0040637F"/>
    <w:rsid w:val="00406DD0"/>
    <w:rsid w:val="00407C39"/>
    <w:rsid w:val="004102ED"/>
    <w:rsid w:val="0041050D"/>
    <w:rsid w:val="00410968"/>
    <w:rsid w:val="00410C9C"/>
    <w:rsid w:val="004112A9"/>
    <w:rsid w:val="00411380"/>
    <w:rsid w:val="00411A5C"/>
    <w:rsid w:val="004127B3"/>
    <w:rsid w:val="00412F7C"/>
    <w:rsid w:val="00413318"/>
    <w:rsid w:val="0041376A"/>
    <w:rsid w:val="00413776"/>
    <w:rsid w:val="00413910"/>
    <w:rsid w:val="0041416E"/>
    <w:rsid w:val="0041445A"/>
    <w:rsid w:val="00414681"/>
    <w:rsid w:val="00414E30"/>
    <w:rsid w:val="004150FA"/>
    <w:rsid w:val="00415392"/>
    <w:rsid w:val="004155B9"/>
    <w:rsid w:val="004156AF"/>
    <w:rsid w:val="00416F07"/>
    <w:rsid w:val="00417160"/>
    <w:rsid w:val="0041740E"/>
    <w:rsid w:val="00417864"/>
    <w:rsid w:val="004178BF"/>
    <w:rsid w:val="00420028"/>
    <w:rsid w:val="00420600"/>
    <w:rsid w:val="004209A7"/>
    <w:rsid w:val="00420BD2"/>
    <w:rsid w:val="00420C02"/>
    <w:rsid w:val="00420F75"/>
    <w:rsid w:val="00422127"/>
    <w:rsid w:val="004222F0"/>
    <w:rsid w:val="00422756"/>
    <w:rsid w:val="00422EC0"/>
    <w:rsid w:val="00423678"/>
    <w:rsid w:val="004237F4"/>
    <w:rsid w:val="00423800"/>
    <w:rsid w:val="00423F87"/>
    <w:rsid w:val="00424EC9"/>
    <w:rsid w:val="00425BC3"/>
    <w:rsid w:val="0042619F"/>
    <w:rsid w:val="004263B1"/>
    <w:rsid w:val="00426454"/>
    <w:rsid w:val="00426C3E"/>
    <w:rsid w:val="00426E7D"/>
    <w:rsid w:val="004270DD"/>
    <w:rsid w:val="00427BF2"/>
    <w:rsid w:val="00430206"/>
    <w:rsid w:val="00430322"/>
    <w:rsid w:val="004306B5"/>
    <w:rsid w:val="004308B4"/>
    <w:rsid w:val="00430AAF"/>
    <w:rsid w:val="00430C67"/>
    <w:rsid w:val="0043161F"/>
    <w:rsid w:val="00431681"/>
    <w:rsid w:val="00431B19"/>
    <w:rsid w:val="00431BEF"/>
    <w:rsid w:val="004325EC"/>
    <w:rsid w:val="004327D5"/>
    <w:rsid w:val="00432D6B"/>
    <w:rsid w:val="00433321"/>
    <w:rsid w:val="00433818"/>
    <w:rsid w:val="00433A26"/>
    <w:rsid w:val="00433AB8"/>
    <w:rsid w:val="00433E3C"/>
    <w:rsid w:val="0043417C"/>
    <w:rsid w:val="004342EF"/>
    <w:rsid w:val="004351E6"/>
    <w:rsid w:val="00435B1B"/>
    <w:rsid w:val="00435E18"/>
    <w:rsid w:val="0043608E"/>
    <w:rsid w:val="00436341"/>
    <w:rsid w:val="004364D8"/>
    <w:rsid w:val="00436E12"/>
    <w:rsid w:val="004376FA"/>
    <w:rsid w:val="00437B65"/>
    <w:rsid w:val="00437F58"/>
    <w:rsid w:val="00440D09"/>
    <w:rsid w:val="00441A23"/>
    <w:rsid w:val="0044202F"/>
    <w:rsid w:val="004420E6"/>
    <w:rsid w:val="00442132"/>
    <w:rsid w:val="0044249B"/>
    <w:rsid w:val="0044271C"/>
    <w:rsid w:val="00442841"/>
    <w:rsid w:val="00442B7E"/>
    <w:rsid w:val="00442EB9"/>
    <w:rsid w:val="00442F64"/>
    <w:rsid w:val="00443756"/>
    <w:rsid w:val="00443AF6"/>
    <w:rsid w:val="00443D75"/>
    <w:rsid w:val="0044410D"/>
    <w:rsid w:val="004445A5"/>
    <w:rsid w:val="004449BA"/>
    <w:rsid w:val="00444DE6"/>
    <w:rsid w:val="00444ECC"/>
    <w:rsid w:val="004452D1"/>
    <w:rsid w:val="004453B0"/>
    <w:rsid w:val="00445E0B"/>
    <w:rsid w:val="004464E5"/>
    <w:rsid w:val="00446A5D"/>
    <w:rsid w:val="00446D6B"/>
    <w:rsid w:val="004479E3"/>
    <w:rsid w:val="00450A28"/>
    <w:rsid w:val="00450A41"/>
    <w:rsid w:val="00450CC7"/>
    <w:rsid w:val="00450F0E"/>
    <w:rsid w:val="00451351"/>
    <w:rsid w:val="00451D25"/>
    <w:rsid w:val="004525BB"/>
    <w:rsid w:val="00452715"/>
    <w:rsid w:val="00452787"/>
    <w:rsid w:val="00452AFB"/>
    <w:rsid w:val="00452C39"/>
    <w:rsid w:val="00453903"/>
    <w:rsid w:val="00453B56"/>
    <w:rsid w:val="00453BE6"/>
    <w:rsid w:val="00453C05"/>
    <w:rsid w:val="00454757"/>
    <w:rsid w:val="00454939"/>
    <w:rsid w:val="00454FA1"/>
    <w:rsid w:val="00455295"/>
    <w:rsid w:val="004552C0"/>
    <w:rsid w:val="00455F25"/>
    <w:rsid w:val="00456231"/>
    <w:rsid w:val="00456383"/>
    <w:rsid w:val="00456420"/>
    <w:rsid w:val="0045686C"/>
    <w:rsid w:val="004574A3"/>
    <w:rsid w:val="00460054"/>
    <w:rsid w:val="00460070"/>
    <w:rsid w:val="004608E8"/>
    <w:rsid w:val="00460DBB"/>
    <w:rsid w:val="00460F0A"/>
    <w:rsid w:val="00461192"/>
    <w:rsid w:val="00461531"/>
    <w:rsid w:val="00462E57"/>
    <w:rsid w:val="00463EAC"/>
    <w:rsid w:val="00464258"/>
    <w:rsid w:val="004643E8"/>
    <w:rsid w:val="0046456B"/>
    <w:rsid w:val="004652E6"/>
    <w:rsid w:val="00465852"/>
    <w:rsid w:val="00465938"/>
    <w:rsid w:val="00465CA5"/>
    <w:rsid w:val="004665B3"/>
    <w:rsid w:val="0046688D"/>
    <w:rsid w:val="00466D64"/>
    <w:rsid w:val="00467421"/>
    <w:rsid w:val="00470123"/>
    <w:rsid w:val="0047078B"/>
    <w:rsid w:val="004707AD"/>
    <w:rsid w:val="00470D33"/>
    <w:rsid w:val="00470F98"/>
    <w:rsid w:val="00470FCC"/>
    <w:rsid w:val="004718C0"/>
    <w:rsid w:val="00471D0A"/>
    <w:rsid w:val="00472DE1"/>
    <w:rsid w:val="00472E13"/>
    <w:rsid w:val="00472E6C"/>
    <w:rsid w:val="0047413E"/>
    <w:rsid w:val="00474438"/>
    <w:rsid w:val="00474473"/>
    <w:rsid w:val="00474866"/>
    <w:rsid w:val="004748FF"/>
    <w:rsid w:val="00474D29"/>
    <w:rsid w:val="004752C3"/>
    <w:rsid w:val="00476100"/>
    <w:rsid w:val="00476779"/>
    <w:rsid w:val="00476B51"/>
    <w:rsid w:val="0047797A"/>
    <w:rsid w:val="004779AE"/>
    <w:rsid w:val="0048003F"/>
    <w:rsid w:val="004804E2"/>
    <w:rsid w:val="00480B9F"/>
    <w:rsid w:val="00480BA4"/>
    <w:rsid w:val="00480CB9"/>
    <w:rsid w:val="00481258"/>
    <w:rsid w:val="00481275"/>
    <w:rsid w:val="00481A32"/>
    <w:rsid w:val="00481DD3"/>
    <w:rsid w:val="0048205E"/>
    <w:rsid w:val="0048298E"/>
    <w:rsid w:val="00483130"/>
    <w:rsid w:val="004832B6"/>
    <w:rsid w:val="004832CB"/>
    <w:rsid w:val="00483871"/>
    <w:rsid w:val="0048440E"/>
    <w:rsid w:val="004845EB"/>
    <w:rsid w:val="00484837"/>
    <w:rsid w:val="00484CE2"/>
    <w:rsid w:val="004865CF"/>
    <w:rsid w:val="004867AA"/>
    <w:rsid w:val="004868EC"/>
    <w:rsid w:val="00486DA5"/>
    <w:rsid w:val="00487644"/>
    <w:rsid w:val="0049000D"/>
    <w:rsid w:val="00490054"/>
    <w:rsid w:val="004900C7"/>
    <w:rsid w:val="00490446"/>
    <w:rsid w:val="004906E3"/>
    <w:rsid w:val="00491E89"/>
    <w:rsid w:val="00491F56"/>
    <w:rsid w:val="00491FF5"/>
    <w:rsid w:val="0049212E"/>
    <w:rsid w:val="00492AD4"/>
    <w:rsid w:val="00492E33"/>
    <w:rsid w:val="0049312B"/>
    <w:rsid w:val="004931B0"/>
    <w:rsid w:val="004939C5"/>
    <w:rsid w:val="0049411D"/>
    <w:rsid w:val="00494304"/>
    <w:rsid w:val="004944A1"/>
    <w:rsid w:val="0049483A"/>
    <w:rsid w:val="0049485C"/>
    <w:rsid w:val="004954C5"/>
    <w:rsid w:val="00496128"/>
    <w:rsid w:val="00496320"/>
    <w:rsid w:val="004965EC"/>
    <w:rsid w:val="00496C81"/>
    <w:rsid w:val="0049747F"/>
    <w:rsid w:val="00497586"/>
    <w:rsid w:val="00497890"/>
    <w:rsid w:val="00497E0C"/>
    <w:rsid w:val="004A0143"/>
    <w:rsid w:val="004A0C5A"/>
    <w:rsid w:val="004A16C7"/>
    <w:rsid w:val="004A1BDF"/>
    <w:rsid w:val="004A20E6"/>
    <w:rsid w:val="004A2302"/>
    <w:rsid w:val="004A240C"/>
    <w:rsid w:val="004A26E1"/>
    <w:rsid w:val="004A28EB"/>
    <w:rsid w:val="004A3810"/>
    <w:rsid w:val="004A3F2E"/>
    <w:rsid w:val="004A455F"/>
    <w:rsid w:val="004A47B9"/>
    <w:rsid w:val="004A565B"/>
    <w:rsid w:val="004A60E7"/>
    <w:rsid w:val="004A6857"/>
    <w:rsid w:val="004A6BB7"/>
    <w:rsid w:val="004A7F24"/>
    <w:rsid w:val="004B0793"/>
    <w:rsid w:val="004B082A"/>
    <w:rsid w:val="004B0D7E"/>
    <w:rsid w:val="004B0DC4"/>
    <w:rsid w:val="004B1C2C"/>
    <w:rsid w:val="004B1F4B"/>
    <w:rsid w:val="004B1F6B"/>
    <w:rsid w:val="004B2168"/>
    <w:rsid w:val="004B2833"/>
    <w:rsid w:val="004B2E5A"/>
    <w:rsid w:val="004B3120"/>
    <w:rsid w:val="004B3220"/>
    <w:rsid w:val="004B3ACC"/>
    <w:rsid w:val="004B48FB"/>
    <w:rsid w:val="004B5121"/>
    <w:rsid w:val="004B5875"/>
    <w:rsid w:val="004B5F00"/>
    <w:rsid w:val="004B60B2"/>
    <w:rsid w:val="004B6493"/>
    <w:rsid w:val="004B6948"/>
    <w:rsid w:val="004B6FF2"/>
    <w:rsid w:val="004B7133"/>
    <w:rsid w:val="004B7747"/>
    <w:rsid w:val="004B787F"/>
    <w:rsid w:val="004B79EB"/>
    <w:rsid w:val="004C0845"/>
    <w:rsid w:val="004C084A"/>
    <w:rsid w:val="004C0F3D"/>
    <w:rsid w:val="004C123F"/>
    <w:rsid w:val="004C1559"/>
    <w:rsid w:val="004C15C2"/>
    <w:rsid w:val="004C1FE2"/>
    <w:rsid w:val="004C28D7"/>
    <w:rsid w:val="004C2D88"/>
    <w:rsid w:val="004C2DD2"/>
    <w:rsid w:val="004C3126"/>
    <w:rsid w:val="004C42ED"/>
    <w:rsid w:val="004C483B"/>
    <w:rsid w:val="004C4EAE"/>
    <w:rsid w:val="004C4FF4"/>
    <w:rsid w:val="004C518A"/>
    <w:rsid w:val="004C536B"/>
    <w:rsid w:val="004C656C"/>
    <w:rsid w:val="004C744D"/>
    <w:rsid w:val="004C77A4"/>
    <w:rsid w:val="004C7817"/>
    <w:rsid w:val="004D0B9E"/>
    <w:rsid w:val="004D10EF"/>
    <w:rsid w:val="004D1117"/>
    <w:rsid w:val="004D149E"/>
    <w:rsid w:val="004D250B"/>
    <w:rsid w:val="004D2E29"/>
    <w:rsid w:val="004D2F4C"/>
    <w:rsid w:val="004D3B1A"/>
    <w:rsid w:val="004D546E"/>
    <w:rsid w:val="004D55F7"/>
    <w:rsid w:val="004D57E4"/>
    <w:rsid w:val="004D5C00"/>
    <w:rsid w:val="004D5E94"/>
    <w:rsid w:val="004D5EDB"/>
    <w:rsid w:val="004D646F"/>
    <w:rsid w:val="004D65BB"/>
    <w:rsid w:val="004D6CF8"/>
    <w:rsid w:val="004D73BD"/>
    <w:rsid w:val="004D73DA"/>
    <w:rsid w:val="004D75E6"/>
    <w:rsid w:val="004D7A70"/>
    <w:rsid w:val="004E00DF"/>
    <w:rsid w:val="004E1066"/>
    <w:rsid w:val="004E1941"/>
    <w:rsid w:val="004E1945"/>
    <w:rsid w:val="004E1C11"/>
    <w:rsid w:val="004E1C68"/>
    <w:rsid w:val="004E2331"/>
    <w:rsid w:val="004E2419"/>
    <w:rsid w:val="004E27DA"/>
    <w:rsid w:val="004E2862"/>
    <w:rsid w:val="004E2C0C"/>
    <w:rsid w:val="004E35D3"/>
    <w:rsid w:val="004E3ABC"/>
    <w:rsid w:val="004E3D3E"/>
    <w:rsid w:val="004E4212"/>
    <w:rsid w:val="004E4C56"/>
    <w:rsid w:val="004E4CB8"/>
    <w:rsid w:val="004E52B8"/>
    <w:rsid w:val="004E62DA"/>
    <w:rsid w:val="004E642A"/>
    <w:rsid w:val="004E664A"/>
    <w:rsid w:val="004E733E"/>
    <w:rsid w:val="004E7373"/>
    <w:rsid w:val="004E7957"/>
    <w:rsid w:val="004E7FE6"/>
    <w:rsid w:val="004F0697"/>
    <w:rsid w:val="004F0EC8"/>
    <w:rsid w:val="004F1559"/>
    <w:rsid w:val="004F15F0"/>
    <w:rsid w:val="004F1A19"/>
    <w:rsid w:val="004F203A"/>
    <w:rsid w:val="004F3822"/>
    <w:rsid w:val="004F3C72"/>
    <w:rsid w:val="004F4217"/>
    <w:rsid w:val="004F4E5A"/>
    <w:rsid w:val="004F52B8"/>
    <w:rsid w:val="004F531A"/>
    <w:rsid w:val="004F5410"/>
    <w:rsid w:val="004F5DBE"/>
    <w:rsid w:val="004F5F70"/>
    <w:rsid w:val="004F64EE"/>
    <w:rsid w:val="004F6566"/>
    <w:rsid w:val="004F6594"/>
    <w:rsid w:val="004F6648"/>
    <w:rsid w:val="004F699D"/>
    <w:rsid w:val="004F6A48"/>
    <w:rsid w:val="004F7E4E"/>
    <w:rsid w:val="005003D1"/>
    <w:rsid w:val="00500B87"/>
    <w:rsid w:val="00500F49"/>
    <w:rsid w:val="00501DF7"/>
    <w:rsid w:val="00501F26"/>
    <w:rsid w:val="00502418"/>
    <w:rsid w:val="00502EEF"/>
    <w:rsid w:val="00503007"/>
    <w:rsid w:val="00503057"/>
    <w:rsid w:val="00503108"/>
    <w:rsid w:val="00503285"/>
    <w:rsid w:val="005039CA"/>
    <w:rsid w:val="00503AAA"/>
    <w:rsid w:val="00503BCD"/>
    <w:rsid w:val="00503DEF"/>
    <w:rsid w:val="005041D1"/>
    <w:rsid w:val="005043DB"/>
    <w:rsid w:val="00504F58"/>
    <w:rsid w:val="00506708"/>
    <w:rsid w:val="005067D0"/>
    <w:rsid w:val="00506AA1"/>
    <w:rsid w:val="00507587"/>
    <w:rsid w:val="00507AA0"/>
    <w:rsid w:val="0051027B"/>
    <w:rsid w:val="005102E1"/>
    <w:rsid w:val="00510BC8"/>
    <w:rsid w:val="00510E77"/>
    <w:rsid w:val="005111E1"/>
    <w:rsid w:val="00511B89"/>
    <w:rsid w:val="005125E4"/>
    <w:rsid w:val="005126D8"/>
    <w:rsid w:val="00512E7B"/>
    <w:rsid w:val="005135FA"/>
    <w:rsid w:val="005139CC"/>
    <w:rsid w:val="00514B23"/>
    <w:rsid w:val="005154A6"/>
    <w:rsid w:val="0051557B"/>
    <w:rsid w:val="00515757"/>
    <w:rsid w:val="005161D9"/>
    <w:rsid w:val="0051645A"/>
    <w:rsid w:val="00516AC8"/>
    <w:rsid w:val="00516E77"/>
    <w:rsid w:val="00516F35"/>
    <w:rsid w:val="00517099"/>
    <w:rsid w:val="00517241"/>
    <w:rsid w:val="00517478"/>
    <w:rsid w:val="005174BA"/>
    <w:rsid w:val="005175DF"/>
    <w:rsid w:val="0051769F"/>
    <w:rsid w:val="00517A1D"/>
    <w:rsid w:val="00517C2C"/>
    <w:rsid w:val="00520B62"/>
    <w:rsid w:val="00521014"/>
    <w:rsid w:val="005211CB"/>
    <w:rsid w:val="0052166C"/>
    <w:rsid w:val="00521A85"/>
    <w:rsid w:val="00521B7B"/>
    <w:rsid w:val="00521DBA"/>
    <w:rsid w:val="00521E12"/>
    <w:rsid w:val="00521F1E"/>
    <w:rsid w:val="005228D0"/>
    <w:rsid w:val="005231F5"/>
    <w:rsid w:val="0052350C"/>
    <w:rsid w:val="00523709"/>
    <w:rsid w:val="00523D1C"/>
    <w:rsid w:val="005245D0"/>
    <w:rsid w:val="00524D8D"/>
    <w:rsid w:val="005251B6"/>
    <w:rsid w:val="0052599F"/>
    <w:rsid w:val="00525D46"/>
    <w:rsid w:val="005267B7"/>
    <w:rsid w:val="005269ED"/>
    <w:rsid w:val="00526CFC"/>
    <w:rsid w:val="00526DD3"/>
    <w:rsid w:val="005270ED"/>
    <w:rsid w:val="00527143"/>
    <w:rsid w:val="00527B0F"/>
    <w:rsid w:val="00527CA9"/>
    <w:rsid w:val="005301F9"/>
    <w:rsid w:val="00530D22"/>
    <w:rsid w:val="0053142E"/>
    <w:rsid w:val="00531738"/>
    <w:rsid w:val="00531EB0"/>
    <w:rsid w:val="00533B2E"/>
    <w:rsid w:val="00533FA2"/>
    <w:rsid w:val="005340F3"/>
    <w:rsid w:val="0053460C"/>
    <w:rsid w:val="005349F0"/>
    <w:rsid w:val="00534C7C"/>
    <w:rsid w:val="00535A54"/>
    <w:rsid w:val="00535D2B"/>
    <w:rsid w:val="00536183"/>
    <w:rsid w:val="00536293"/>
    <w:rsid w:val="00536749"/>
    <w:rsid w:val="00536FEF"/>
    <w:rsid w:val="005370CE"/>
    <w:rsid w:val="005374A4"/>
    <w:rsid w:val="00537CED"/>
    <w:rsid w:val="00537EB4"/>
    <w:rsid w:val="0054006A"/>
    <w:rsid w:val="005401F4"/>
    <w:rsid w:val="00540433"/>
    <w:rsid w:val="0054044B"/>
    <w:rsid w:val="00541648"/>
    <w:rsid w:val="00541993"/>
    <w:rsid w:val="00541BA7"/>
    <w:rsid w:val="00541BAA"/>
    <w:rsid w:val="00541CD5"/>
    <w:rsid w:val="00542175"/>
    <w:rsid w:val="00542C55"/>
    <w:rsid w:val="00542CB1"/>
    <w:rsid w:val="005430BC"/>
    <w:rsid w:val="00543195"/>
    <w:rsid w:val="00543B7D"/>
    <w:rsid w:val="00543C27"/>
    <w:rsid w:val="00544518"/>
    <w:rsid w:val="00544CF4"/>
    <w:rsid w:val="00544F4B"/>
    <w:rsid w:val="005454AE"/>
    <w:rsid w:val="00545A4E"/>
    <w:rsid w:val="00546176"/>
    <w:rsid w:val="00546893"/>
    <w:rsid w:val="00546AC5"/>
    <w:rsid w:val="00546BB4"/>
    <w:rsid w:val="00546DC8"/>
    <w:rsid w:val="0054757D"/>
    <w:rsid w:val="00547FB5"/>
    <w:rsid w:val="005501AD"/>
    <w:rsid w:val="005501BF"/>
    <w:rsid w:val="0055097F"/>
    <w:rsid w:val="00550A6B"/>
    <w:rsid w:val="00550B38"/>
    <w:rsid w:val="00550EC9"/>
    <w:rsid w:val="005510C6"/>
    <w:rsid w:val="00551785"/>
    <w:rsid w:val="005517ED"/>
    <w:rsid w:val="0055189C"/>
    <w:rsid w:val="0055199C"/>
    <w:rsid w:val="00551A1F"/>
    <w:rsid w:val="00552019"/>
    <w:rsid w:val="005523E7"/>
    <w:rsid w:val="005523FB"/>
    <w:rsid w:val="0055338C"/>
    <w:rsid w:val="00553F46"/>
    <w:rsid w:val="005547EC"/>
    <w:rsid w:val="00556D3D"/>
    <w:rsid w:val="00556E54"/>
    <w:rsid w:val="00556F7E"/>
    <w:rsid w:val="00557018"/>
    <w:rsid w:val="005575E6"/>
    <w:rsid w:val="005579DD"/>
    <w:rsid w:val="00557CFF"/>
    <w:rsid w:val="00560309"/>
    <w:rsid w:val="005609F0"/>
    <w:rsid w:val="00560BBA"/>
    <w:rsid w:val="005614F2"/>
    <w:rsid w:val="00562109"/>
    <w:rsid w:val="00562B5A"/>
    <w:rsid w:val="00563202"/>
    <w:rsid w:val="005645AB"/>
    <w:rsid w:val="00564A02"/>
    <w:rsid w:val="00564BCC"/>
    <w:rsid w:val="00564EE1"/>
    <w:rsid w:val="00564FA4"/>
    <w:rsid w:val="00565224"/>
    <w:rsid w:val="0056542E"/>
    <w:rsid w:val="00565BAE"/>
    <w:rsid w:val="0056642F"/>
    <w:rsid w:val="005673E3"/>
    <w:rsid w:val="00567735"/>
    <w:rsid w:val="00567B73"/>
    <w:rsid w:val="005700C2"/>
    <w:rsid w:val="005707EC"/>
    <w:rsid w:val="00570DB7"/>
    <w:rsid w:val="00570F0D"/>
    <w:rsid w:val="00571BCF"/>
    <w:rsid w:val="00572D80"/>
    <w:rsid w:val="0057302E"/>
    <w:rsid w:val="005730CB"/>
    <w:rsid w:val="00573D23"/>
    <w:rsid w:val="00573F5E"/>
    <w:rsid w:val="0057436B"/>
    <w:rsid w:val="00574649"/>
    <w:rsid w:val="00574BFB"/>
    <w:rsid w:val="005753CE"/>
    <w:rsid w:val="00575404"/>
    <w:rsid w:val="00576573"/>
    <w:rsid w:val="0057701C"/>
    <w:rsid w:val="005803B5"/>
    <w:rsid w:val="00580C73"/>
    <w:rsid w:val="00580DD3"/>
    <w:rsid w:val="00581925"/>
    <w:rsid w:val="00581E16"/>
    <w:rsid w:val="0058218B"/>
    <w:rsid w:val="00582984"/>
    <w:rsid w:val="00582AD2"/>
    <w:rsid w:val="00582B9E"/>
    <w:rsid w:val="00582F3D"/>
    <w:rsid w:val="00582F9C"/>
    <w:rsid w:val="005838A2"/>
    <w:rsid w:val="00583B56"/>
    <w:rsid w:val="00584AD6"/>
    <w:rsid w:val="00584D91"/>
    <w:rsid w:val="00584FFC"/>
    <w:rsid w:val="00585923"/>
    <w:rsid w:val="005860A7"/>
    <w:rsid w:val="0058624E"/>
    <w:rsid w:val="005866CD"/>
    <w:rsid w:val="00586959"/>
    <w:rsid w:val="005869B1"/>
    <w:rsid w:val="00587BC3"/>
    <w:rsid w:val="00587ED5"/>
    <w:rsid w:val="0059006F"/>
    <w:rsid w:val="00590CF4"/>
    <w:rsid w:val="00591900"/>
    <w:rsid w:val="00591F37"/>
    <w:rsid w:val="0059269E"/>
    <w:rsid w:val="0059283C"/>
    <w:rsid w:val="00592D4B"/>
    <w:rsid w:val="00592FBB"/>
    <w:rsid w:val="005931C9"/>
    <w:rsid w:val="00593ED2"/>
    <w:rsid w:val="00593F02"/>
    <w:rsid w:val="00594652"/>
    <w:rsid w:val="00594E76"/>
    <w:rsid w:val="005951D7"/>
    <w:rsid w:val="005954D2"/>
    <w:rsid w:val="005958B1"/>
    <w:rsid w:val="00595BE8"/>
    <w:rsid w:val="00595DB5"/>
    <w:rsid w:val="00595F1A"/>
    <w:rsid w:val="00596A39"/>
    <w:rsid w:val="00596B8D"/>
    <w:rsid w:val="00597071"/>
    <w:rsid w:val="00597423"/>
    <w:rsid w:val="00597508"/>
    <w:rsid w:val="005975F9"/>
    <w:rsid w:val="00597656"/>
    <w:rsid w:val="0059798C"/>
    <w:rsid w:val="00597B51"/>
    <w:rsid w:val="00597C78"/>
    <w:rsid w:val="005A061F"/>
    <w:rsid w:val="005A070E"/>
    <w:rsid w:val="005A0741"/>
    <w:rsid w:val="005A08C8"/>
    <w:rsid w:val="005A09A7"/>
    <w:rsid w:val="005A0EA8"/>
    <w:rsid w:val="005A0F43"/>
    <w:rsid w:val="005A1144"/>
    <w:rsid w:val="005A1423"/>
    <w:rsid w:val="005A1459"/>
    <w:rsid w:val="005A1733"/>
    <w:rsid w:val="005A17B8"/>
    <w:rsid w:val="005A197E"/>
    <w:rsid w:val="005A1B1D"/>
    <w:rsid w:val="005A1BE7"/>
    <w:rsid w:val="005A1EAE"/>
    <w:rsid w:val="005A2361"/>
    <w:rsid w:val="005A33C8"/>
    <w:rsid w:val="005A3B10"/>
    <w:rsid w:val="005A4231"/>
    <w:rsid w:val="005A4D17"/>
    <w:rsid w:val="005A4D62"/>
    <w:rsid w:val="005A5AA3"/>
    <w:rsid w:val="005A5BDD"/>
    <w:rsid w:val="005A5D32"/>
    <w:rsid w:val="005A6C28"/>
    <w:rsid w:val="005A7711"/>
    <w:rsid w:val="005A79A0"/>
    <w:rsid w:val="005A7E9B"/>
    <w:rsid w:val="005B15C3"/>
    <w:rsid w:val="005B1A07"/>
    <w:rsid w:val="005B2412"/>
    <w:rsid w:val="005B2EC9"/>
    <w:rsid w:val="005B32A6"/>
    <w:rsid w:val="005B385E"/>
    <w:rsid w:val="005B385F"/>
    <w:rsid w:val="005B3B6B"/>
    <w:rsid w:val="005B5610"/>
    <w:rsid w:val="005B5A4B"/>
    <w:rsid w:val="005B5B2D"/>
    <w:rsid w:val="005B6D5E"/>
    <w:rsid w:val="005B6EF2"/>
    <w:rsid w:val="005B789E"/>
    <w:rsid w:val="005B7CB0"/>
    <w:rsid w:val="005C01A7"/>
    <w:rsid w:val="005C0478"/>
    <w:rsid w:val="005C08CA"/>
    <w:rsid w:val="005C158C"/>
    <w:rsid w:val="005C1634"/>
    <w:rsid w:val="005C1F1A"/>
    <w:rsid w:val="005C2287"/>
    <w:rsid w:val="005C260D"/>
    <w:rsid w:val="005C2ADF"/>
    <w:rsid w:val="005C2C54"/>
    <w:rsid w:val="005C2E2E"/>
    <w:rsid w:val="005C2E86"/>
    <w:rsid w:val="005C3728"/>
    <w:rsid w:val="005C4877"/>
    <w:rsid w:val="005C4926"/>
    <w:rsid w:val="005C5531"/>
    <w:rsid w:val="005C57C5"/>
    <w:rsid w:val="005C59EB"/>
    <w:rsid w:val="005C78F0"/>
    <w:rsid w:val="005D0F5F"/>
    <w:rsid w:val="005D0FD2"/>
    <w:rsid w:val="005D1300"/>
    <w:rsid w:val="005D1608"/>
    <w:rsid w:val="005D164C"/>
    <w:rsid w:val="005D1705"/>
    <w:rsid w:val="005D1AEB"/>
    <w:rsid w:val="005D253C"/>
    <w:rsid w:val="005D2A57"/>
    <w:rsid w:val="005D3791"/>
    <w:rsid w:val="005D4A92"/>
    <w:rsid w:val="005D4AF8"/>
    <w:rsid w:val="005D4F13"/>
    <w:rsid w:val="005D54E2"/>
    <w:rsid w:val="005D5969"/>
    <w:rsid w:val="005D6633"/>
    <w:rsid w:val="005D71CE"/>
    <w:rsid w:val="005D73F3"/>
    <w:rsid w:val="005D7618"/>
    <w:rsid w:val="005D7D3C"/>
    <w:rsid w:val="005D7EDB"/>
    <w:rsid w:val="005E05DA"/>
    <w:rsid w:val="005E097B"/>
    <w:rsid w:val="005E1986"/>
    <w:rsid w:val="005E1EF8"/>
    <w:rsid w:val="005E2074"/>
    <w:rsid w:val="005E242C"/>
    <w:rsid w:val="005E3F87"/>
    <w:rsid w:val="005E46E9"/>
    <w:rsid w:val="005E4860"/>
    <w:rsid w:val="005E4AD2"/>
    <w:rsid w:val="005E4D09"/>
    <w:rsid w:val="005E5099"/>
    <w:rsid w:val="005E509C"/>
    <w:rsid w:val="005E5326"/>
    <w:rsid w:val="005E55CB"/>
    <w:rsid w:val="005E56C5"/>
    <w:rsid w:val="005E58C7"/>
    <w:rsid w:val="005E60D0"/>
    <w:rsid w:val="005E7530"/>
    <w:rsid w:val="005E7C58"/>
    <w:rsid w:val="005F181D"/>
    <w:rsid w:val="005F188B"/>
    <w:rsid w:val="005F3138"/>
    <w:rsid w:val="005F318D"/>
    <w:rsid w:val="005F350E"/>
    <w:rsid w:val="005F3D0A"/>
    <w:rsid w:val="005F3DFD"/>
    <w:rsid w:val="005F41C5"/>
    <w:rsid w:val="005F4335"/>
    <w:rsid w:val="005F449C"/>
    <w:rsid w:val="005F4739"/>
    <w:rsid w:val="005F4B1C"/>
    <w:rsid w:val="005F4B25"/>
    <w:rsid w:val="005F4B35"/>
    <w:rsid w:val="005F4E3C"/>
    <w:rsid w:val="005F511B"/>
    <w:rsid w:val="005F518D"/>
    <w:rsid w:val="005F56EE"/>
    <w:rsid w:val="005F5BA5"/>
    <w:rsid w:val="005F72E6"/>
    <w:rsid w:val="005F74F4"/>
    <w:rsid w:val="005F7700"/>
    <w:rsid w:val="006014CC"/>
    <w:rsid w:val="006018D6"/>
    <w:rsid w:val="00601C87"/>
    <w:rsid w:val="006023CD"/>
    <w:rsid w:val="00602DEE"/>
    <w:rsid w:val="00602F8A"/>
    <w:rsid w:val="0060314E"/>
    <w:rsid w:val="00603E26"/>
    <w:rsid w:val="0060415D"/>
    <w:rsid w:val="0060429C"/>
    <w:rsid w:val="006045CC"/>
    <w:rsid w:val="006046BB"/>
    <w:rsid w:val="006047B0"/>
    <w:rsid w:val="00604865"/>
    <w:rsid w:val="00604C56"/>
    <w:rsid w:val="00604DE7"/>
    <w:rsid w:val="00604EEF"/>
    <w:rsid w:val="006050AF"/>
    <w:rsid w:val="00605C6A"/>
    <w:rsid w:val="00605EEA"/>
    <w:rsid w:val="00605F5E"/>
    <w:rsid w:val="006060F8"/>
    <w:rsid w:val="00606638"/>
    <w:rsid w:val="006068A4"/>
    <w:rsid w:val="006072A9"/>
    <w:rsid w:val="00607DA7"/>
    <w:rsid w:val="006101A6"/>
    <w:rsid w:val="006101CF"/>
    <w:rsid w:val="00610443"/>
    <w:rsid w:val="006109E3"/>
    <w:rsid w:val="00610C53"/>
    <w:rsid w:val="00612929"/>
    <w:rsid w:val="00612FC4"/>
    <w:rsid w:val="00613A1B"/>
    <w:rsid w:val="00613C64"/>
    <w:rsid w:val="00614021"/>
    <w:rsid w:val="006148C0"/>
    <w:rsid w:val="00614BD9"/>
    <w:rsid w:val="00614F2C"/>
    <w:rsid w:val="00615C77"/>
    <w:rsid w:val="00615D4F"/>
    <w:rsid w:val="00615E0E"/>
    <w:rsid w:val="00616520"/>
    <w:rsid w:val="006166F4"/>
    <w:rsid w:val="00616A9B"/>
    <w:rsid w:val="006171AA"/>
    <w:rsid w:val="006201A7"/>
    <w:rsid w:val="006207BE"/>
    <w:rsid w:val="0062128A"/>
    <w:rsid w:val="006212C3"/>
    <w:rsid w:val="00621425"/>
    <w:rsid w:val="00621AB9"/>
    <w:rsid w:val="00621D0A"/>
    <w:rsid w:val="00622371"/>
    <w:rsid w:val="00622627"/>
    <w:rsid w:val="00622A99"/>
    <w:rsid w:val="00622B58"/>
    <w:rsid w:val="00622C5E"/>
    <w:rsid w:val="006231D6"/>
    <w:rsid w:val="006237A9"/>
    <w:rsid w:val="0062440E"/>
    <w:rsid w:val="0062448F"/>
    <w:rsid w:val="00624504"/>
    <w:rsid w:val="00624636"/>
    <w:rsid w:val="006248DF"/>
    <w:rsid w:val="006258ED"/>
    <w:rsid w:val="00625BC8"/>
    <w:rsid w:val="00625E0C"/>
    <w:rsid w:val="0062639C"/>
    <w:rsid w:val="00626404"/>
    <w:rsid w:val="00626DE8"/>
    <w:rsid w:val="0062720B"/>
    <w:rsid w:val="00627E47"/>
    <w:rsid w:val="00627E60"/>
    <w:rsid w:val="00630031"/>
    <w:rsid w:val="0063027A"/>
    <w:rsid w:val="00631161"/>
    <w:rsid w:val="00631522"/>
    <w:rsid w:val="00631880"/>
    <w:rsid w:val="00632470"/>
    <w:rsid w:val="0063269D"/>
    <w:rsid w:val="006326BD"/>
    <w:rsid w:val="00633C21"/>
    <w:rsid w:val="00634454"/>
    <w:rsid w:val="0063447E"/>
    <w:rsid w:val="006347FB"/>
    <w:rsid w:val="00634A77"/>
    <w:rsid w:val="00635720"/>
    <w:rsid w:val="0063575B"/>
    <w:rsid w:val="00635EAA"/>
    <w:rsid w:val="00636284"/>
    <w:rsid w:val="0063736A"/>
    <w:rsid w:val="00637702"/>
    <w:rsid w:val="00637D2A"/>
    <w:rsid w:val="00637FFC"/>
    <w:rsid w:val="006405E6"/>
    <w:rsid w:val="0064069F"/>
    <w:rsid w:val="00640BEA"/>
    <w:rsid w:val="0064108D"/>
    <w:rsid w:val="0064119D"/>
    <w:rsid w:val="00641581"/>
    <w:rsid w:val="00641C8C"/>
    <w:rsid w:val="006420B4"/>
    <w:rsid w:val="006429E2"/>
    <w:rsid w:val="00642E29"/>
    <w:rsid w:val="00643246"/>
    <w:rsid w:val="00643D24"/>
    <w:rsid w:val="00643DAB"/>
    <w:rsid w:val="00643F04"/>
    <w:rsid w:val="00643FBD"/>
    <w:rsid w:val="00644A20"/>
    <w:rsid w:val="00644FC2"/>
    <w:rsid w:val="0064534B"/>
    <w:rsid w:val="00645956"/>
    <w:rsid w:val="00646024"/>
    <w:rsid w:val="006466E3"/>
    <w:rsid w:val="00646931"/>
    <w:rsid w:val="006469E3"/>
    <w:rsid w:val="00646E10"/>
    <w:rsid w:val="006503BC"/>
    <w:rsid w:val="00650BED"/>
    <w:rsid w:val="00650D26"/>
    <w:rsid w:val="00650E3F"/>
    <w:rsid w:val="006513BD"/>
    <w:rsid w:val="00651AEC"/>
    <w:rsid w:val="00651BC3"/>
    <w:rsid w:val="0065285E"/>
    <w:rsid w:val="00652F57"/>
    <w:rsid w:val="00653AF1"/>
    <w:rsid w:val="00653B16"/>
    <w:rsid w:val="0065417E"/>
    <w:rsid w:val="006542E5"/>
    <w:rsid w:val="00654F07"/>
    <w:rsid w:val="00654F1D"/>
    <w:rsid w:val="0065508B"/>
    <w:rsid w:val="00655EA9"/>
    <w:rsid w:val="00656258"/>
    <w:rsid w:val="00656AB1"/>
    <w:rsid w:val="00656CC0"/>
    <w:rsid w:val="00657167"/>
    <w:rsid w:val="006571F7"/>
    <w:rsid w:val="00657579"/>
    <w:rsid w:val="0065789B"/>
    <w:rsid w:val="00657B8E"/>
    <w:rsid w:val="00660332"/>
    <w:rsid w:val="006605D4"/>
    <w:rsid w:val="00660867"/>
    <w:rsid w:val="0066087A"/>
    <w:rsid w:val="00661A49"/>
    <w:rsid w:val="00661DDB"/>
    <w:rsid w:val="00662078"/>
    <w:rsid w:val="006626F7"/>
    <w:rsid w:val="00662A98"/>
    <w:rsid w:val="00662BFB"/>
    <w:rsid w:val="00663E27"/>
    <w:rsid w:val="0066427C"/>
    <w:rsid w:val="00664417"/>
    <w:rsid w:val="006644AF"/>
    <w:rsid w:val="0066468B"/>
    <w:rsid w:val="00664A5D"/>
    <w:rsid w:val="0066545E"/>
    <w:rsid w:val="006658ED"/>
    <w:rsid w:val="00665C2E"/>
    <w:rsid w:val="0066617E"/>
    <w:rsid w:val="006672A4"/>
    <w:rsid w:val="00670028"/>
    <w:rsid w:val="00670EBC"/>
    <w:rsid w:val="00671018"/>
    <w:rsid w:val="006710E6"/>
    <w:rsid w:val="006713E9"/>
    <w:rsid w:val="006713FE"/>
    <w:rsid w:val="0067144C"/>
    <w:rsid w:val="006715E2"/>
    <w:rsid w:val="00671679"/>
    <w:rsid w:val="00671EA5"/>
    <w:rsid w:val="00671FF0"/>
    <w:rsid w:val="006726CC"/>
    <w:rsid w:val="00672B19"/>
    <w:rsid w:val="00672D83"/>
    <w:rsid w:val="006734A1"/>
    <w:rsid w:val="00673BAB"/>
    <w:rsid w:val="00673BAF"/>
    <w:rsid w:val="006740A4"/>
    <w:rsid w:val="0067486E"/>
    <w:rsid w:val="00675B62"/>
    <w:rsid w:val="00675ED2"/>
    <w:rsid w:val="00675FF6"/>
    <w:rsid w:val="0067609B"/>
    <w:rsid w:val="00677350"/>
    <w:rsid w:val="006808D8"/>
    <w:rsid w:val="006813DD"/>
    <w:rsid w:val="00681728"/>
    <w:rsid w:val="00681C68"/>
    <w:rsid w:val="00682694"/>
    <w:rsid w:val="0068282B"/>
    <w:rsid w:val="00683443"/>
    <w:rsid w:val="00683E84"/>
    <w:rsid w:val="00684A61"/>
    <w:rsid w:val="00684B6D"/>
    <w:rsid w:val="0068572D"/>
    <w:rsid w:val="00685E6D"/>
    <w:rsid w:val="006868BB"/>
    <w:rsid w:val="00686B27"/>
    <w:rsid w:val="0068723A"/>
    <w:rsid w:val="0068731F"/>
    <w:rsid w:val="006875BA"/>
    <w:rsid w:val="00690854"/>
    <w:rsid w:val="00690956"/>
    <w:rsid w:val="00690C29"/>
    <w:rsid w:val="00690F8D"/>
    <w:rsid w:val="006914BA"/>
    <w:rsid w:val="006918BF"/>
    <w:rsid w:val="00691BD3"/>
    <w:rsid w:val="00691DAF"/>
    <w:rsid w:val="00691E91"/>
    <w:rsid w:val="00692666"/>
    <w:rsid w:val="006927C8"/>
    <w:rsid w:val="006936FC"/>
    <w:rsid w:val="006939F6"/>
    <w:rsid w:val="00693E86"/>
    <w:rsid w:val="00694343"/>
    <w:rsid w:val="00694AE4"/>
    <w:rsid w:val="00694D9B"/>
    <w:rsid w:val="00695EA8"/>
    <w:rsid w:val="00696025"/>
    <w:rsid w:val="00696417"/>
    <w:rsid w:val="00697317"/>
    <w:rsid w:val="00697416"/>
    <w:rsid w:val="006974D9"/>
    <w:rsid w:val="006A13D4"/>
    <w:rsid w:val="006A2959"/>
    <w:rsid w:val="006A2AB7"/>
    <w:rsid w:val="006A3AF0"/>
    <w:rsid w:val="006A3B09"/>
    <w:rsid w:val="006A4814"/>
    <w:rsid w:val="006A510E"/>
    <w:rsid w:val="006A5A44"/>
    <w:rsid w:val="006A62B1"/>
    <w:rsid w:val="006A6531"/>
    <w:rsid w:val="006A65B0"/>
    <w:rsid w:val="006A6B14"/>
    <w:rsid w:val="006A6E12"/>
    <w:rsid w:val="006A73C7"/>
    <w:rsid w:val="006A771D"/>
    <w:rsid w:val="006B0270"/>
    <w:rsid w:val="006B0422"/>
    <w:rsid w:val="006B04F6"/>
    <w:rsid w:val="006B0509"/>
    <w:rsid w:val="006B1107"/>
    <w:rsid w:val="006B136A"/>
    <w:rsid w:val="006B15BF"/>
    <w:rsid w:val="006B1B1E"/>
    <w:rsid w:val="006B1B47"/>
    <w:rsid w:val="006B1F11"/>
    <w:rsid w:val="006B257C"/>
    <w:rsid w:val="006B2748"/>
    <w:rsid w:val="006B2BE2"/>
    <w:rsid w:val="006B3868"/>
    <w:rsid w:val="006B41CC"/>
    <w:rsid w:val="006B4B5D"/>
    <w:rsid w:val="006B4F64"/>
    <w:rsid w:val="006B5133"/>
    <w:rsid w:val="006B60BE"/>
    <w:rsid w:val="006B6A59"/>
    <w:rsid w:val="006B6E22"/>
    <w:rsid w:val="006B7451"/>
    <w:rsid w:val="006B797B"/>
    <w:rsid w:val="006B7B24"/>
    <w:rsid w:val="006B7D5B"/>
    <w:rsid w:val="006C0480"/>
    <w:rsid w:val="006C0B36"/>
    <w:rsid w:val="006C2498"/>
    <w:rsid w:val="006C24BA"/>
    <w:rsid w:val="006C282D"/>
    <w:rsid w:val="006C2EBF"/>
    <w:rsid w:val="006C2EFC"/>
    <w:rsid w:val="006C3453"/>
    <w:rsid w:val="006C3A41"/>
    <w:rsid w:val="006C3E7C"/>
    <w:rsid w:val="006C40A1"/>
    <w:rsid w:val="006C41DD"/>
    <w:rsid w:val="006C42E8"/>
    <w:rsid w:val="006C4328"/>
    <w:rsid w:val="006C4F01"/>
    <w:rsid w:val="006C63CE"/>
    <w:rsid w:val="006C6850"/>
    <w:rsid w:val="006C6D95"/>
    <w:rsid w:val="006D0338"/>
    <w:rsid w:val="006D1355"/>
    <w:rsid w:val="006D190B"/>
    <w:rsid w:val="006D1956"/>
    <w:rsid w:val="006D1B34"/>
    <w:rsid w:val="006D250B"/>
    <w:rsid w:val="006D275D"/>
    <w:rsid w:val="006D359E"/>
    <w:rsid w:val="006D3734"/>
    <w:rsid w:val="006D4777"/>
    <w:rsid w:val="006D505F"/>
    <w:rsid w:val="006D5853"/>
    <w:rsid w:val="006D5957"/>
    <w:rsid w:val="006D62EA"/>
    <w:rsid w:val="006D67CA"/>
    <w:rsid w:val="006D6883"/>
    <w:rsid w:val="006D6C3E"/>
    <w:rsid w:val="006D76A5"/>
    <w:rsid w:val="006E004C"/>
    <w:rsid w:val="006E07F0"/>
    <w:rsid w:val="006E09F2"/>
    <w:rsid w:val="006E10A2"/>
    <w:rsid w:val="006E1200"/>
    <w:rsid w:val="006E1668"/>
    <w:rsid w:val="006E184F"/>
    <w:rsid w:val="006E1D9A"/>
    <w:rsid w:val="006E2027"/>
    <w:rsid w:val="006E23DD"/>
    <w:rsid w:val="006E2668"/>
    <w:rsid w:val="006E2DAC"/>
    <w:rsid w:val="006E3774"/>
    <w:rsid w:val="006E3E6B"/>
    <w:rsid w:val="006E4270"/>
    <w:rsid w:val="006E4911"/>
    <w:rsid w:val="006E4990"/>
    <w:rsid w:val="006E4B78"/>
    <w:rsid w:val="006E4C83"/>
    <w:rsid w:val="006E5026"/>
    <w:rsid w:val="006E556C"/>
    <w:rsid w:val="006E610B"/>
    <w:rsid w:val="006E6C46"/>
    <w:rsid w:val="006E72E6"/>
    <w:rsid w:val="006E754B"/>
    <w:rsid w:val="006E7A88"/>
    <w:rsid w:val="006F068D"/>
    <w:rsid w:val="006F087F"/>
    <w:rsid w:val="006F0C63"/>
    <w:rsid w:val="006F2B77"/>
    <w:rsid w:val="006F33D4"/>
    <w:rsid w:val="006F3FBE"/>
    <w:rsid w:val="006F45E5"/>
    <w:rsid w:val="006F5830"/>
    <w:rsid w:val="006F67D7"/>
    <w:rsid w:val="006F68B9"/>
    <w:rsid w:val="006F7433"/>
    <w:rsid w:val="006F7876"/>
    <w:rsid w:val="006F7AA6"/>
    <w:rsid w:val="006F7CF6"/>
    <w:rsid w:val="007001CA"/>
    <w:rsid w:val="007004E0"/>
    <w:rsid w:val="00700788"/>
    <w:rsid w:val="00700AC2"/>
    <w:rsid w:val="00701A8D"/>
    <w:rsid w:val="00702003"/>
    <w:rsid w:val="007025FC"/>
    <w:rsid w:val="007028A9"/>
    <w:rsid w:val="007032CC"/>
    <w:rsid w:val="007035CC"/>
    <w:rsid w:val="00703663"/>
    <w:rsid w:val="007040D3"/>
    <w:rsid w:val="00704655"/>
    <w:rsid w:val="00704A14"/>
    <w:rsid w:val="00704F8C"/>
    <w:rsid w:val="00705CA8"/>
    <w:rsid w:val="00706255"/>
    <w:rsid w:val="007069BD"/>
    <w:rsid w:val="00706F8D"/>
    <w:rsid w:val="00707ABB"/>
    <w:rsid w:val="00707AD0"/>
    <w:rsid w:val="00707FA3"/>
    <w:rsid w:val="007105BF"/>
    <w:rsid w:val="007105C9"/>
    <w:rsid w:val="00711338"/>
    <w:rsid w:val="00711AA1"/>
    <w:rsid w:val="007120E9"/>
    <w:rsid w:val="0071226F"/>
    <w:rsid w:val="0071275C"/>
    <w:rsid w:val="007128D4"/>
    <w:rsid w:val="00714DC9"/>
    <w:rsid w:val="00715361"/>
    <w:rsid w:val="00715772"/>
    <w:rsid w:val="007159E3"/>
    <w:rsid w:val="00715E55"/>
    <w:rsid w:val="00716337"/>
    <w:rsid w:val="00717813"/>
    <w:rsid w:val="00717A9D"/>
    <w:rsid w:val="00720123"/>
    <w:rsid w:val="00720360"/>
    <w:rsid w:val="00720A0D"/>
    <w:rsid w:val="0072141D"/>
    <w:rsid w:val="007220E9"/>
    <w:rsid w:val="0072262E"/>
    <w:rsid w:val="007227CE"/>
    <w:rsid w:val="0072283D"/>
    <w:rsid w:val="007228D9"/>
    <w:rsid w:val="007234A3"/>
    <w:rsid w:val="00723E4F"/>
    <w:rsid w:val="00723F24"/>
    <w:rsid w:val="00724095"/>
    <w:rsid w:val="00725608"/>
    <w:rsid w:val="00725B76"/>
    <w:rsid w:val="00725BD6"/>
    <w:rsid w:val="00727700"/>
    <w:rsid w:val="00727946"/>
    <w:rsid w:val="007308B4"/>
    <w:rsid w:val="00730901"/>
    <w:rsid w:val="00731370"/>
    <w:rsid w:val="007317A0"/>
    <w:rsid w:val="00732547"/>
    <w:rsid w:val="0073286F"/>
    <w:rsid w:val="00732EFD"/>
    <w:rsid w:val="007330AB"/>
    <w:rsid w:val="00733390"/>
    <w:rsid w:val="0073364B"/>
    <w:rsid w:val="00734646"/>
    <w:rsid w:val="00734A9E"/>
    <w:rsid w:val="0073517A"/>
    <w:rsid w:val="007353F8"/>
    <w:rsid w:val="007359AC"/>
    <w:rsid w:val="00735A06"/>
    <w:rsid w:val="007362E2"/>
    <w:rsid w:val="00736C83"/>
    <w:rsid w:val="00736F33"/>
    <w:rsid w:val="00737ABD"/>
    <w:rsid w:val="00737AD9"/>
    <w:rsid w:val="00740694"/>
    <w:rsid w:val="00740D29"/>
    <w:rsid w:val="0074142E"/>
    <w:rsid w:val="0074171A"/>
    <w:rsid w:val="00741738"/>
    <w:rsid w:val="007417C9"/>
    <w:rsid w:val="00741F14"/>
    <w:rsid w:val="0074206A"/>
    <w:rsid w:val="007422F3"/>
    <w:rsid w:val="00742437"/>
    <w:rsid w:val="00742542"/>
    <w:rsid w:val="00742688"/>
    <w:rsid w:val="00742CAF"/>
    <w:rsid w:val="007430B6"/>
    <w:rsid w:val="00743731"/>
    <w:rsid w:val="00743790"/>
    <w:rsid w:val="00743BCA"/>
    <w:rsid w:val="00743C95"/>
    <w:rsid w:val="00743DF2"/>
    <w:rsid w:val="00743EC2"/>
    <w:rsid w:val="00744C4A"/>
    <w:rsid w:val="00744D15"/>
    <w:rsid w:val="00745096"/>
    <w:rsid w:val="0074553E"/>
    <w:rsid w:val="00745982"/>
    <w:rsid w:val="00745BA5"/>
    <w:rsid w:val="00745F48"/>
    <w:rsid w:val="00746461"/>
    <w:rsid w:val="0074647D"/>
    <w:rsid w:val="007476B5"/>
    <w:rsid w:val="00750728"/>
    <w:rsid w:val="00750BD5"/>
    <w:rsid w:val="00751337"/>
    <w:rsid w:val="007513FF"/>
    <w:rsid w:val="00751402"/>
    <w:rsid w:val="0075144C"/>
    <w:rsid w:val="0075151A"/>
    <w:rsid w:val="00751581"/>
    <w:rsid w:val="00751F29"/>
    <w:rsid w:val="00752429"/>
    <w:rsid w:val="007532A6"/>
    <w:rsid w:val="00753A8A"/>
    <w:rsid w:val="00753B76"/>
    <w:rsid w:val="00753F4C"/>
    <w:rsid w:val="007541FA"/>
    <w:rsid w:val="00754F73"/>
    <w:rsid w:val="007568C3"/>
    <w:rsid w:val="00756998"/>
    <w:rsid w:val="00757D3A"/>
    <w:rsid w:val="00757EBA"/>
    <w:rsid w:val="0076072B"/>
    <w:rsid w:val="00760900"/>
    <w:rsid w:val="007609AA"/>
    <w:rsid w:val="00760EEC"/>
    <w:rsid w:val="00761107"/>
    <w:rsid w:val="00761880"/>
    <w:rsid w:val="00761A3B"/>
    <w:rsid w:val="00762A89"/>
    <w:rsid w:val="00762C4A"/>
    <w:rsid w:val="0076314D"/>
    <w:rsid w:val="007633DC"/>
    <w:rsid w:val="007633F6"/>
    <w:rsid w:val="00763798"/>
    <w:rsid w:val="00763A4C"/>
    <w:rsid w:val="00764E71"/>
    <w:rsid w:val="007650D8"/>
    <w:rsid w:val="007655C3"/>
    <w:rsid w:val="007657C9"/>
    <w:rsid w:val="00766AD6"/>
    <w:rsid w:val="00766C7A"/>
    <w:rsid w:val="0076734E"/>
    <w:rsid w:val="00767829"/>
    <w:rsid w:val="00767852"/>
    <w:rsid w:val="007709EA"/>
    <w:rsid w:val="00770E62"/>
    <w:rsid w:val="00772483"/>
    <w:rsid w:val="00773074"/>
    <w:rsid w:val="007730E0"/>
    <w:rsid w:val="00773748"/>
    <w:rsid w:val="007738E2"/>
    <w:rsid w:val="00773969"/>
    <w:rsid w:val="00773D9E"/>
    <w:rsid w:val="00774B16"/>
    <w:rsid w:val="00774F88"/>
    <w:rsid w:val="00775286"/>
    <w:rsid w:val="007758D4"/>
    <w:rsid w:val="00775EDF"/>
    <w:rsid w:val="00775F6E"/>
    <w:rsid w:val="00776BC4"/>
    <w:rsid w:val="007771E4"/>
    <w:rsid w:val="0078022C"/>
    <w:rsid w:val="0078066E"/>
    <w:rsid w:val="00780756"/>
    <w:rsid w:val="007809D3"/>
    <w:rsid w:val="007815F1"/>
    <w:rsid w:val="00781719"/>
    <w:rsid w:val="00781979"/>
    <w:rsid w:val="00782204"/>
    <w:rsid w:val="007828BB"/>
    <w:rsid w:val="00782D00"/>
    <w:rsid w:val="00782FEB"/>
    <w:rsid w:val="00783354"/>
    <w:rsid w:val="00783692"/>
    <w:rsid w:val="00783FE7"/>
    <w:rsid w:val="0078445D"/>
    <w:rsid w:val="007851CF"/>
    <w:rsid w:val="007852D9"/>
    <w:rsid w:val="0078587C"/>
    <w:rsid w:val="00785A74"/>
    <w:rsid w:val="00785FBF"/>
    <w:rsid w:val="00786A75"/>
    <w:rsid w:val="00786BCC"/>
    <w:rsid w:val="007872A5"/>
    <w:rsid w:val="00787731"/>
    <w:rsid w:val="00790387"/>
    <w:rsid w:val="0079068F"/>
    <w:rsid w:val="00790CBE"/>
    <w:rsid w:val="00791198"/>
    <w:rsid w:val="0079150C"/>
    <w:rsid w:val="007919F5"/>
    <w:rsid w:val="007921AF"/>
    <w:rsid w:val="007922D7"/>
    <w:rsid w:val="0079238A"/>
    <w:rsid w:val="007924CB"/>
    <w:rsid w:val="00792506"/>
    <w:rsid w:val="007935FF"/>
    <w:rsid w:val="0079388E"/>
    <w:rsid w:val="0079439B"/>
    <w:rsid w:val="0079453F"/>
    <w:rsid w:val="00795210"/>
    <w:rsid w:val="00795257"/>
    <w:rsid w:val="007952C3"/>
    <w:rsid w:val="007954E0"/>
    <w:rsid w:val="00796040"/>
    <w:rsid w:val="007964A2"/>
    <w:rsid w:val="007968A9"/>
    <w:rsid w:val="00796904"/>
    <w:rsid w:val="00797565"/>
    <w:rsid w:val="00797652"/>
    <w:rsid w:val="00797C19"/>
    <w:rsid w:val="00797C7A"/>
    <w:rsid w:val="00797DFC"/>
    <w:rsid w:val="007A1A64"/>
    <w:rsid w:val="007A3221"/>
    <w:rsid w:val="007A360D"/>
    <w:rsid w:val="007A3A77"/>
    <w:rsid w:val="007A3DA4"/>
    <w:rsid w:val="007A3F63"/>
    <w:rsid w:val="007A447E"/>
    <w:rsid w:val="007A48B4"/>
    <w:rsid w:val="007A4B05"/>
    <w:rsid w:val="007A53AD"/>
    <w:rsid w:val="007A57DA"/>
    <w:rsid w:val="007A5A37"/>
    <w:rsid w:val="007A5C2C"/>
    <w:rsid w:val="007A61D2"/>
    <w:rsid w:val="007A65EE"/>
    <w:rsid w:val="007A678C"/>
    <w:rsid w:val="007A73C4"/>
    <w:rsid w:val="007A76ED"/>
    <w:rsid w:val="007A7A80"/>
    <w:rsid w:val="007B012F"/>
    <w:rsid w:val="007B0A5B"/>
    <w:rsid w:val="007B0DA7"/>
    <w:rsid w:val="007B239C"/>
    <w:rsid w:val="007B3D0F"/>
    <w:rsid w:val="007B405F"/>
    <w:rsid w:val="007B4237"/>
    <w:rsid w:val="007B5928"/>
    <w:rsid w:val="007B63A3"/>
    <w:rsid w:val="007B6965"/>
    <w:rsid w:val="007B6D37"/>
    <w:rsid w:val="007B707F"/>
    <w:rsid w:val="007B7544"/>
    <w:rsid w:val="007C0445"/>
    <w:rsid w:val="007C091D"/>
    <w:rsid w:val="007C0A7B"/>
    <w:rsid w:val="007C11B1"/>
    <w:rsid w:val="007C1A89"/>
    <w:rsid w:val="007C1E98"/>
    <w:rsid w:val="007C3885"/>
    <w:rsid w:val="007C4341"/>
    <w:rsid w:val="007C4E00"/>
    <w:rsid w:val="007C5D61"/>
    <w:rsid w:val="007C5DF4"/>
    <w:rsid w:val="007C5EE4"/>
    <w:rsid w:val="007C65C2"/>
    <w:rsid w:val="007C6642"/>
    <w:rsid w:val="007C66FC"/>
    <w:rsid w:val="007C6959"/>
    <w:rsid w:val="007C6979"/>
    <w:rsid w:val="007C6BE8"/>
    <w:rsid w:val="007C6DC6"/>
    <w:rsid w:val="007C6FE2"/>
    <w:rsid w:val="007C75D6"/>
    <w:rsid w:val="007C7EFC"/>
    <w:rsid w:val="007D016B"/>
    <w:rsid w:val="007D039E"/>
    <w:rsid w:val="007D0545"/>
    <w:rsid w:val="007D0BC9"/>
    <w:rsid w:val="007D0F70"/>
    <w:rsid w:val="007D123A"/>
    <w:rsid w:val="007D1346"/>
    <w:rsid w:val="007D25B2"/>
    <w:rsid w:val="007D25C9"/>
    <w:rsid w:val="007D2AFB"/>
    <w:rsid w:val="007D3011"/>
    <w:rsid w:val="007D3BCC"/>
    <w:rsid w:val="007D4642"/>
    <w:rsid w:val="007D48B2"/>
    <w:rsid w:val="007D4E68"/>
    <w:rsid w:val="007D51AD"/>
    <w:rsid w:val="007D55B2"/>
    <w:rsid w:val="007D5681"/>
    <w:rsid w:val="007D5B14"/>
    <w:rsid w:val="007D6112"/>
    <w:rsid w:val="007D62E3"/>
    <w:rsid w:val="007D6576"/>
    <w:rsid w:val="007D6589"/>
    <w:rsid w:val="007D692B"/>
    <w:rsid w:val="007D6CBB"/>
    <w:rsid w:val="007D72A3"/>
    <w:rsid w:val="007D7E45"/>
    <w:rsid w:val="007E0AE5"/>
    <w:rsid w:val="007E0B26"/>
    <w:rsid w:val="007E1551"/>
    <w:rsid w:val="007E1E03"/>
    <w:rsid w:val="007E1EF8"/>
    <w:rsid w:val="007E2107"/>
    <w:rsid w:val="007E23B3"/>
    <w:rsid w:val="007E2B88"/>
    <w:rsid w:val="007E2C84"/>
    <w:rsid w:val="007E2D46"/>
    <w:rsid w:val="007E4E99"/>
    <w:rsid w:val="007E5153"/>
    <w:rsid w:val="007E51B2"/>
    <w:rsid w:val="007E5705"/>
    <w:rsid w:val="007E5BC3"/>
    <w:rsid w:val="007E62B6"/>
    <w:rsid w:val="007E69F0"/>
    <w:rsid w:val="007E74FB"/>
    <w:rsid w:val="007E779A"/>
    <w:rsid w:val="007F0472"/>
    <w:rsid w:val="007F139B"/>
    <w:rsid w:val="007F16F8"/>
    <w:rsid w:val="007F1A96"/>
    <w:rsid w:val="007F2BE4"/>
    <w:rsid w:val="007F2C61"/>
    <w:rsid w:val="007F44AB"/>
    <w:rsid w:val="007F4C8F"/>
    <w:rsid w:val="007F50D3"/>
    <w:rsid w:val="007F5360"/>
    <w:rsid w:val="007F547B"/>
    <w:rsid w:val="007F5585"/>
    <w:rsid w:val="007F5853"/>
    <w:rsid w:val="007F5936"/>
    <w:rsid w:val="007F64E2"/>
    <w:rsid w:val="007F6957"/>
    <w:rsid w:val="007F6CAB"/>
    <w:rsid w:val="007F7077"/>
    <w:rsid w:val="007F71A5"/>
    <w:rsid w:val="007F7BFC"/>
    <w:rsid w:val="00800256"/>
    <w:rsid w:val="008017AC"/>
    <w:rsid w:val="00801FAC"/>
    <w:rsid w:val="00802183"/>
    <w:rsid w:val="0080256F"/>
    <w:rsid w:val="00802B53"/>
    <w:rsid w:val="00802EC9"/>
    <w:rsid w:val="00802F66"/>
    <w:rsid w:val="00803194"/>
    <w:rsid w:val="008037F9"/>
    <w:rsid w:val="00803E1A"/>
    <w:rsid w:val="00803EA6"/>
    <w:rsid w:val="0080407A"/>
    <w:rsid w:val="008040B9"/>
    <w:rsid w:val="008042DB"/>
    <w:rsid w:val="00804828"/>
    <w:rsid w:val="00804F7A"/>
    <w:rsid w:val="00805D7A"/>
    <w:rsid w:val="00807C78"/>
    <w:rsid w:val="00811069"/>
    <w:rsid w:val="008111E2"/>
    <w:rsid w:val="008120BD"/>
    <w:rsid w:val="008126BE"/>
    <w:rsid w:val="008129F6"/>
    <w:rsid w:val="00812AAD"/>
    <w:rsid w:val="00812DEF"/>
    <w:rsid w:val="0081348D"/>
    <w:rsid w:val="008136A9"/>
    <w:rsid w:val="00814237"/>
    <w:rsid w:val="00814A57"/>
    <w:rsid w:val="00815152"/>
    <w:rsid w:val="008154AC"/>
    <w:rsid w:val="008154DC"/>
    <w:rsid w:val="0081594C"/>
    <w:rsid w:val="0081595B"/>
    <w:rsid w:val="008166F1"/>
    <w:rsid w:val="00816C28"/>
    <w:rsid w:val="00816E8A"/>
    <w:rsid w:val="008179E9"/>
    <w:rsid w:val="00820640"/>
    <w:rsid w:val="00820822"/>
    <w:rsid w:val="00820950"/>
    <w:rsid w:val="00820C51"/>
    <w:rsid w:val="00820D04"/>
    <w:rsid w:val="008214DC"/>
    <w:rsid w:val="00822549"/>
    <w:rsid w:val="00822EEF"/>
    <w:rsid w:val="00823237"/>
    <w:rsid w:val="008235D4"/>
    <w:rsid w:val="00823B1F"/>
    <w:rsid w:val="00823C6E"/>
    <w:rsid w:val="0082443C"/>
    <w:rsid w:val="00824491"/>
    <w:rsid w:val="00824530"/>
    <w:rsid w:val="00824863"/>
    <w:rsid w:val="00824EE4"/>
    <w:rsid w:val="008252D4"/>
    <w:rsid w:val="0082532E"/>
    <w:rsid w:val="00825CEF"/>
    <w:rsid w:val="00825D32"/>
    <w:rsid w:val="00825D50"/>
    <w:rsid w:val="0082672D"/>
    <w:rsid w:val="00826828"/>
    <w:rsid w:val="0082691E"/>
    <w:rsid w:val="00826F0B"/>
    <w:rsid w:val="00827642"/>
    <w:rsid w:val="0083015E"/>
    <w:rsid w:val="0083069C"/>
    <w:rsid w:val="00830E23"/>
    <w:rsid w:val="00831897"/>
    <w:rsid w:val="00831C55"/>
    <w:rsid w:val="00831D89"/>
    <w:rsid w:val="00832143"/>
    <w:rsid w:val="00832668"/>
    <w:rsid w:val="00832EFC"/>
    <w:rsid w:val="00833967"/>
    <w:rsid w:val="008354A7"/>
    <w:rsid w:val="00835A23"/>
    <w:rsid w:val="00835A72"/>
    <w:rsid w:val="00836679"/>
    <w:rsid w:val="00836A11"/>
    <w:rsid w:val="00837BE4"/>
    <w:rsid w:val="00837C33"/>
    <w:rsid w:val="00837C6D"/>
    <w:rsid w:val="00837F13"/>
    <w:rsid w:val="00841AEB"/>
    <w:rsid w:val="008421F4"/>
    <w:rsid w:val="0084234C"/>
    <w:rsid w:val="008439FE"/>
    <w:rsid w:val="00844517"/>
    <w:rsid w:val="0084498A"/>
    <w:rsid w:val="00844FAB"/>
    <w:rsid w:val="0084559C"/>
    <w:rsid w:val="008461C1"/>
    <w:rsid w:val="0084635D"/>
    <w:rsid w:val="00846510"/>
    <w:rsid w:val="008468FE"/>
    <w:rsid w:val="00846985"/>
    <w:rsid w:val="00846E5B"/>
    <w:rsid w:val="008472A4"/>
    <w:rsid w:val="00847799"/>
    <w:rsid w:val="00847AE7"/>
    <w:rsid w:val="00847CB7"/>
    <w:rsid w:val="00850649"/>
    <w:rsid w:val="00850E61"/>
    <w:rsid w:val="008512A1"/>
    <w:rsid w:val="00851C4F"/>
    <w:rsid w:val="0085229F"/>
    <w:rsid w:val="008528C1"/>
    <w:rsid w:val="008529D0"/>
    <w:rsid w:val="00852ACF"/>
    <w:rsid w:val="00852EC1"/>
    <w:rsid w:val="00853BC4"/>
    <w:rsid w:val="008541BC"/>
    <w:rsid w:val="008541D5"/>
    <w:rsid w:val="00854641"/>
    <w:rsid w:val="00854C8C"/>
    <w:rsid w:val="00854F5D"/>
    <w:rsid w:val="00855038"/>
    <w:rsid w:val="00855527"/>
    <w:rsid w:val="00855C74"/>
    <w:rsid w:val="008568DC"/>
    <w:rsid w:val="00856B59"/>
    <w:rsid w:val="00857377"/>
    <w:rsid w:val="0085786C"/>
    <w:rsid w:val="00857D2E"/>
    <w:rsid w:val="008602B7"/>
    <w:rsid w:val="00860706"/>
    <w:rsid w:val="00860CCC"/>
    <w:rsid w:val="00860D3A"/>
    <w:rsid w:val="008617A8"/>
    <w:rsid w:val="00861CFE"/>
    <w:rsid w:val="00861D85"/>
    <w:rsid w:val="00861E16"/>
    <w:rsid w:val="0086211B"/>
    <w:rsid w:val="00862496"/>
    <w:rsid w:val="008633FE"/>
    <w:rsid w:val="0086342F"/>
    <w:rsid w:val="008635DE"/>
    <w:rsid w:val="008641DF"/>
    <w:rsid w:val="008644DE"/>
    <w:rsid w:val="008647C8"/>
    <w:rsid w:val="00864FA6"/>
    <w:rsid w:val="008654FC"/>
    <w:rsid w:val="00865D37"/>
    <w:rsid w:val="008660FA"/>
    <w:rsid w:val="00866A18"/>
    <w:rsid w:val="00866EA7"/>
    <w:rsid w:val="00867569"/>
    <w:rsid w:val="0086794B"/>
    <w:rsid w:val="00867CFA"/>
    <w:rsid w:val="00867EE6"/>
    <w:rsid w:val="00870100"/>
    <w:rsid w:val="008704B4"/>
    <w:rsid w:val="00870561"/>
    <w:rsid w:val="0087072A"/>
    <w:rsid w:val="00870928"/>
    <w:rsid w:val="00870C75"/>
    <w:rsid w:val="008715D2"/>
    <w:rsid w:val="00871867"/>
    <w:rsid w:val="00872001"/>
    <w:rsid w:val="008725B2"/>
    <w:rsid w:val="00872704"/>
    <w:rsid w:val="008731E3"/>
    <w:rsid w:val="00873304"/>
    <w:rsid w:val="008737E8"/>
    <w:rsid w:val="00874444"/>
    <w:rsid w:val="00874C5C"/>
    <w:rsid w:val="00874C7C"/>
    <w:rsid w:val="00874DFA"/>
    <w:rsid w:val="00874FC8"/>
    <w:rsid w:val="00876481"/>
    <w:rsid w:val="00876A5C"/>
    <w:rsid w:val="00876BA0"/>
    <w:rsid w:val="00877151"/>
    <w:rsid w:val="008774F6"/>
    <w:rsid w:val="008775B8"/>
    <w:rsid w:val="008800BB"/>
    <w:rsid w:val="00881374"/>
    <w:rsid w:val="00881547"/>
    <w:rsid w:val="008816F8"/>
    <w:rsid w:val="00882705"/>
    <w:rsid w:val="008828A7"/>
    <w:rsid w:val="00882FB5"/>
    <w:rsid w:val="008839ED"/>
    <w:rsid w:val="00883B99"/>
    <w:rsid w:val="00885058"/>
    <w:rsid w:val="008856BC"/>
    <w:rsid w:val="00885EE0"/>
    <w:rsid w:val="00886263"/>
    <w:rsid w:val="008870B1"/>
    <w:rsid w:val="0088739D"/>
    <w:rsid w:val="00890FCF"/>
    <w:rsid w:val="008910CF"/>
    <w:rsid w:val="008912CF"/>
    <w:rsid w:val="008912FF"/>
    <w:rsid w:val="008914ED"/>
    <w:rsid w:val="008918F8"/>
    <w:rsid w:val="00892DC0"/>
    <w:rsid w:val="00892E29"/>
    <w:rsid w:val="00893055"/>
    <w:rsid w:val="008932B5"/>
    <w:rsid w:val="008932D3"/>
    <w:rsid w:val="008936FA"/>
    <w:rsid w:val="008942B7"/>
    <w:rsid w:val="008945EA"/>
    <w:rsid w:val="008947DA"/>
    <w:rsid w:val="008948C5"/>
    <w:rsid w:val="00894A69"/>
    <w:rsid w:val="00894A8F"/>
    <w:rsid w:val="00894B0F"/>
    <w:rsid w:val="00894D74"/>
    <w:rsid w:val="008958AA"/>
    <w:rsid w:val="00895BAB"/>
    <w:rsid w:val="00895C4A"/>
    <w:rsid w:val="008962FB"/>
    <w:rsid w:val="00896455"/>
    <w:rsid w:val="0089653A"/>
    <w:rsid w:val="00896D27"/>
    <w:rsid w:val="00896FD3"/>
    <w:rsid w:val="008971E3"/>
    <w:rsid w:val="00897BFB"/>
    <w:rsid w:val="00897C76"/>
    <w:rsid w:val="00897D22"/>
    <w:rsid w:val="00897D71"/>
    <w:rsid w:val="008A08B1"/>
    <w:rsid w:val="008A0C4D"/>
    <w:rsid w:val="008A12B3"/>
    <w:rsid w:val="008A1499"/>
    <w:rsid w:val="008A18D0"/>
    <w:rsid w:val="008A1AD3"/>
    <w:rsid w:val="008A23C6"/>
    <w:rsid w:val="008A2AE2"/>
    <w:rsid w:val="008A2C6D"/>
    <w:rsid w:val="008A37FB"/>
    <w:rsid w:val="008A44E3"/>
    <w:rsid w:val="008A4805"/>
    <w:rsid w:val="008A5407"/>
    <w:rsid w:val="008A5BF0"/>
    <w:rsid w:val="008A5D4A"/>
    <w:rsid w:val="008A6525"/>
    <w:rsid w:val="008A6DB2"/>
    <w:rsid w:val="008A6F4D"/>
    <w:rsid w:val="008A7243"/>
    <w:rsid w:val="008A7494"/>
    <w:rsid w:val="008A79C4"/>
    <w:rsid w:val="008B045A"/>
    <w:rsid w:val="008B0689"/>
    <w:rsid w:val="008B0731"/>
    <w:rsid w:val="008B13D4"/>
    <w:rsid w:val="008B1A02"/>
    <w:rsid w:val="008B1BA8"/>
    <w:rsid w:val="008B26E6"/>
    <w:rsid w:val="008B27A9"/>
    <w:rsid w:val="008B2892"/>
    <w:rsid w:val="008B2A88"/>
    <w:rsid w:val="008B34B8"/>
    <w:rsid w:val="008B38EE"/>
    <w:rsid w:val="008B3A0A"/>
    <w:rsid w:val="008B3CB8"/>
    <w:rsid w:val="008B454D"/>
    <w:rsid w:val="008B461B"/>
    <w:rsid w:val="008B4A0E"/>
    <w:rsid w:val="008B4F75"/>
    <w:rsid w:val="008B5088"/>
    <w:rsid w:val="008B542D"/>
    <w:rsid w:val="008B54B2"/>
    <w:rsid w:val="008B5B46"/>
    <w:rsid w:val="008B5CBC"/>
    <w:rsid w:val="008B60E3"/>
    <w:rsid w:val="008B6332"/>
    <w:rsid w:val="008B6360"/>
    <w:rsid w:val="008B69DE"/>
    <w:rsid w:val="008B6E30"/>
    <w:rsid w:val="008B7CFB"/>
    <w:rsid w:val="008C00D3"/>
    <w:rsid w:val="008C0394"/>
    <w:rsid w:val="008C07D6"/>
    <w:rsid w:val="008C0AAC"/>
    <w:rsid w:val="008C0B05"/>
    <w:rsid w:val="008C0B3D"/>
    <w:rsid w:val="008C16C9"/>
    <w:rsid w:val="008C1BCA"/>
    <w:rsid w:val="008C2026"/>
    <w:rsid w:val="008C26D3"/>
    <w:rsid w:val="008C26EB"/>
    <w:rsid w:val="008C2ABA"/>
    <w:rsid w:val="008C4B6D"/>
    <w:rsid w:val="008C4ED9"/>
    <w:rsid w:val="008C4FAA"/>
    <w:rsid w:val="008C51EB"/>
    <w:rsid w:val="008C5EA9"/>
    <w:rsid w:val="008C7AA1"/>
    <w:rsid w:val="008C7B8C"/>
    <w:rsid w:val="008C7C5D"/>
    <w:rsid w:val="008C7C7D"/>
    <w:rsid w:val="008D1000"/>
    <w:rsid w:val="008D1061"/>
    <w:rsid w:val="008D15B1"/>
    <w:rsid w:val="008D1603"/>
    <w:rsid w:val="008D1BAE"/>
    <w:rsid w:val="008D1EBC"/>
    <w:rsid w:val="008D2609"/>
    <w:rsid w:val="008D2C76"/>
    <w:rsid w:val="008D2E3B"/>
    <w:rsid w:val="008D2F90"/>
    <w:rsid w:val="008D3168"/>
    <w:rsid w:val="008D321E"/>
    <w:rsid w:val="008D35CD"/>
    <w:rsid w:val="008D4211"/>
    <w:rsid w:val="008D4705"/>
    <w:rsid w:val="008D5653"/>
    <w:rsid w:val="008D5734"/>
    <w:rsid w:val="008D5E7E"/>
    <w:rsid w:val="008D62A6"/>
    <w:rsid w:val="008D6475"/>
    <w:rsid w:val="008D6EA0"/>
    <w:rsid w:val="008E14A3"/>
    <w:rsid w:val="008E19E3"/>
    <w:rsid w:val="008E21A1"/>
    <w:rsid w:val="008E2CCB"/>
    <w:rsid w:val="008E2EDA"/>
    <w:rsid w:val="008E42EA"/>
    <w:rsid w:val="008E4D75"/>
    <w:rsid w:val="008E5124"/>
    <w:rsid w:val="008E5FF6"/>
    <w:rsid w:val="008E629B"/>
    <w:rsid w:val="008E69DB"/>
    <w:rsid w:val="008E6B85"/>
    <w:rsid w:val="008E6D4A"/>
    <w:rsid w:val="008E799A"/>
    <w:rsid w:val="008E7C52"/>
    <w:rsid w:val="008F0179"/>
    <w:rsid w:val="008F19AF"/>
    <w:rsid w:val="008F2620"/>
    <w:rsid w:val="008F2917"/>
    <w:rsid w:val="008F294C"/>
    <w:rsid w:val="008F4AFD"/>
    <w:rsid w:val="008F5189"/>
    <w:rsid w:val="008F5355"/>
    <w:rsid w:val="008F543F"/>
    <w:rsid w:val="008F55E3"/>
    <w:rsid w:val="008F59E0"/>
    <w:rsid w:val="008F7485"/>
    <w:rsid w:val="008F74B4"/>
    <w:rsid w:val="008F768B"/>
    <w:rsid w:val="008F776F"/>
    <w:rsid w:val="008F797F"/>
    <w:rsid w:val="008F7B2E"/>
    <w:rsid w:val="008F7DB2"/>
    <w:rsid w:val="009012B9"/>
    <w:rsid w:val="009013AD"/>
    <w:rsid w:val="009014FC"/>
    <w:rsid w:val="00901B30"/>
    <w:rsid w:val="00901D52"/>
    <w:rsid w:val="00901FC8"/>
    <w:rsid w:val="0090209E"/>
    <w:rsid w:val="00902760"/>
    <w:rsid w:val="00902BEF"/>
    <w:rsid w:val="00902EDB"/>
    <w:rsid w:val="00903193"/>
    <w:rsid w:val="00903560"/>
    <w:rsid w:val="00903585"/>
    <w:rsid w:val="00903A0D"/>
    <w:rsid w:val="009042C1"/>
    <w:rsid w:val="00904FED"/>
    <w:rsid w:val="00905694"/>
    <w:rsid w:val="00905CC2"/>
    <w:rsid w:val="00906236"/>
    <w:rsid w:val="00906673"/>
    <w:rsid w:val="0090684E"/>
    <w:rsid w:val="0090688C"/>
    <w:rsid w:val="009068EA"/>
    <w:rsid w:val="00906C1A"/>
    <w:rsid w:val="00906D58"/>
    <w:rsid w:val="00906F12"/>
    <w:rsid w:val="0090722C"/>
    <w:rsid w:val="00907436"/>
    <w:rsid w:val="0090795A"/>
    <w:rsid w:val="00907A16"/>
    <w:rsid w:val="0090C119"/>
    <w:rsid w:val="00910005"/>
    <w:rsid w:val="00910A3C"/>
    <w:rsid w:val="00910C36"/>
    <w:rsid w:val="00910FB4"/>
    <w:rsid w:val="009110C3"/>
    <w:rsid w:val="00911363"/>
    <w:rsid w:val="009113BF"/>
    <w:rsid w:val="00911565"/>
    <w:rsid w:val="009136E1"/>
    <w:rsid w:val="00913825"/>
    <w:rsid w:val="0091443D"/>
    <w:rsid w:val="00914881"/>
    <w:rsid w:val="00914C54"/>
    <w:rsid w:val="00915437"/>
    <w:rsid w:val="00915D4E"/>
    <w:rsid w:val="00916532"/>
    <w:rsid w:val="00916671"/>
    <w:rsid w:val="009166D2"/>
    <w:rsid w:val="00916CBF"/>
    <w:rsid w:val="00916EC3"/>
    <w:rsid w:val="009175ED"/>
    <w:rsid w:val="009177CB"/>
    <w:rsid w:val="00917977"/>
    <w:rsid w:val="00917B5E"/>
    <w:rsid w:val="00917EEA"/>
    <w:rsid w:val="00917FE8"/>
    <w:rsid w:val="009207EC"/>
    <w:rsid w:val="00921DB5"/>
    <w:rsid w:val="00921E53"/>
    <w:rsid w:val="00921FF6"/>
    <w:rsid w:val="009221D3"/>
    <w:rsid w:val="0092354D"/>
    <w:rsid w:val="00923E71"/>
    <w:rsid w:val="00924840"/>
    <w:rsid w:val="00924A86"/>
    <w:rsid w:val="00925008"/>
    <w:rsid w:val="00925F9E"/>
    <w:rsid w:val="00926F9F"/>
    <w:rsid w:val="009273DA"/>
    <w:rsid w:val="009275F9"/>
    <w:rsid w:val="0092795F"/>
    <w:rsid w:val="00927A29"/>
    <w:rsid w:val="00927D07"/>
    <w:rsid w:val="00927E52"/>
    <w:rsid w:val="009307C9"/>
    <w:rsid w:val="00930DAA"/>
    <w:rsid w:val="00930EDC"/>
    <w:rsid w:val="00930F41"/>
    <w:rsid w:val="009310E2"/>
    <w:rsid w:val="0093120F"/>
    <w:rsid w:val="00931357"/>
    <w:rsid w:val="009316EC"/>
    <w:rsid w:val="00931B2B"/>
    <w:rsid w:val="009321EE"/>
    <w:rsid w:val="00932502"/>
    <w:rsid w:val="00932797"/>
    <w:rsid w:val="00932B4C"/>
    <w:rsid w:val="0093348A"/>
    <w:rsid w:val="00933748"/>
    <w:rsid w:val="009345EA"/>
    <w:rsid w:val="00934C03"/>
    <w:rsid w:val="009353EF"/>
    <w:rsid w:val="00935CD0"/>
    <w:rsid w:val="00935DB4"/>
    <w:rsid w:val="0093601D"/>
    <w:rsid w:val="009362DF"/>
    <w:rsid w:val="00936542"/>
    <w:rsid w:val="00936AC3"/>
    <w:rsid w:val="00936EAA"/>
    <w:rsid w:val="009371FE"/>
    <w:rsid w:val="00937ABC"/>
    <w:rsid w:val="00937D37"/>
    <w:rsid w:val="009400B5"/>
    <w:rsid w:val="00940237"/>
    <w:rsid w:val="00940604"/>
    <w:rsid w:val="00940F7F"/>
    <w:rsid w:val="00941441"/>
    <w:rsid w:val="00941459"/>
    <w:rsid w:val="009414B9"/>
    <w:rsid w:val="00942342"/>
    <w:rsid w:val="009425E1"/>
    <w:rsid w:val="0094263F"/>
    <w:rsid w:val="00942702"/>
    <w:rsid w:val="00942D2B"/>
    <w:rsid w:val="0094302C"/>
    <w:rsid w:val="009430C8"/>
    <w:rsid w:val="009434DD"/>
    <w:rsid w:val="00943581"/>
    <w:rsid w:val="009437CC"/>
    <w:rsid w:val="00943F6F"/>
    <w:rsid w:val="00944417"/>
    <w:rsid w:val="0094479A"/>
    <w:rsid w:val="00945566"/>
    <w:rsid w:val="009455BE"/>
    <w:rsid w:val="00945D31"/>
    <w:rsid w:val="00946481"/>
    <w:rsid w:val="00946681"/>
    <w:rsid w:val="009467A6"/>
    <w:rsid w:val="00946991"/>
    <w:rsid w:val="00946B16"/>
    <w:rsid w:val="00946C1A"/>
    <w:rsid w:val="00946D1D"/>
    <w:rsid w:val="00946DA3"/>
    <w:rsid w:val="009472F0"/>
    <w:rsid w:val="00947F39"/>
    <w:rsid w:val="00951945"/>
    <w:rsid w:val="00951D5E"/>
    <w:rsid w:val="00952053"/>
    <w:rsid w:val="00952162"/>
    <w:rsid w:val="00952C4A"/>
    <w:rsid w:val="0095372A"/>
    <w:rsid w:val="00953AA6"/>
    <w:rsid w:val="00953C97"/>
    <w:rsid w:val="00954F99"/>
    <w:rsid w:val="00954FF0"/>
    <w:rsid w:val="00955015"/>
    <w:rsid w:val="009554CD"/>
    <w:rsid w:val="00955CD3"/>
    <w:rsid w:val="00955FA0"/>
    <w:rsid w:val="00956087"/>
    <w:rsid w:val="0095647B"/>
    <w:rsid w:val="00956542"/>
    <w:rsid w:val="00957A80"/>
    <w:rsid w:val="0096014E"/>
    <w:rsid w:val="00960A2E"/>
    <w:rsid w:val="00960B3D"/>
    <w:rsid w:val="00961476"/>
    <w:rsid w:val="00961651"/>
    <w:rsid w:val="00961C36"/>
    <w:rsid w:val="00961E5A"/>
    <w:rsid w:val="00962201"/>
    <w:rsid w:val="009623BF"/>
    <w:rsid w:val="00962813"/>
    <w:rsid w:val="00962883"/>
    <w:rsid w:val="0096294E"/>
    <w:rsid w:val="00964427"/>
    <w:rsid w:val="00964498"/>
    <w:rsid w:val="0096558B"/>
    <w:rsid w:val="00965AE4"/>
    <w:rsid w:val="009664F0"/>
    <w:rsid w:val="009667C9"/>
    <w:rsid w:val="00966ABC"/>
    <w:rsid w:val="00966B67"/>
    <w:rsid w:val="00966CCA"/>
    <w:rsid w:val="00966EC7"/>
    <w:rsid w:val="009672F3"/>
    <w:rsid w:val="00970147"/>
    <w:rsid w:val="00970791"/>
    <w:rsid w:val="00970B1A"/>
    <w:rsid w:val="009711A3"/>
    <w:rsid w:val="00971480"/>
    <w:rsid w:val="0097189F"/>
    <w:rsid w:val="00972735"/>
    <w:rsid w:val="009729F2"/>
    <w:rsid w:val="009732C7"/>
    <w:rsid w:val="009733AE"/>
    <w:rsid w:val="00973444"/>
    <w:rsid w:val="009734EB"/>
    <w:rsid w:val="00973B4B"/>
    <w:rsid w:val="00973BC6"/>
    <w:rsid w:val="00973F92"/>
    <w:rsid w:val="0097434E"/>
    <w:rsid w:val="00974D4B"/>
    <w:rsid w:val="00974F29"/>
    <w:rsid w:val="00975D8C"/>
    <w:rsid w:val="00976A9D"/>
    <w:rsid w:val="00976E3A"/>
    <w:rsid w:val="009776BB"/>
    <w:rsid w:val="00977748"/>
    <w:rsid w:val="0098011C"/>
    <w:rsid w:val="00980461"/>
    <w:rsid w:val="00980EE0"/>
    <w:rsid w:val="00981744"/>
    <w:rsid w:val="00981C07"/>
    <w:rsid w:val="00981DAE"/>
    <w:rsid w:val="009821F3"/>
    <w:rsid w:val="0098269E"/>
    <w:rsid w:val="00982DAB"/>
    <w:rsid w:val="009848D2"/>
    <w:rsid w:val="00984915"/>
    <w:rsid w:val="00984B60"/>
    <w:rsid w:val="00985A2A"/>
    <w:rsid w:val="00985C67"/>
    <w:rsid w:val="0098624E"/>
    <w:rsid w:val="009862FE"/>
    <w:rsid w:val="00987341"/>
    <w:rsid w:val="00987A7C"/>
    <w:rsid w:val="00987C9C"/>
    <w:rsid w:val="009900DE"/>
    <w:rsid w:val="009901DF"/>
    <w:rsid w:val="009901E4"/>
    <w:rsid w:val="009905CA"/>
    <w:rsid w:val="00990F24"/>
    <w:rsid w:val="00991477"/>
    <w:rsid w:val="009918E2"/>
    <w:rsid w:val="00991CF2"/>
    <w:rsid w:val="00991DC5"/>
    <w:rsid w:val="0099201B"/>
    <w:rsid w:val="00992503"/>
    <w:rsid w:val="00992B84"/>
    <w:rsid w:val="00992BB4"/>
    <w:rsid w:val="009932E8"/>
    <w:rsid w:val="009932F3"/>
    <w:rsid w:val="00993537"/>
    <w:rsid w:val="00993EE2"/>
    <w:rsid w:val="00994056"/>
    <w:rsid w:val="0099405B"/>
    <w:rsid w:val="0099416D"/>
    <w:rsid w:val="009943D1"/>
    <w:rsid w:val="0099487D"/>
    <w:rsid w:val="00994C32"/>
    <w:rsid w:val="00994D73"/>
    <w:rsid w:val="00995013"/>
    <w:rsid w:val="00995455"/>
    <w:rsid w:val="0099575B"/>
    <w:rsid w:val="00996156"/>
    <w:rsid w:val="0099647D"/>
    <w:rsid w:val="009966DF"/>
    <w:rsid w:val="0099679E"/>
    <w:rsid w:val="00996A71"/>
    <w:rsid w:val="00997117"/>
    <w:rsid w:val="009973AA"/>
    <w:rsid w:val="00997751"/>
    <w:rsid w:val="009A01E9"/>
    <w:rsid w:val="009A0D78"/>
    <w:rsid w:val="009A0FA2"/>
    <w:rsid w:val="009A1199"/>
    <w:rsid w:val="009A2491"/>
    <w:rsid w:val="009A2A09"/>
    <w:rsid w:val="009A3347"/>
    <w:rsid w:val="009A3547"/>
    <w:rsid w:val="009A35B7"/>
    <w:rsid w:val="009A37EA"/>
    <w:rsid w:val="009A37FE"/>
    <w:rsid w:val="009A3E72"/>
    <w:rsid w:val="009A4F67"/>
    <w:rsid w:val="009A5060"/>
    <w:rsid w:val="009A5777"/>
    <w:rsid w:val="009A5FE5"/>
    <w:rsid w:val="009A5FEB"/>
    <w:rsid w:val="009A6221"/>
    <w:rsid w:val="009A71A0"/>
    <w:rsid w:val="009A76BD"/>
    <w:rsid w:val="009B0012"/>
    <w:rsid w:val="009B01A0"/>
    <w:rsid w:val="009B039B"/>
    <w:rsid w:val="009B04EA"/>
    <w:rsid w:val="009B06D2"/>
    <w:rsid w:val="009B0970"/>
    <w:rsid w:val="009B0FC2"/>
    <w:rsid w:val="009B13F5"/>
    <w:rsid w:val="009B1864"/>
    <w:rsid w:val="009B18FA"/>
    <w:rsid w:val="009B1A96"/>
    <w:rsid w:val="009B207C"/>
    <w:rsid w:val="009B26BE"/>
    <w:rsid w:val="009B26DD"/>
    <w:rsid w:val="009B26EB"/>
    <w:rsid w:val="009B27DF"/>
    <w:rsid w:val="009B2BC7"/>
    <w:rsid w:val="009B373F"/>
    <w:rsid w:val="009B3888"/>
    <w:rsid w:val="009B3F35"/>
    <w:rsid w:val="009B420E"/>
    <w:rsid w:val="009B4CB4"/>
    <w:rsid w:val="009B57E3"/>
    <w:rsid w:val="009B5961"/>
    <w:rsid w:val="009B63B8"/>
    <w:rsid w:val="009B6465"/>
    <w:rsid w:val="009B65F3"/>
    <w:rsid w:val="009B676A"/>
    <w:rsid w:val="009B6A3D"/>
    <w:rsid w:val="009B6AEA"/>
    <w:rsid w:val="009B6FB8"/>
    <w:rsid w:val="009B7146"/>
    <w:rsid w:val="009B741A"/>
    <w:rsid w:val="009B7EED"/>
    <w:rsid w:val="009C02AC"/>
    <w:rsid w:val="009C084A"/>
    <w:rsid w:val="009C1431"/>
    <w:rsid w:val="009C16FD"/>
    <w:rsid w:val="009C193D"/>
    <w:rsid w:val="009C1E07"/>
    <w:rsid w:val="009C1F02"/>
    <w:rsid w:val="009C257F"/>
    <w:rsid w:val="009C3172"/>
    <w:rsid w:val="009C34E9"/>
    <w:rsid w:val="009C3916"/>
    <w:rsid w:val="009C3C95"/>
    <w:rsid w:val="009C3E08"/>
    <w:rsid w:val="009C409B"/>
    <w:rsid w:val="009C4432"/>
    <w:rsid w:val="009C48A4"/>
    <w:rsid w:val="009C4B43"/>
    <w:rsid w:val="009C4BD8"/>
    <w:rsid w:val="009C4D71"/>
    <w:rsid w:val="009C5558"/>
    <w:rsid w:val="009C580B"/>
    <w:rsid w:val="009C5B1D"/>
    <w:rsid w:val="009C6453"/>
    <w:rsid w:val="009C6A7B"/>
    <w:rsid w:val="009C6BB3"/>
    <w:rsid w:val="009C6C2B"/>
    <w:rsid w:val="009C6E49"/>
    <w:rsid w:val="009C71C6"/>
    <w:rsid w:val="009C73E8"/>
    <w:rsid w:val="009C79B9"/>
    <w:rsid w:val="009D022F"/>
    <w:rsid w:val="009D08E4"/>
    <w:rsid w:val="009D099B"/>
    <w:rsid w:val="009D0AE1"/>
    <w:rsid w:val="009D14D1"/>
    <w:rsid w:val="009D16CB"/>
    <w:rsid w:val="009D1EFA"/>
    <w:rsid w:val="009D246C"/>
    <w:rsid w:val="009D2917"/>
    <w:rsid w:val="009D2B20"/>
    <w:rsid w:val="009D40C1"/>
    <w:rsid w:val="009D51AE"/>
    <w:rsid w:val="009D5685"/>
    <w:rsid w:val="009D5930"/>
    <w:rsid w:val="009D5B2D"/>
    <w:rsid w:val="009D5C83"/>
    <w:rsid w:val="009D6471"/>
    <w:rsid w:val="009D7B76"/>
    <w:rsid w:val="009E0CA5"/>
    <w:rsid w:val="009E1021"/>
    <w:rsid w:val="009E105A"/>
    <w:rsid w:val="009E10B9"/>
    <w:rsid w:val="009E1B42"/>
    <w:rsid w:val="009E1EE3"/>
    <w:rsid w:val="009E26CA"/>
    <w:rsid w:val="009E2AA3"/>
    <w:rsid w:val="009E4A27"/>
    <w:rsid w:val="009E4C31"/>
    <w:rsid w:val="009E53B1"/>
    <w:rsid w:val="009E5427"/>
    <w:rsid w:val="009E5BD3"/>
    <w:rsid w:val="009E604A"/>
    <w:rsid w:val="009E7773"/>
    <w:rsid w:val="009F0946"/>
    <w:rsid w:val="009F101D"/>
    <w:rsid w:val="009F10C5"/>
    <w:rsid w:val="009F16D9"/>
    <w:rsid w:val="009F16FA"/>
    <w:rsid w:val="009F1A88"/>
    <w:rsid w:val="009F2250"/>
    <w:rsid w:val="009F28D0"/>
    <w:rsid w:val="009F2B3F"/>
    <w:rsid w:val="009F3B52"/>
    <w:rsid w:val="009F4A49"/>
    <w:rsid w:val="009F4B60"/>
    <w:rsid w:val="009F5139"/>
    <w:rsid w:val="009F5212"/>
    <w:rsid w:val="009F585E"/>
    <w:rsid w:val="009F5AC3"/>
    <w:rsid w:val="009F60AA"/>
    <w:rsid w:val="009F625F"/>
    <w:rsid w:val="009F6382"/>
    <w:rsid w:val="009F7BA6"/>
    <w:rsid w:val="009F7DB4"/>
    <w:rsid w:val="00A0011F"/>
    <w:rsid w:val="00A003E1"/>
    <w:rsid w:val="00A007E9"/>
    <w:rsid w:val="00A01321"/>
    <w:rsid w:val="00A0132A"/>
    <w:rsid w:val="00A01604"/>
    <w:rsid w:val="00A020BC"/>
    <w:rsid w:val="00A02434"/>
    <w:rsid w:val="00A0246A"/>
    <w:rsid w:val="00A02CA1"/>
    <w:rsid w:val="00A02D08"/>
    <w:rsid w:val="00A02F1E"/>
    <w:rsid w:val="00A03BD4"/>
    <w:rsid w:val="00A047FA"/>
    <w:rsid w:val="00A04C90"/>
    <w:rsid w:val="00A04C92"/>
    <w:rsid w:val="00A04F36"/>
    <w:rsid w:val="00A04F59"/>
    <w:rsid w:val="00A0511C"/>
    <w:rsid w:val="00A05244"/>
    <w:rsid w:val="00A05553"/>
    <w:rsid w:val="00A0558E"/>
    <w:rsid w:val="00A05777"/>
    <w:rsid w:val="00A05BA4"/>
    <w:rsid w:val="00A05E2D"/>
    <w:rsid w:val="00A05EAD"/>
    <w:rsid w:val="00A067BA"/>
    <w:rsid w:val="00A06F29"/>
    <w:rsid w:val="00A07B7A"/>
    <w:rsid w:val="00A1040F"/>
    <w:rsid w:val="00A10AA6"/>
    <w:rsid w:val="00A10AC4"/>
    <w:rsid w:val="00A10FA9"/>
    <w:rsid w:val="00A11052"/>
    <w:rsid w:val="00A11F59"/>
    <w:rsid w:val="00A120AC"/>
    <w:rsid w:val="00A1228F"/>
    <w:rsid w:val="00A12E73"/>
    <w:rsid w:val="00A13381"/>
    <w:rsid w:val="00A1355E"/>
    <w:rsid w:val="00A13CE5"/>
    <w:rsid w:val="00A13F65"/>
    <w:rsid w:val="00A142AE"/>
    <w:rsid w:val="00A14916"/>
    <w:rsid w:val="00A151A6"/>
    <w:rsid w:val="00A15862"/>
    <w:rsid w:val="00A16823"/>
    <w:rsid w:val="00A16CC4"/>
    <w:rsid w:val="00A17D58"/>
    <w:rsid w:val="00A20B22"/>
    <w:rsid w:val="00A211B8"/>
    <w:rsid w:val="00A21298"/>
    <w:rsid w:val="00A2141B"/>
    <w:rsid w:val="00A21453"/>
    <w:rsid w:val="00A2163E"/>
    <w:rsid w:val="00A21971"/>
    <w:rsid w:val="00A21D66"/>
    <w:rsid w:val="00A223A4"/>
    <w:rsid w:val="00A22B8D"/>
    <w:rsid w:val="00A241C3"/>
    <w:rsid w:val="00A24E31"/>
    <w:rsid w:val="00A25458"/>
    <w:rsid w:val="00A25C04"/>
    <w:rsid w:val="00A25CB5"/>
    <w:rsid w:val="00A25CD1"/>
    <w:rsid w:val="00A264A4"/>
    <w:rsid w:val="00A267C9"/>
    <w:rsid w:val="00A269EB"/>
    <w:rsid w:val="00A26D94"/>
    <w:rsid w:val="00A27120"/>
    <w:rsid w:val="00A271F1"/>
    <w:rsid w:val="00A30594"/>
    <w:rsid w:val="00A30920"/>
    <w:rsid w:val="00A30943"/>
    <w:rsid w:val="00A30A01"/>
    <w:rsid w:val="00A3120B"/>
    <w:rsid w:val="00A31502"/>
    <w:rsid w:val="00A315AE"/>
    <w:rsid w:val="00A320CC"/>
    <w:rsid w:val="00A32526"/>
    <w:rsid w:val="00A32570"/>
    <w:rsid w:val="00A33589"/>
    <w:rsid w:val="00A33F17"/>
    <w:rsid w:val="00A340F1"/>
    <w:rsid w:val="00A3419E"/>
    <w:rsid w:val="00A34266"/>
    <w:rsid w:val="00A3460A"/>
    <w:rsid w:val="00A34A4C"/>
    <w:rsid w:val="00A34AF2"/>
    <w:rsid w:val="00A34F17"/>
    <w:rsid w:val="00A350AC"/>
    <w:rsid w:val="00A35359"/>
    <w:rsid w:val="00A35529"/>
    <w:rsid w:val="00A356E4"/>
    <w:rsid w:val="00A35C35"/>
    <w:rsid w:val="00A35FAA"/>
    <w:rsid w:val="00A36199"/>
    <w:rsid w:val="00A36601"/>
    <w:rsid w:val="00A369A1"/>
    <w:rsid w:val="00A36B59"/>
    <w:rsid w:val="00A36DCB"/>
    <w:rsid w:val="00A36E8C"/>
    <w:rsid w:val="00A3738A"/>
    <w:rsid w:val="00A375B6"/>
    <w:rsid w:val="00A37849"/>
    <w:rsid w:val="00A40057"/>
    <w:rsid w:val="00A402F6"/>
    <w:rsid w:val="00A40BAD"/>
    <w:rsid w:val="00A40CE9"/>
    <w:rsid w:val="00A4105F"/>
    <w:rsid w:val="00A4117C"/>
    <w:rsid w:val="00A41A88"/>
    <w:rsid w:val="00A422A6"/>
    <w:rsid w:val="00A42BE3"/>
    <w:rsid w:val="00A439F5"/>
    <w:rsid w:val="00A44B27"/>
    <w:rsid w:val="00A4575E"/>
    <w:rsid w:val="00A45783"/>
    <w:rsid w:val="00A458D2"/>
    <w:rsid w:val="00A46003"/>
    <w:rsid w:val="00A460C9"/>
    <w:rsid w:val="00A4614D"/>
    <w:rsid w:val="00A50013"/>
    <w:rsid w:val="00A5048F"/>
    <w:rsid w:val="00A5077E"/>
    <w:rsid w:val="00A50F1F"/>
    <w:rsid w:val="00A5136F"/>
    <w:rsid w:val="00A522DE"/>
    <w:rsid w:val="00A5279B"/>
    <w:rsid w:val="00A52C9A"/>
    <w:rsid w:val="00A54CEE"/>
    <w:rsid w:val="00A557FE"/>
    <w:rsid w:val="00A5594D"/>
    <w:rsid w:val="00A55D51"/>
    <w:rsid w:val="00A56175"/>
    <w:rsid w:val="00A56730"/>
    <w:rsid w:val="00A56C1A"/>
    <w:rsid w:val="00A572E9"/>
    <w:rsid w:val="00A57817"/>
    <w:rsid w:val="00A578A4"/>
    <w:rsid w:val="00A5B923"/>
    <w:rsid w:val="00A6075C"/>
    <w:rsid w:val="00A60AE7"/>
    <w:rsid w:val="00A60C0C"/>
    <w:rsid w:val="00A6147D"/>
    <w:rsid w:val="00A629B0"/>
    <w:rsid w:val="00A62AF0"/>
    <w:rsid w:val="00A631DF"/>
    <w:rsid w:val="00A6380D"/>
    <w:rsid w:val="00A638D0"/>
    <w:rsid w:val="00A63DFD"/>
    <w:rsid w:val="00A63F00"/>
    <w:rsid w:val="00A6479C"/>
    <w:rsid w:val="00A648E2"/>
    <w:rsid w:val="00A649E3"/>
    <w:rsid w:val="00A64D3C"/>
    <w:rsid w:val="00A6531C"/>
    <w:rsid w:val="00A65CE7"/>
    <w:rsid w:val="00A6640F"/>
    <w:rsid w:val="00A66B0F"/>
    <w:rsid w:val="00A701AA"/>
    <w:rsid w:val="00A70234"/>
    <w:rsid w:val="00A7046F"/>
    <w:rsid w:val="00A70813"/>
    <w:rsid w:val="00A71573"/>
    <w:rsid w:val="00A715EE"/>
    <w:rsid w:val="00A716D3"/>
    <w:rsid w:val="00A71B35"/>
    <w:rsid w:val="00A71DC8"/>
    <w:rsid w:val="00A72F01"/>
    <w:rsid w:val="00A74B80"/>
    <w:rsid w:val="00A74B88"/>
    <w:rsid w:val="00A75831"/>
    <w:rsid w:val="00A76196"/>
    <w:rsid w:val="00A76CE9"/>
    <w:rsid w:val="00A7784A"/>
    <w:rsid w:val="00A77C9A"/>
    <w:rsid w:val="00A8030A"/>
    <w:rsid w:val="00A806A1"/>
    <w:rsid w:val="00A8090E"/>
    <w:rsid w:val="00A80C37"/>
    <w:rsid w:val="00A80EDC"/>
    <w:rsid w:val="00A813EA"/>
    <w:rsid w:val="00A8185F"/>
    <w:rsid w:val="00A82FCF"/>
    <w:rsid w:val="00A839E7"/>
    <w:rsid w:val="00A845CA"/>
    <w:rsid w:val="00A8487C"/>
    <w:rsid w:val="00A8517A"/>
    <w:rsid w:val="00A853CE"/>
    <w:rsid w:val="00A857FE"/>
    <w:rsid w:val="00A85991"/>
    <w:rsid w:val="00A85C08"/>
    <w:rsid w:val="00A86147"/>
    <w:rsid w:val="00A86343"/>
    <w:rsid w:val="00A86595"/>
    <w:rsid w:val="00A86AAB"/>
    <w:rsid w:val="00A86FB7"/>
    <w:rsid w:val="00A87062"/>
    <w:rsid w:val="00A872FF"/>
    <w:rsid w:val="00A875DF"/>
    <w:rsid w:val="00A9039D"/>
    <w:rsid w:val="00A9070E"/>
    <w:rsid w:val="00A921E1"/>
    <w:rsid w:val="00A930BF"/>
    <w:rsid w:val="00A93342"/>
    <w:rsid w:val="00A9348A"/>
    <w:rsid w:val="00A935E6"/>
    <w:rsid w:val="00A93902"/>
    <w:rsid w:val="00A93D2C"/>
    <w:rsid w:val="00A93DCF"/>
    <w:rsid w:val="00A943D0"/>
    <w:rsid w:val="00A94CB1"/>
    <w:rsid w:val="00A9510C"/>
    <w:rsid w:val="00A95BD2"/>
    <w:rsid w:val="00A95C24"/>
    <w:rsid w:val="00A960F7"/>
    <w:rsid w:val="00A96562"/>
    <w:rsid w:val="00A97A31"/>
    <w:rsid w:val="00AA0653"/>
    <w:rsid w:val="00AA079C"/>
    <w:rsid w:val="00AA1AAC"/>
    <w:rsid w:val="00AA1BE6"/>
    <w:rsid w:val="00AA1D5D"/>
    <w:rsid w:val="00AA2239"/>
    <w:rsid w:val="00AA2664"/>
    <w:rsid w:val="00AA299F"/>
    <w:rsid w:val="00AA2C3E"/>
    <w:rsid w:val="00AA2EF3"/>
    <w:rsid w:val="00AA2F2D"/>
    <w:rsid w:val="00AA3343"/>
    <w:rsid w:val="00AA33B0"/>
    <w:rsid w:val="00AA346D"/>
    <w:rsid w:val="00AA38DC"/>
    <w:rsid w:val="00AA39A4"/>
    <w:rsid w:val="00AA44B0"/>
    <w:rsid w:val="00AA500B"/>
    <w:rsid w:val="00AA59AF"/>
    <w:rsid w:val="00AA6ADD"/>
    <w:rsid w:val="00AA6ECC"/>
    <w:rsid w:val="00AA790A"/>
    <w:rsid w:val="00AA7D1F"/>
    <w:rsid w:val="00AA7E4F"/>
    <w:rsid w:val="00AA7E50"/>
    <w:rsid w:val="00AA7F08"/>
    <w:rsid w:val="00AB1050"/>
    <w:rsid w:val="00AB12A4"/>
    <w:rsid w:val="00AB20FB"/>
    <w:rsid w:val="00AB25F4"/>
    <w:rsid w:val="00AB26A1"/>
    <w:rsid w:val="00AB283E"/>
    <w:rsid w:val="00AB2B48"/>
    <w:rsid w:val="00AB3680"/>
    <w:rsid w:val="00AB3ED6"/>
    <w:rsid w:val="00AB46C2"/>
    <w:rsid w:val="00AB5365"/>
    <w:rsid w:val="00AB53B1"/>
    <w:rsid w:val="00AB57D3"/>
    <w:rsid w:val="00AB5898"/>
    <w:rsid w:val="00AB6033"/>
    <w:rsid w:val="00AB6828"/>
    <w:rsid w:val="00AB769E"/>
    <w:rsid w:val="00AB7ECC"/>
    <w:rsid w:val="00AC159B"/>
    <w:rsid w:val="00AC1C3A"/>
    <w:rsid w:val="00AC2B37"/>
    <w:rsid w:val="00AC327C"/>
    <w:rsid w:val="00AC3670"/>
    <w:rsid w:val="00AC3A25"/>
    <w:rsid w:val="00AC44B4"/>
    <w:rsid w:val="00AC4C17"/>
    <w:rsid w:val="00AC4F70"/>
    <w:rsid w:val="00AC5123"/>
    <w:rsid w:val="00AC51A8"/>
    <w:rsid w:val="00AC5206"/>
    <w:rsid w:val="00AC544F"/>
    <w:rsid w:val="00AC54B6"/>
    <w:rsid w:val="00AC5D2D"/>
    <w:rsid w:val="00AC5E73"/>
    <w:rsid w:val="00AC5F2C"/>
    <w:rsid w:val="00AC6392"/>
    <w:rsid w:val="00AC6D5F"/>
    <w:rsid w:val="00AC722F"/>
    <w:rsid w:val="00AC76E1"/>
    <w:rsid w:val="00AC79D6"/>
    <w:rsid w:val="00AC7D50"/>
    <w:rsid w:val="00AD03A3"/>
    <w:rsid w:val="00AD0922"/>
    <w:rsid w:val="00AD16BF"/>
    <w:rsid w:val="00AD1EFC"/>
    <w:rsid w:val="00AD22D7"/>
    <w:rsid w:val="00AD303C"/>
    <w:rsid w:val="00AD318D"/>
    <w:rsid w:val="00AD3244"/>
    <w:rsid w:val="00AD34F6"/>
    <w:rsid w:val="00AD3E37"/>
    <w:rsid w:val="00AD415B"/>
    <w:rsid w:val="00AD418B"/>
    <w:rsid w:val="00AD4344"/>
    <w:rsid w:val="00AD549B"/>
    <w:rsid w:val="00AD597D"/>
    <w:rsid w:val="00AD5C6F"/>
    <w:rsid w:val="00AD60CD"/>
    <w:rsid w:val="00AD6E40"/>
    <w:rsid w:val="00AD70E5"/>
    <w:rsid w:val="00AD75C7"/>
    <w:rsid w:val="00AD7701"/>
    <w:rsid w:val="00AE0B7E"/>
    <w:rsid w:val="00AE0C5E"/>
    <w:rsid w:val="00AE11F5"/>
    <w:rsid w:val="00AE1A5A"/>
    <w:rsid w:val="00AE20E6"/>
    <w:rsid w:val="00AE2190"/>
    <w:rsid w:val="00AE27A4"/>
    <w:rsid w:val="00AE2853"/>
    <w:rsid w:val="00AE2CB6"/>
    <w:rsid w:val="00AE2E66"/>
    <w:rsid w:val="00AE3022"/>
    <w:rsid w:val="00AE3774"/>
    <w:rsid w:val="00AE41A3"/>
    <w:rsid w:val="00AE445E"/>
    <w:rsid w:val="00AE461A"/>
    <w:rsid w:val="00AE462D"/>
    <w:rsid w:val="00AE523C"/>
    <w:rsid w:val="00AE5328"/>
    <w:rsid w:val="00AE54B0"/>
    <w:rsid w:val="00AE58E0"/>
    <w:rsid w:val="00AE59BA"/>
    <w:rsid w:val="00AE626E"/>
    <w:rsid w:val="00AE6426"/>
    <w:rsid w:val="00AE66B1"/>
    <w:rsid w:val="00AE6EF2"/>
    <w:rsid w:val="00AE73B1"/>
    <w:rsid w:val="00AF07A6"/>
    <w:rsid w:val="00AF089A"/>
    <w:rsid w:val="00AF0B49"/>
    <w:rsid w:val="00AF1937"/>
    <w:rsid w:val="00AF246A"/>
    <w:rsid w:val="00AF2D08"/>
    <w:rsid w:val="00AF2F76"/>
    <w:rsid w:val="00AF3B79"/>
    <w:rsid w:val="00AF402F"/>
    <w:rsid w:val="00AF41EC"/>
    <w:rsid w:val="00AF465A"/>
    <w:rsid w:val="00AF4C8A"/>
    <w:rsid w:val="00AF56D8"/>
    <w:rsid w:val="00AF6048"/>
    <w:rsid w:val="00AF605E"/>
    <w:rsid w:val="00AF64A4"/>
    <w:rsid w:val="00AF66D3"/>
    <w:rsid w:val="00AF7424"/>
    <w:rsid w:val="00AF7895"/>
    <w:rsid w:val="00AF7B80"/>
    <w:rsid w:val="00AF7D81"/>
    <w:rsid w:val="00B000D3"/>
    <w:rsid w:val="00B00699"/>
    <w:rsid w:val="00B00C67"/>
    <w:rsid w:val="00B00F6E"/>
    <w:rsid w:val="00B010CC"/>
    <w:rsid w:val="00B018B3"/>
    <w:rsid w:val="00B01FC7"/>
    <w:rsid w:val="00B02016"/>
    <w:rsid w:val="00B02691"/>
    <w:rsid w:val="00B029C7"/>
    <w:rsid w:val="00B029E9"/>
    <w:rsid w:val="00B03236"/>
    <w:rsid w:val="00B0355C"/>
    <w:rsid w:val="00B038A1"/>
    <w:rsid w:val="00B03A48"/>
    <w:rsid w:val="00B03ADC"/>
    <w:rsid w:val="00B04A39"/>
    <w:rsid w:val="00B05059"/>
    <w:rsid w:val="00B05396"/>
    <w:rsid w:val="00B05645"/>
    <w:rsid w:val="00B05EEE"/>
    <w:rsid w:val="00B05F12"/>
    <w:rsid w:val="00B0613E"/>
    <w:rsid w:val="00B0617C"/>
    <w:rsid w:val="00B0644E"/>
    <w:rsid w:val="00B06598"/>
    <w:rsid w:val="00B0678D"/>
    <w:rsid w:val="00B06E8F"/>
    <w:rsid w:val="00B100B5"/>
    <w:rsid w:val="00B102FF"/>
    <w:rsid w:val="00B10C31"/>
    <w:rsid w:val="00B113DD"/>
    <w:rsid w:val="00B11A71"/>
    <w:rsid w:val="00B11D73"/>
    <w:rsid w:val="00B12011"/>
    <w:rsid w:val="00B1233A"/>
    <w:rsid w:val="00B12D2C"/>
    <w:rsid w:val="00B12EC7"/>
    <w:rsid w:val="00B13187"/>
    <w:rsid w:val="00B13E12"/>
    <w:rsid w:val="00B1460F"/>
    <w:rsid w:val="00B14D8B"/>
    <w:rsid w:val="00B15104"/>
    <w:rsid w:val="00B1552B"/>
    <w:rsid w:val="00B15B29"/>
    <w:rsid w:val="00B15DF8"/>
    <w:rsid w:val="00B16331"/>
    <w:rsid w:val="00B16429"/>
    <w:rsid w:val="00B166D6"/>
    <w:rsid w:val="00B16ED9"/>
    <w:rsid w:val="00B170DF"/>
    <w:rsid w:val="00B174EA"/>
    <w:rsid w:val="00B175A5"/>
    <w:rsid w:val="00B20456"/>
    <w:rsid w:val="00B20954"/>
    <w:rsid w:val="00B20DC6"/>
    <w:rsid w:val="00B210D4"/>
    <w:rsid w:val="00B211E8"/>
    <w:rsid w:val="00B2130E"/>
    <w:rsid w:val="00B218CB"/>
    <w:rsid w:val="00B227DE"/>
    <w:rsid w:val="00B22C96"/>
    <w:rsid w:val="00B22FA9"/>
    <w:rsid w:val="00B23287"/>
    <w:rsid w:val="00B23860"/>
    <w:rsid w:val="00B23FBC"/>
    <w:rsid w:val="00B244CD"/>
    <w:rsid w:val="00B26113"/>
    <w:rsid w:val="00B26204"/>
    <w:rsid w:val="00B27170"/>
    <w:rsid w:val="00B273E4"/>
    <w:rsid w:val="00B27B95"/>
    <w:rsid w:val="00B30081"/>
    <w:rsid w:val="00B304CB"/>
    <w:rsid w:val="00B307B9"/>
    <w:rsid w:val="00B30982"/>
    <w:rsid w:val="00B30B43"/>
    <w:rsid w:val="00B31233"/>
    <w:rsid w:val="00B3146E"/>
    <w:rsid w:val="00B335E6"/>
    <w:rsid w:val="00B34568"/>
    <w:rsid w:val="00B3459E"/>
    <w:rsid w:val="00B34D0A"/>
    <w:rsid w:val="00B357C1"/>
    <w:rsid w:val="00B357D4"/>
    <w:rsid w:val="00B35B52"/>
    <w:rsid w:val="00B35E20"/>
    <w:rsid w:val="00B36826"/>
    <w:rsid w:val="00B37CB9"/>
    <w:rsid w:val="00B400D4"/>
    <w:rsid w:val="00B40100"/>
    <w:rsid w:val="00B4084F"/>
    <w:rsid w:val="00B408B5"/>
    <w:rsid w:val="00B409C8"/>
    <w:rsid w:val="00B4108B"/>
    <w:rsid w:val="00B4109C"/>
    <w:rsid w:val="00B410B6"/>
    <w:rsid w:val="00B411B4"/>
    <w:rsid w:val="00B41A40"/>
    <w:rsid w:val="00B433C9"/>
    <w:rsid w:val="00B4485C"/>
    <w:rsid w:val="00B450B9"/>
    <w:rsid w:val="00B454D5"/>
    <w:rsid w:val="00B45EFD"/>
    <w:rsid w:val="00B463D6"/>
    <w:rsid w:val="00B47224"/>
    <w:rsid w:val="00B47594"/>
    <w:rsid w:val="00B507C8"/>
    <w:rsid w:val="00B50B74"/>
    <w:rsid w:val="00B50EE1"/>
    <w:rsid w:val="00B51967"/>
    <w:rsid w:val="00B51B69"/>
    <w:rsid w:val="00B51C51"/>
    <w:rsid w:val="00B51D5D"/>
    <w:rsid w:val="00B51F12"/>
    <w:rsid w:val="00B52B11"/>
    <w:rsid w:val="00B52E4E"/>
    <w:rsid w:val="00B53674"/>
    <w:rsid w:val="00B536AD"/>
    <w:rsid w:val="00B5509B"/>
    <w:rsid w:val="00B55A06"/>
    <w:rsid w:val="00B55C5C"/>
    <w:rsid w:val="00B5636A"/>
    <w:rsid w:val="00B565A7"/>
    <w:rsid w:val="00B56BC3"/>
    <w:rsid w:val="00B56EC4"/>
    <w:rsid w:val="00B573BA"/>
    <w:rsid w:val="00B602DF"/>
    <w:rsid w:val="00B60A06"/>
    <w:rsid w:val="00B61388"/>
    <w:rsid w:val="00B616B9"/>
    <w:rsid w:val="00B61A53"/>
    <w:rsid w:val="00B62D47"/>
    <w:rsid w:val="00B63425"/>
    <w:rsid w:val="00B63658"/>
    <w:rsid w:val="00B63A2C"/>
    <w:rsid w:val="00B63C7F"/>
    <w:rsid w:val="00B64440"/>
    <w:rsid w:val="00B648B9"/>
    <w:rsid w:val="00B64D2A"/>
    <w:rsid w:val="00B6537D"/>
    <w:rsid w:val="00B65616"/>
    <w:rsid w:val="00B6579D"/>
    <w:rsid w:val="00B65B40"/>
    <w:rsid w:val="00B65DDC"/>
    <w:rsid w:val="00B661EA"/>
    <w:rsid w:val="00B6647A"/>
    <w:rsid w:val="00B66BE0"/>
    <w:rsid w:val="00B66CA4"/>
    <w:rsid w:val="00B70092"/>
    <w:rsid w:val="00B700A3"/>
    <w:rsid w:val="00B701DB"/>
    <w:rsid w:val="00B702D1"/>
    <w:rsid w:val="00B7124E"/>
    <w:rsid w:val="00B7160F"/>
    <w:rsid w:val="00B73158"/>
    <w:rsid w:val="00B73289"/>
    <w:rsid w:val="00B7390C"/>
    <w:rsid w:val="00B73D48"/>
    <w:rsid w:val="00B73E4F"/>
    <w:rsid w:val="00B741F0"/>
    <w:rsid w:val="00B74B55"/>
    <w:rsid w:val="00B75064"/>
    <w:rsid w:val="00B758C6"/>
    <w:rsid w:val="00B75A00"/>
    <w:rsid w:val="00B75E57"/>
    <w:rsid w:val="00B76353"/>
    <w:rsid w:val="00B763B1"/>
    <w:rsid w:val="00B770EE"/>
    <w:rsid w:val="00B77621"/>
    <w:rsid w:val="00B77DB8"/>
    <w:rsid w:val="00B77F25"/>
    <w:rsid w:val="00B8022C"/>
    <w:rsid w:val="00B804A6"/>
    <w:rsid w:val="00B81442"/>
    <w:rsid w:val="00B81CBF"/>
    <w:rsid w:val="00B81E86"/>
    <w:rsid w:val="00B81F98"/>
    <w:rsid w:val="00B822E4"/>
    <w:rsid w:val="00B8235F"/>
    <w:rsid w:val="00B825D2"/>
    <w:rsid w:val="00B83293"/>
    <w:rsid w:val="00B83540"/>
    <w:rsid w:val="00B839A0"/>
    <w:rsid w:val="00B83D23"/>
    <w:rsid w:val="00B84473"/>
    <w:rsid w:val="00B845CD"/>
    <w:rsid w:val="00B84850"/>
    <w:rsid w:val="00B848B6"/>
    <w:rsid w:val="00B84DA0"/>
    <w:rsid w:val="00B85E95"/>
    <w:rsid w:val="00B862F0"/>
    <w:rsid w:val="00B8766B"/>
    <w:rsid w:val="00B901F8"/>
    <w:rsid w:val="00B90384"/>
    <w:rsid w:val="00B909C3"/>
    <w:rsid w:val="00B91920"/>
    <w:rsid w:val="00B91A29"/>
    <w:rsid w:val="00B91A76"/>
    <w:rsid w:val="00B91D3A"/>
    <w:rsid w:val="00B9229F"/>
    <w:rsid w:val="00B92475"/>
    <w:rsid w:val="00B92603"/>
    <w:rsid w:val="00B93033"/>
    <w:rsid w:val="00B93187"/>
    <w:rsid w:val="00B931DD"/>
    <w:rsid w:val="00B93AD9"/>
    <w:rsid w:val="00B94071"/>
    <w:rsid w:val="00B947F2"/>
    <w:rsid w:val="00B95781"/>
    <w:rsid w:val="00B95CC3"/>
    <w:rsid w:val="00B962BD"/>
    <w:rsid w:val="00B96920"/>
    <w:rsid w:val="00B96A7E"/>
    <w:rsid w:val="00B96AA9"/>
    <w:rsid w:val="00B96B61"/>
    <w:rsid w:val="00B96E57"/>
    <w:rsid w:val="00B972BC"/>
    <w:rsid w:val="00B97A76"/>
    <w:rsid w:val="00B97F7D"/>
    <w:rsid w:val="00BA0103"/>
    <w:rsid w:val="00BA0A5A"/>
    <w:rsid w:val="00BA0B96"/>
    <w:rsid w:val="00BA141B"/>
    <w:rsid w:val="00BA1DAF"/>
    <w:rsid w:val="00BA22AF"/>
    <w:rsid w:val="00BA2434"/>
    <w:rsid w:val="00BA2B74"/>
    <w:rsid w:val="00BA2DD5"/>
    <w:rsid w:val="00BA357A"/>
    <w:rsid w:val="00BA4E94"/>
    <w:rsid w:val="00BA543F"/>
    <w:rsid w:val="00BA59D9"/>
    <w:rsid w:val="00BA5DB0"/>
    <w:rsid w:val="00BA5E17"/>
    <w:rsid w:val="00BA6147"/>
    <w:rsid w:val="00BA6233"/>
    <w:rsid w:val="00BA6BDD"/>
    <w:rsid w:val="00BA6DC0"/>
    <w:rsid w:val="00BA6FF3"/>
    <w:rsid w:val="00BA7560"/>
    <w:rsid w:val="00BA7646"/>
    <w:rsid w:val="00BA7792"/>
    <w:rsid w:val="00BB132E"/>
    <w:rsid w:val="00BB1CFF"/>
    <w:rsid w:val="00BB3C0F"/>
    <w:rsid w:val="00BB4070"/>
    <w:rsid w:val="00BB4253"/>
    <w:rsid w:val="00BB4BED"/>
    <w:rsid w:val="00BB52A3"/>
    <w:rsid w:val="00BB590A"/>
    <w:rsid w:val="00BB5937"/>
    <w:rsid w:val="00BB6CAB"/>
    <w:rsid w:val="00BB6D9D"/>
    <w:rsid w:val="00BB75D9"/>
    <w:rsid w:val="00BB7E45"/>
    <w:rsid w:val="00BC0A49"/>
    <w:rsid w:val="00BC1763"/>
    <w:rsid w:val="00BC1AA3"/>
    <w:rsid w:val="00BC280A"/>
    <w:rsid w:val="00BC2A41"/>
    <w:rsid w:val="00BC31D7"/>
    <w:rsid w:val="00BC339E"/>
    <w:rsid w:val="00BC3D80"/>
    <w:rsid w:val="00BC417A"/>
    <w:rsid w:val="00BC4F5E"/>
    <w:rsid w:val="00BC541D"/>
    <w:rsid w:val="00BC5F29"/>
    <w:rsid w:val="00BC65FD"/>
    <w:rsid w:val="00BC6A0D"/>
    <w:rsid w:val="00BC73E1"/>
    <w:rsid w:val="00BC793D"/>
    <w:rsid w:val="00BC79DB"/>
    <w:rsid w:val="00BC7EB9"/>
    <w:rsid w:val="00BD0E31"/>
    <w:rsid w:val="00BD1218"/>
    <w:rsid w:val="00BD1AF6"/>
    <w:rsid w:val="00BD2372"/>
    <w:rsid w:val="00BD2DDB"/>
    <w:rsid w:val="00BD3C25"/>
    <w:rsid w:val="00BD3D83"/>
    <w:rsid w:val="00BD406B"/>
    <w:rsid w:val="00BD40A6"/>
    <w:rsid w:val="00BD4260"/>
    <w:rsid w:val="00BD44B2"/>
    <w:rsid w:val="00BD4A93"/>
    <w:rsid w:val="00BD4DEB"/>
    <w:rsid w:val="00BD6064"/>
    <w:rsid w:val="00BD60D0"/>
    <w:rsid w:val="00BD6509"/>
    <w:rsid w:val="00BD6777"/>
    <w:rsid w:val="00BD6EE7"/>
    <w:rsid w:val="00BD748F"/>
    <w:rsid w:val="00BD7997"/>
    <w:rsid w:val="00BE00AA"/>
    <w:rsid w:val="00BE063B"/>
    <w:rsid w:val="00BE11E6"/>
    <w:rsid w:val="00BE1458"/>
    <w:rsid w:val="00BE27F7"/>
    <w:rsid w:val="00BE2DE8"/>
    <w:rsid w:val="00BE4441"/>
    <w:rsid w:val="00BE4C22"/>
    <w:rsid w:val="00BE5103"/>
    <w:rsid w:val="00BE5271"/>
    <w:rsid w:val="00BE544F"/>
    <w:rsid w:val="00BE5B2D"/>
    <w:rsid w:val="00BE6925"/>
    <w:rsid w:val="00BE6960"/>
    <w:rsid w:val="00BE69D4"/>
    <w:rsid w:val="00BE7895"/>
    <w:rsid w:val="00BE79CA"/>
    <w:rsid w:val="00BE7C9A"/>
    <w:rsid w:val="00BF1221"/>
    <w:rsid w:val="00BF167F"/>
    <w:rsid w:val="00BF19E5"/>
    <w:rsid w:val="00BF1B5F"/>
    <w:rsid w:val="00BF1E02"/>
    <w:rsid w:val="00BF206C"/>
    <w:rsid w:val="00BF27EB"/>
    <w:rsid w:val="00BF2848"/>
    <w:rsid w:val="00BF2B62"/>
    <w:rsid w:val="00BF2CD9"/>
    <w:rsid w:val="00BF31A1"/>
    <w:rsid w:val="00BF325B"/>
    <w:rsid w:val="00BF3FB6"/>
    <w:rsid w:val="00BF412D"/>
    <w:rsid w:val="00BF41D1"/>
    <w:rsid w:val="00BF4556"/>
    <w:rsid w:val="00BF4589"/>
    <w:rsid w:val="00BF4602"/>
    <w:rsid w:val="00BF4E1C"/>
    <w:rsid w:val="00BF4E38"/>
    <w:rsid w:val="00BF54CC"/>
    <w:rsid w:val="00BF604D"/>
    <w:rsid w:val="00BF664B"/>
    <w:rsid w:val="00BF6889"/>
    <w:rsid w:val="00BF6EDB"/>
    <w:rsid w:val="00BF6F9C"/>
    <w:rsid w:val="00BF7654"/>
    <w:rsid w:val="00C00852"/>
    <w:rsid w:val="00C00BD4"/>
    <w:rsid w:val="00C00E9C"/>
    <w:rsid w:val="00C01225"/>
    <w:rsid w:val="00C01350"/>
    <w:rsid w:val="00C0176E"/>
    <w:rsid w:val="00C021B0"/>
    <w:rsid w:val="00C03CBE"/>
    <w:rsid w:val="00C04A96"/>
    <w:rsid w:val="00C04EBA"/>
    <w:rsid w:val="00C050E5"/>
    <w:rsid w:val="00C05228"/>
    <w:rsid w:val="00C0550A"/>
    <w:rsid w:val="00C0556C"/>
    <w:rsid w:val="00C055FA"/>
    <w:rsid w:val="00C057C8"/>
    <w:rsid w:val="00C05BB4"/>
    <w:rsid w:val="00C05E1C"/>
    <w:rsid w:val="00C05FB1"/>
    <w:rsid w:val="00C066DE"/>
    <w:rsid w:val="00C06C15"/>
    <w:rsid w:val="00C07230"/>
    <w:rsid w:val="00C07645"/>
    <w:rsid w:val="00C0792A"/>
    <w:rsid w:val="00C07A2F"/>
    <w:rsid w:val="00C104F5"/>
    <w:rsid w:val="00C1119B"/>
    <w:rsid w:val="00C112D7"/>
    <w:rsid w:val="00C117C5"/>
    <w:rsid w:val="00C11CAB"/>
    <w:rsid w:val="00C12BB6"/>
    <w:rsid w:val="00C12C3C"/>
    <w:rsid w:val="00C13150"/>
    <w:rsid w:val="00C133EA"/>
    <w:rsid w:val="00C138A8"/>
    <w:rsid w:val="00C13B43"/>
    <w:rsid w:val="00C13CF4"/>
    <w:rsid w:val="00C13F41"/>
    <w:rsid w:val="00C141AC"/>
    <w:rsid w:val="00C14218"/>
    <w:rsid w:val="00C159F6"/>
    <w:rsid w:val="00C15E54"/>
    <w:rsid w:val="00C16410"/>
    <w:rsid w:val="00C16887"/>
    <w:rsid w:val="00C170EE"/>
    <w:rsid w:val="00C175E5"/>
    <w:rsid w:val="00C209F3"/>
    <w:rsid w:val="00C20E0D"/>
    <w:rsid w:val="00C21DD2"/>
    <w:rsid w:val="00C21E7D"/>
    <w:rsid w:val="00C222FD"/>
    <w:rsid w:val="00C224CC"/>
    <w:rsid w:val="00C229A3"/>
    <w:rsid w:val="00C22A07"/>
    <w:rsid w:val="00C22A9B"/>
    <w:rsid w:val="00C23757"/>
    <w:rsid w:val="00C24626"/>
    <w:rsid w:val="00C2485E"/>
    <w:rsid w:val="00C249BB"/>
    <w:rsid w:val="00C24CED"/>
    <w:rsid w:val="00C252B3"/>
    <w:rsid w:val="00C25544"/>
    <w:rsid w:val="00C25AA0"/>
    <w:rsid w:val="00C25F28"/>
    <w:rsid w:val="00C26D60"/>
    <w:rsid w:val="00C273F1"/>
    <w:rsid w:val="00C27AB7"/>
    <w:rsid w:val="00C306FE"/>
    <w:rsid w:val="00C30BF9"/>
    <w:rsid w:val="00C30F6F"/>
    <w:rsid w:val="00C30F8A"/>
    <w:rsid w:val="00C315C3"/>
    <w:rsid w:val="00C31D62"/>
    <w:rsid w:val="00C31F3A"/>
    <w:rsid w:val="00C3227F"/>
    <w:rsid w:val="00C32382"/>
    <w:rsid w:val="00C32558"/>
    <w:rsid w:val="00C34954"/>
    <w:rsid w:val="00C34F50"/>
    <w:rsid w:val="00C34FAB"/>
    <w:rsid w:val="00C351A3"/>
    <w:rsid w:val="00C352FE"/>
    <w:rsid w:val="00C3544B"/>
    <w:rsid w:val="00C35620"/>
    <w:rsid w:val="00C357BD"/>
    <w:rsid w:val="00C35859"/>
    <w:rsid w:val="00C35D25"/>
    <w:rsid w:val="00C361B7"/>
    <w:rsid w:val="00C3621A"/>
    <w:rsid w:val="00C36349"/>
    <w:rsid w:val="00C366D3"/>
    <w:rsid w:val="00C36F29"/>
    <w:rsid w:val="00C375F1"/>
    <w:rsid w:val="00C37AB3"/>
    <w:rsid w:val="00C37E9C"/>
    <w:rsid w:val="00C40812"/>
    <w:rsid w:val="00C40AF1"/>
    <w:rsid w:val="00C40C29"/>
    <w:rsid w:val="00C40E73"/>
    <w:rsid w:val="00C41F81"/>
    <w:rsid w:val="00C420E1"/>
    <w:rsid w:val="00C4247C"/>
    <w:rsid w:val="00C428BF"/>
    <w:rsid w:val="00C42F18"/>
    <w:rsid w:val="00C42F83"/>
    <w:rsid w:val="00C436FA"/>
    <w:rsid w:val="00C43C52"/>
    <w:rsid w:val="00C43E8F"/>
    <w:rsid w:val="00C44020"/>
    <w:rsid w:val="00C447C3"/>
    <w:rsid w:val="00C45D5C"/>
    <w:rsid w:val="00C45DD4"/>
    <w:rsid w:val="00C463EC"/>
    <w:rsid w:val="00C46703"/>
    <w:rsid w:val="00C4686F"/>
    <w:rsid w:val="00C46AC8"/>
    <w:rsid w:val="00C46E94"/>
    <w:rsid w:val="00C47228"/>
    <w:rsid w:val="00C5020A"/>
    <w:rsid w:val="00C50404"/>
    <w:rsid w:val="00C5098A"/>
    <w:rsid w:val="00C50E64"/>
    <w:rsid w:val="00C50E7B"/>
    <w:rsid w:val="00C5132D"/>
    <w:rsid w:val="00C51381"/>
    <w:rsid w:val="00C5151B"/>
    <w:rsid w:val="00C516D3"/>
    <w:rsid w:val="00C51A89"/>
    <w:rsid w:val="00C523A2"/>
    <w:rsid w:val="00C52F68"/>
    <w:rsid w:val="00C52F77"/>
    <w:rsid w:val="00C52FC4"/>
    <w:rsid w:val="00C532F0"/>
    <w:rsid w:val="00C55A1B"/>
    <w:rsid w:val="00C55C14"/>
    <w:rsid w:val="00C55F2A"/>
    <w:rsid w:val="00C56C35"/>
    <w:rsid w:val="00C571F1"/>
    <w:rsid w:val="00C572EE"/>
    <w:rsid w:val="00C60796"/>
    <w:rsid w:val="00C60C37"/>
    <w:rsid w:val="00C61076"/>
    <w:rsid w:val="00C61654"/>
    <w:rsid w:val="00C61765"/>
    <w:rsid w:val="00C618DD"/>
    <w:rsid w:val="00C62A83"/>
    <w:rsid w:val="00C62E18"/>
    <w:rsid w:val="00C635B5"/>
    <w:rsid w:val="00C6375E"/>
    <w:rsid w:val="00C63A36"/>
    <w:rsid w:val="00C646D0"/>
    <w:rsid w:val="00C64822"/>
    <w:rsid w:val="00C652F1"/>
    <w:rsid w:val="00C654AB"/>
    <w:rsid w:val="00C65DDC"/>
    <w:rsid w:val="00C66119"/>
    <w:rsid w:val="00C6676D"/>
    <w:rsid w:val="00C67219"/>
    <w:rsid w:val="00C6732F"/>
    <w:rsid w:val="00C673C5"/>
    <w:rsid w:val="00C673DB"/>
    <w:rsid w:val="00C70E16"/>
    <w:rsid w:val="00C71D0D"/>
    <w:rsid w:val="00C7261B"/>
    <w:rsid w:val="00C7346D"/>
    <w:rsid w:val="00C74D66"/>
    <w:rsid w:val="00C75480"/>
    <w:rsid w:val="00C7560F"/>
    <w:rsid w:val="00C75A6A"/>
    <w:rsid w:val="00C76183"/>
    <w:rsid w:val="00C761A4"/>
    <w:rsid w:val="00C76F10"/>
    <w:rsid w:val="00C77412"/>
    <w:rsid w:val="00C77CAE"/>
    <w:rsid w:val="00C8084A"/>
    <w:rsid w:val="00C80E6F"/>
    <w:rsid w:val="00C81362"/>
    <w:rsid w:val="00C81503"/>
    <w:rsid w:val="00C819BA"/>
    <w:rsid w:val="00C82E47"/>
    <w:rsid w:val="00C8468C"/>
    <w:rsid w:val="00C84977"/>
    <w:rsid w:val="00C84F04"/>
    <w:rsid w:val="00C856F5"/>
    <w:rsid w:val="00C86141"/>
    <w:rsid w:val="00C8617F"/>
    <w:rsid w:val="00C8619F"/>
    <w:rsid w:val="00C868FB"/>
    <w:rsid w:val="00C8703A"/>
    <w:rsid w:val="00C87358"/>
    <w:rsid w:val="00C8779E"/>
    <w:rsid w:val="00C877B9"/>
    <w:rsid w:val="00C8787C"/>
    <w:rsid w:val="00C87CD4"/>
    <w:rsid w:val="00C911E7"/>
    <w:rsid w:val="00C91D59"/>
    <w:rsid w:val="00C91F51"/>
    <w:rsid w:val="00C93775"/>
    <w:rsid w:val="00C939AB"/>
    <w:rsid w:val="00C9410E"/>
    <w:rsid w:val="00C942F9"/>
    <w:rsid w:val="00C947F0"/>
    <w:rsid w:val="00C948CE"/>
    <w:rsid w:val="00C959E7"/>
    <w:rsid w:val="00C96482"/>
    <w:rsid w:val="00C964C0"/>
    <w:rsid w:val="00C964DD"/>
    <w:rsid w:val="00C96E67"/>
    <w:rsid w:val="00C96F5C"/>
    <w:rsid w:val="00C974DC"/>
    <w:rsid w:val="00C97901"/>
    <w:rsid w:val="00C97D9E"/>
    <w:rsid w:val="00C97F41"/>
    <w:rsid w:val="00CA0107"/>
    <w:rsid w:val="00CA0789"/>
    <w:rsid w:val="00CA17E7"/>
    <w:rsid w:val="00CA18EB"/>
    <w:rsid w:val="00CA1A03"/>
    <w:rsid w:val="00CA2847"/>
    <w:rsid w:val="00CA2B9F"/>
    <w:rsid w:val="00CA3C81"/>
    <w:rsid w:val="00CA3EB2"/>
    <w:rsid w:val="00CA400E"/>
    <w:rsid w:val="00CA4FAF"/>
    <w:rsid w:val="00CA5906"/>
    <w:rsid w:val="00CA5AD9"/>
    <w:rsid w:val="00CA5F15"/>
    <w:rsid w:val="00CA651A"/>
    <w:rsid w:val="00CA6CF5"/>
    <w:rsid w:val="00CA7C0A"/>
    <w:rsid w:val="00CA7EC8"/>
    <w:rsid w:val="00CB369A"/>
    <w:rsid w:val="00CB3C69"/>
    <w:rsid w:val="00CB4275"/>
    <w:rsid w:val="00CB4618"/>
    <w:rsid w:val="00CB4897"/>
    <w:rsid w:val="00CB49CF"/>
    <w:rsid w:val="00CB5E87"/>
    <w:rsid w:val="00CB65E8"/>
    <w:rsid w:val="00CB6ADD"/>
    <w:rsid w:val="00CB77D2"/>
    <w:rsid w:val="00CB77DA"/>
    <w:rsid w:val="00CB79E9"/>
    <w:rsid w:val="00CC0A93"/>
    <w:rsid w:val="00CC0CF5"/>
    <w:rsid w:val="00CC171B"/>
    <w:rsid w:val="00CC19CD"/>
    <w:rsid w:val="00CC1B32"/>
    <w:rsid w:val="00CC215A"/>
    <w:rsid w:val="00CC2330"/>
    <w:rsid w:val="00CC24F5"/>
    <w:rsid w:val="00CC2773"/>
    <w:rsid w:val="00CC2942"/>
    <w:rsid w:val="00CC2A50"/>
    <w:rsid w:val="00CC2E56"/>
    <w:rsid w:val="00CC308B"/>
    <w:rsid w:val="00CC3D74"/>
    <w:rsid w:val="00CC43C3"/>
    <w:rsid w:val="00CC45CB"/>
    <w:rsid w:val="00CC53BB"/>
    <w:rsid w:val="00CC5546"/>
    <w:rsid w:val="00CC645B"/>
    <w:rsid w:val="00CC64B8"/>
    <w:rsid w:val="00CC73C4"/>
    <w:rsid w:val="00CD00AD"/>
    <w:rsid w:val="00CD030E"/>
    <w:rsid w:val="00CD04CA"/>
    <w:rsid w:val="00CD0E17"/>
    <w:rsid w:val="00CD23BA"/>
    <w:rsid w:val="00CD2B07"/>
    <w:rsid w:val="00CD2E44"/>
    <w:rsid w:val="00CD2EB3"/>
    <w:rsid w:val="00CD31AB"/>
    <w:rsid w:val="00CD338E"/>
    <w:rsid w:val="00CD37A8"/>
    <w:rsid w:val="00CD3B0C"/>
    <w:rsid w:val="00CD3EF4"/>
    <w:rsid w:val="00CD41C6"/>
    <w:rsid w:val="00CD4278"/>
    <w:rsid w:val="00CD4810"/>
    <w:rsid w:val="00CD5BC7"/>
    <w:rsid w:val="00CD5EBB"/>
    <w:rsid w:val="00CD5FD4"/>
    <w:rsid w:val="00CD6835"/>
    <w:rsid w:val="00CD6A0F"/>
    <w:rsid w:val="00CD6EE0"/>
    <w:rsid w:val="00CD76ED"/>
    <w:rsid w:val="00CD7C4F"/>
    <w:rsid w:val="00CE0E00"/>
    <w:rsid w:val="00CE1160"/>
    <w:rsid w:val="00CE1587"/>
    <w:rsid w:val="00CE18AB"/>
    <w:rsid w:val="00CE1E1C"/>
    <w:rsid w:val="00CE253D"/>
    <w:rsid w:val="00CE317F"/>
    <w:rsid w:val="00CE33B9"/>
    <w:rsid w:val="00CE39CD"/>
    <w:rsid w:val="00CE44D2"/>
    <w:rsid w:val="00CE50DF"/>
    <w:rsid w:val="00CE6231"/>
    <w:rsid w:val="00CE6261"/>
    <w:rsid w:val="00CE6460"/>
    <w:rsid w:val="00CE67A2"/>
    <w:rsid w:val="00CE6A42"/>
    <w:rsid w:val="00CE6B5C"/>
    <w:rsid w:val="00CE70C0"/>
    <w:rsid w:val="00CE73D3"/>
    <w:rsid w:val="00CE7BA3"/>
    <w:rsid w:val="00CE7BE3"/>
    <w:rsid w:val="00CF0431"/>
    <w:rsid w:val="00CF1358"/>
    <w:rsid w:val="00CF1592"/>
    <w:rsid w:val="00CF1BB9"/>
    <w:rsid w:val="00CF20FE"/>
    <w:rsid w:val="00CF2943"/>
    <w:rsid w:val="00CF2B48"/>
    <w:rsid w:val="00CF2E53"/>
    <w:rsid w:val="00CF3167"/>
    <w:rsid w:val="00CF3A01"/>
    <w:rsid w:val="00CF425A"/>
    <w:rsid w:val="00CF457F"/>
    <w:rsid w:val="00CF4B6F"/>
    <w:rsid w:val="00CF5109"/>
    <w:rsid w:val="00CF57D8"/>
    <w:rsid w:val="00CF57E1"/>
    <w:rsid w:val="00CF5AB2"/>
    <w:rsid w:val="00CF5F16"/>
    <w:rsid w:val="00CF634E"/>
    <w:rsid w:val="00CF6448"/>
    <w:rsid w:val="00CF6F49"/>
    <w:rsid w:val="00CF6FA9"/>
    <w:rsid w:val="00CF78C0"/>
    <w:rsid w:val="00CF7AAB"/>
    <w:rsid w:val="00CF7E2C"/>
    <w:rsid w:val="00D00982"/>
    <w:rsid w:val="00D00A71"/>
    <w:rsid w:val="00D00CA2"/>
    <w:rsid w:val="00D00FBF"/>
    <w:rsid w:val="00D010E5"/>
    <w:rsid w:val="00D02758"/>
    <w:rsid w:val="00D02B64"/>
    <w:rsid w:val="00D02D1F"/>
    <w:rsid w:val="00D02DF5"/>
    <w:rsid w:val="00D03B35"/>
    <w:rsid w:val="00D041DF"/>
    <w:rsid w:val="00D0457A"/>
    <w:rsid w:val="00D0493C"/>
    <w:rsid w:val="00D049BE"/>
    <w:rsid w:val="00D04B62"/>
    <w:rsid w:val="00D04D1A"/>
    <w:rsid w:val="00D0552D"/>
    <w:rsid w:val="00D05E0A"/>
    <w:rsid w:val="00D0647A"/>
    <w:rsid w:val="00D06971"/>
    <w:rsid w:val="00D06A73"/>
    <w:rsid w:val="00D06CC8"/>
    <w:rsid w:val="00D074B8"/>
    <w:rsid w:val="00D07E76"/>
    <w:rsid w:val="00D100B2"/>
    <w:rsid w:val="00D11079"/>
    <w:rsid w:val="00D110AB"/>
    <w:rsid w:val="00D11AB2"/>
    <w:rsid w:val="00D1336A"/>
    <w:rsid w:val="00D13626"/>
    <w:rsid w:val="00D13876"/>
    <w:rsid w:val="00D13AEE"/>
    <w:rsid w:val="00D13B16"/>
    <w:rsid w:val="00D13D97"/>
    <w:rsid w:val="00D13F71"/>
    <w:rsid w:val="00D1403A"/>
    <w:rsid w:val="00D1452E"/>
    <w:rsid w:val="00D148DB"/>
    <w:rsid w:val="00D14A25"/>
    <w:rsid w:val="00D14CD5"/>
    <w:rsid w:val="00D14E95"/>
    <w:rsid w:val="00D15064"/>
    <w:rsid w:val="00D153BF"/>
    <w:rsid w:val="00D16302"/>
    <w:rsid w:val="00D16AD3"/>
    <w:rsid w:val="00D16F5D"/>
    <w:rsid w:val="00D16FCB"/>
    <w:rsid w:val="00D170CC"/>
    <w:rsid w:val="00D17433"/>
    <w:rsid w:val="00D175A4"/>
    <w:rsid w:val="00D178F2"/>
    <w:rsid w:val="00D17BDA"/>
    <w:rsid w:val="00D17FC5"/>
    <w:rsid w:val="00D20B29"/>
    <w:rsid w:val="00D21169"/>
    <w:rsid w:val="00D21498"/>
    <w:rsid w:val="00D235AE"/>
    <w:rsid w:val="00D23751"/>
    <w:rsid w:val="00D23B96"/>
    <w:rsid w:val="00D23FA1"/>
    <w:rsid w:val="00D2401F"/>
    <w:rsid w:val="00D249A0"/>
    <w:rsid w:val="00D249B4"/>
    <w:rsid w:val="00D24F0F"/>
    <w:rsid w:val="00D252D4"/>
    <w:rsid w:val="00D252E1"/>
    <w:rsid w:val="00D25708"/>
    <w:rsid w:val="00D25DDC"/>
    <w:rsid w:val="00D26128"/>
    <w:rsid w:val="00D2632A"/>
    <w:rsid w:val="00D2652E"/>
    <w:rsid w:val="00D26D79"/>
    <w:rsid w:val="00D27C35"/>
    <w:rsid w:val="00D27DD9"/>
    <w:rsid w:val="00D30175"/>
    <w:rsid w:val="00D30252"/>
    <w:rsid w:val="00D30B78"/>
    <w:rsid w:val="00D31271"/>
    <w:rsid w:val="00D31391"/>
    <w:rsid w:val="00D314DF"/>
    <w:rsid w:val="00D31590"/>
    <w:rsid w:val="00D31A14"/>
    <w:rsid w:val="00D31E1C"/>
    <w:rsid w:val="00D3228A"/>
    <w:rsid w:val="00D323E3"/>
    <w:rsid w:val="00D32416"/>
    <w:rsid w:val="00D33016"/>
    <w:rsid w:val="00D34EF7"/>
    <w:rsid w:val="00D350B2"/>
    <w:rsid w:val="00D350F7"/>
    <w:rsid w:val="00D35B68"/>
    <w:rsid w:val="00D35E71"/>
    <w:rsid w:val="00D36EC5"/>
    <w:rsid w:val="00D37162"/>
    <w:rsid w:val="00D374CF"/>
    <w:rsid w:val="00D37580"/>
    <w:rsid w:val="00D40155"/>
    <w:rsid w:val="00D40F25"/>
    <w:rsid w:val="00D40F83"/>
    <w:rsid w:val="00D41F87"/>
    <w:rsid w:val="00D428F9"/>
    <w:rsid w:val="00D42AD7"/>
    <w:rsid w:val="00D42BBB"/>
    <w:rsid w:val="00D42E94"/>
    <w:rsid w:val="00D42EC8"/>
    <w:rsid w:val="00D43143"/>
    <w:rsid w:val="00D43A39"/>
    <w:rsid w:val="00D4419C"/>
    <w:rsid w:val="00D445C7"/>
    <w:rsid w:val="00D448CC"/>
    <w:rsid w:val="00D44F5C"/>
    <w:rsid w:val="00D45671"/>
    <w:rsid w:val="00D45686"/>
    <w:rsid w:val="00D45D20"/>
    <w:rsid w:val="00D46226"/>
    <w:rsid w:val="00D4650F"/>
    <w:rsid w:val="00D46BFC"/>
    <w:rsid w:val="00D46F20"/>
    <w:rsid w:val="00D47753"/>
    <w:rsid w:val="00D47D69"/>
    <w:rsid w:val="00D50946"/>
    <w:rsid w:val="00D50968"/>
    <w:rsid w:val="00D51905"/>
    <w:rsid w:val="00D51BC7"/>
    <w:rsid w:val="00D51FEA"/>
    <w:rsid w:val="00D53150"/>
    <w:rsid w:val="00D53403"/>
    <w:rsid w:val="00D53491"/>
    <w:rsid w:val="00D5362D"/>
    <w:rsid w:val="00D53779"/>
    <w:rsid w:val="00D537D4"/>
    <w:rsid w:val="00D53889"/>
    <w:rsid w:val="00D53C06"/>
    <w:rsid w:val="00D545BB"/>
    <w:rsid w:val="00D54B70"/>
    <w:rsid w:val="00D56384"/>
    <w:rsid w:val="00D57B14"/>
    <w:rsid w:val="00D60033"/>
    <w:rsid w:val="00D602FA"/>
    <w:rsid w:val="00D60750"/>
    <w:rsid w:val="00D60865"/>
    <w:rsid w:val="00D608D5"/>
    <w:rsid w:val="00D60A37"/>
    <w:rsid w:val="00D60F80"/>
    <w:rsid w:val="00D6224C"/>
    <w:rsid w:val="00D6238B"/>
    <w:rsid w:val="00D62E07"/>
    <w:rsid w:val="00D62E18"/>
    <w:rsid w:val="00D62FAE"/>
    <w:rsid w:val="00D6310D"/>
    <w:rsid w:val="00D63126"/>
    <w:rsid w:val="00D635EA"/>
    <w:rsid w:val="00D635EE"/>
    <w:rsid w:val="00D64028"/>
    <w:rsid w:val="00D6708E"/>
    <w:rsid w:val="00D671DA"/>
    <w:rsid w:val="00D703DF"/>
    <w:rsid w:val="00D70C08"/>
    <w:rsid w:val="00D70C1A"/>
    <w:rsid w:val="00D7149E"/>
    <w:rsid w:val="00D7172D"/>
    <w:rsid w:val="00D71763"/>
    <w:rsid w:val="00D71BED"/>
    <w:rsid w:val="00D720B3"/>
    <w:rsid w:val="00D72552"/>
    <w:rsid w:val="00D72D01"/>
    <w:rsid w:val="00D72D79"/>
    <w:rsid w:val="00D7368A"/>
    <w:rsid w:val="00D73A52"/>
    <w:rsid w:val="00D73E4D"/>
    <w:rsid w:val="00D74329"/>
    <w:rsid w:val="00D74375"/>
    <w:rsid w:val="00D7495A"/>
    <w:rsid w:val="00D74CC0"/>
    <w:rsid w:val="00D74DB1"/>
    <w:rsid w:val="00D74EFE"/>
    <w:rsid w:val="00D750A1"/>
    <w:rsid w:val="00D752ED"/>
    <w:rsid w:val="00D755EC"/>
    <w:rsid w:val="00D759BB"/>
    <w:rsid w:val="00D75EFE"/>
    <w:rsid w:val="00D76424"/>
    <w:rsid w:val="00D766AF"/>
    <w:rsid w:val="00D7693F"/>
    <w:rsid w:val="00D76FE9"/>
    <w:rsid w:val="00D77388"/>
    <w:rsid w:val="00D77467"/>
    <w:rsid w:val="00D77F4C"/>
    <w:rsid w:val="00D80A09"/>
    <w:rsid w:val="00D80F99"/>
    <w:rsid w:val="00D81014"/>
    <w:rsid w:val="00D815B4"/>
    <w:rsid w:val="00D81B3B"/>
    <w:rsid w:val="00D81D89"/>
    <w:rsid w:val="00D81FB0"/>
    <w:rsid w:val="00D823F2"/>
    <w:rsid w:val="00D82D21"/>
    <w:rsid w:val="00D82F97"/>
    <w:rsid w:val="00D82FC9"/>
    <w:rsid w:val="00D830D4"/>
    <w:rsid w:val="00D84064"/>
    <w:rsid w:val="00D84201"/>
    <w:rsid w:val="00D84A83"/>
    <w:rsid w:val="00D84B12"/>
    <w:rsid w:val="00D851FF"/>
    <w:rsid w:val="00D853CA"/>
    <w:rsid w:val="00D856F6"/>
    <w:rsid w:val="00D85A1A"/>
    <w:rsid w:val="00D85ABE"/>
    <w:rsid w:val="00D85D12"/>
    <w:rsid w:val="00D8607F"/>
    <w:rsid w:val="00D8634A"/>
    <w:rsid w:val="00D86B92"/>
    <w:rsid w:val="00D87819"/>
    <w:rsid w:val="00D878B0"/>
    <w:rsid w:val="00D87B84"/>
    <w:rsid w:val="00D90321"/>
    <w:rsid w:val="00D90C01"/>
    <w:rsid w:val="00D91605"/>
    <w:rsid w:val="00D91ECD"/>
    <w:rsid w:val="00D9204C"/>
    <w:rsid w:val="00D922C8"/>
    <w:rsid w:val="00D93967"/>
    <w:rsid w:val="00D93BC5"/>
    <w:rsid w:val="00D94505"/>
    <w:rsid w:val="00D946BA"/>
    <w:rsid w:val="00D94770"/>
    <w:rsid w:val="00D959FF"/>
    <w:rsid w:val="00D95EE9"/>
    <w:rsid w:val="00D96D76"/>
    <w:rsid w:val="00D97019"/>
    <w:rsid w:val="00D9763C"/>
    <w:rsid w:val="00D978AE"/>
    <w:rsid w:val="00D97A83"/>
    <w:rsid w:val="00DA02EA"/>
    <w:rsid w:val="00DA02F9"/>
    <w:rsid w:val="00DA15E8"/>
    <w:rsid w:val="00DA179C"/>
    <w:rsid w:val="00DA2687"/>
    <w:rsid w:val="00DA2746"/>
    <w:rsid w:val="00DA2919"/>
    <w:rsid w:val="00DA2B87"/>
    <w:rsid w:val="00DA2D2F"/>
    <w:rsid w:val="00DA2F77"/>
    <w:rsid w:val="00DA494D"/>
    <w:rsid w:val="00DA5998"/>
    <w:rsid w:val="00DA5B31"/>
    <w:rsid w:val="00DA5C18"/>
    <w:rsid w:val="00DA6320"/>
    <w:rsid w:val="00DA6D92"/>
    <w:rsid w:val="00DA6F30"/>
    <w:rsid w:val="00DA746E"/>
    <w:rsid w:val="00DA7A5A"/>
    <w:rsid w:val="00DA7BAB"/>
    <w:rsid w:val="00DA7C95"/>
    <w:rsid w:val="00DB018D"/>
    <w:rsid w:val="00DB0539"/>
    <w:rsid w:val="00DB087C"/>
    <w:rsid w:val="00DB09ED"/>
    <w:rsid w:val="00DB2B26"/>
    <w:rsid w:val="00DB2B4C"/>
    <w:rsid w:val="00DB3F39"/>
    <w:rsid w:val="00DB44A1"/>
    <w:rsid w:val="00DB468F"/>
    <w:rsid w:val="00DB4BEB"/>
    <w:rsid w:val="00DB56A8"/>
    <w:rsid w:val="00DB6835"/>
    <w:rsid w:val="00DB6C8E"/>
    <w:rsid w:val="00DB6D9B"/>
    <w:rsid w:val="00DB7806"/>
    <w:rsid w:val="00DB79C0"/>
    <w:rsid w:val="00DB7B0A"/>
    <w:rsid w:val="00DC0E2C"/>
    <w:rsid w:val="00DC28A0"/>
    <w:rsid w:val="00DC291E"/>
    <w:rsid w:val="00DC3B2F"/>
    <w:rsid w:val="00DC3DD3"/>
    <w:rsid w:val="00DC41EE"/>
    <w:rsid w:val="00DC506D"/>
    <w:rsid w:val="00DC598F"/>
    <w:rsid w:val="00DC59B7"/>
    <w:rsid w:val="00DC5DE5"/>
    <w:rsid w:val="00DC6087"/>
    <w:rsid w:val="00DC61D4"/>
    <w:rsid w:val="00DC784C"/>
    <w:rsid w:val="00DC7A3D"/>
    <w:rsid w:val="00DD0328"/>
    <w:rsid w:val="00DD084F"/>
    <w:rsid w:val="00DD0B62"/>
    <w:rsid w:val="00DD12B7"/>
    <w:rsid w:val="00DD1949"/>
    <w:rsid w:val="00DD24DD"/>
    <w:rsid w:val="00DD2AFE"/>
    <w:rsid w:val="00DD2FF4"/>
    <w:rsid w:val="00DD3903"/>
    <w:rsid w:val="00DD3B5E"/>
    <w:rsid w:val="00DD54D7"/>
    <w:rsid w:val="00DD5543"/>
    <w:rsid w:val="00DD58F1"/>
    <w:rsid w:val="00DD5A66"/>
    <w:rsid w:val="00DD5B46"/>
    <w:rsid w:val="00DD61AD"/>
    <w:rsid w:val="00DD6C83"/>
    <w:rsid w:val="00DD73E1"/>
    <w:rsid w:val="00DD7606"/>
    <w:rsid w:val="00DD768A"/>
    <w:rsid w:val="00DD77CF"/>
    <w:rsid w:val="00DD796E"/>
    <w:rsid w:val="00DD7DCF"/>
    <w:rsid w:val="00DE02CB"/>
    <w:rsid w:val="00DE0538"/>
    <w:rsid w:val="00DE05D3"/>
    <w:rsid w:val="00DE12F1"/>
    <w:rsid w:val="00DE223F"/>
    <w:rsid w:val="00DE29BB"/>
    <w:rsid w:val="00DE2EAE"/>
    <w:rsid w:val="00DE34AF"/>
    <w:rsid w:val="00DE3515"/>
    <w:rsid w:val="00DE3D31"/>
    <w:rsid w:val="00DE3F58"/>
    <w:rsid w:val="00DE3F70"/>
    <w:rsid w:val="00DE4913"/>
    <w:rsid w:val="00DE507E"/>
    <w:rsid w:val="00DE531E"/>
    <w:rsid w:val="00DE5497"/>
    <w:rsid w:val="00DE5E11"/>
    <w:rsid w:val="00DE6347"/>
    <w:rsid w:val="00DE692D"/>
    <w:rsid w:val="00DE6D37"/>
    <w:rsid w:val="00DE7C42"/>
    <w:rsid w:val="00DF046E"/>
    <w:rsid w:val="00DF0981"/>
    <w:rsid w:val="00DF0B48"/>
    <w:rsid w:val="00DF0EBA"/>
    <w:rsid w:val="00DF1225"/>
    <w:rsid w:val="00DF2590"/>
    <w:rsid w:val="00DF300B"/>
    <w:rsid w:val="00DF389B"/>
    <w:rsid w:val="00DF3A7C"/>
    <w:rsid w:val="00DF3C89"/>
    <w:rsid w:val="00DF3FE9"/>
    <w:rsid w:val="00DF493D"/>
    <w:rsid w:val="00DF495B"/>
    <w:rsid w:val="00DF49F7"/>
    <w:rsid w:val="00DF53D4"/>
    <w:rsid w:val="00DF55D0"/>
    <w:rsid w:val="00DF568E"/>
    <w:rsid w:val="00DF5CC5"/>
    <w:rsid w:val="00DF67E5"/>
    <w:rsid w:val="00DF696B"/>
    <w:rsid w:val="00DF6AFF"/>
    <w:rsid w:val="00DF7338"/>
    <w:rsid w:val="00E013C0"/>
    <w:rsid w:val="00E01623"/>
    <w:rsid w:val="00E01980"/>
    <w:rsid w:val="00E01CFD"/>
    <w:rsid w:val="00E01ED0"/>
    <w:rsid w:val="00E02718"/>
    <w:rsid w:val="00E02824"/>
    <w:rsid w:val="00E02A3E"/>
    <w:rsid w:val="00E02D42"/>
    <w:rsid w:val="00E03E7B"/>
    <w:rsid w:val="00E04D72"/>
    <w:rsid w:val="00E05026"/>
    <w:rsid w:val="00E05CD6"/>
    <w:rsid w:val="00E0632E"/>
    <w:rsid w:val="00E06545"/>
    <w:rsid w:val="00E066C6"/>
    <w:rsid w:val="00E07431"/>
    <w:rsid w:val="00E07913"/>
    <w:rsid w:val="00E0797C"/>
    <w:rsid w:val="00E07AFD"/>
    <w:rsid w:val="00E10C47"/>
    <w:rsid w:val="00E11058"/>
    <w:rsid w:val="00E11C04"/>
    <w:rsid w:val="00E11C5D"/>
    <w:rsid w:val="00E126D6"/>
    <w:rsid w:val="00E12AD9"/>
    <w:rsid w:val="00E130BE"/>
    <w:rsid w:val="00E13F43"/>
    <w:rsid w:val="00E14C5B"/>
    <w:rsid w:val="00E14C73"/>
    <w:rsid w:val="00E1507E"/>
    <w:rsid w:val="00E1515F"/>
    <w:rsid w:val="00E15307"/>
    <w:rsid w:val="00E15B49"/>
    <w:rsid w:val="00E1635D"/>
    <w:rsid w:val="00E16B17"/>
    <w:rsid w:val="00E16D55"/>
    <w:rsid w:val="00E16FA8"/>
    <w:rsid w:val="00E17063"/>
    <w:rsid w:val="00E17096"/>
    <w:rsid w:val="00E1798D"/>
    <w:rsid w:val="00E17B13"/>
    <w:rsid w:val="00E17BB5"/>
    <w:rsid w:val="00E202FE"/>
    <w:rsid w:val="00E20761"/>
    <w:rsid w:val="00E2079A"/>
    <w:rsid w:val="00E20DA9"/>
    <w:rsid w:val="00E21198"/>
    <w:rsid w:val="00E21A5E"/>
    <w:rsid w:val="00E21DAA"/>
    <w:rsid w:val="00E22625"/>
    <w:rsid w:val="00E22B90"/>
    <w:rsid w:val="00E22D2D"/>
    <w:rsid w:val="00E23A5A"/>
    <w:rsid w:val="00E23E07"/>
    <w:rsid w:val="00E240CA"/>
    <w:rsid w:val="00E24720"/>
    <w:rsid w:val="00E24D55"/>
    <w:rsid w:val="00E2525D"/>
    <w:rsid w:val="00E2527F"/>
    <w:rsid w:val="00E25A88"/>
    <w:rsid w:val="00E26483"/>
    <w:rsid w:val="00E26D2D"/>
    <w:rsid w:val="00E26E63"/>
    <w:rsid w:val="00E2729B"/>
    <w:rsid w:val="00E277A9"/>
    <w:rsid w:val="00E27B8E"/>
    <w:rsid w:val="00E3055F"/>
    <w:rsid w:val="00E30597"/>
    <w:rsid w:val="00E320A2"/>
    <w:rsid w:val="00E320D0"/>
    <w:rsid w:val="00E321BD"/>
    <w:rsid w:val="00E32236"/>
    <w:rsid w:val="00E323F5"/>
    <w:rsid w:val="00E32C86"/>
    <w:rsid w:val="00E3306D"/>
    <w:rsid w:val="00E3336D"/>
    <w:rsid w:val="00E33F35"/>
    <w:rsid w:val="00E341CE"/>
    <w:rsid w:val="00E3442A"/>
    <w:rsid w:val="00E3540F"/>
    <w:rsid w:val="00E36C02"/>
    <w:rsid w:val="00E36CB4"/>
    <w:rsid w:val="00E4014B"/>
    <w:rsid w:val="00E40C99"/>
    <w:rsid w:val="00E40FE2"/>
    <w:rsid w:val="00E4130E"/>
    <w:rsid w:val="00E426E3"/>
    <w:rsid w:val="00E42C54"/>
    <w:rsid w:val="00E42C80"/>
    <w:rsid w:val="00E432B8"/>
    <w:rsid w:val="00E43482"/>
    <w:rsid w:val="00E446B4"/>
    <w:rsid w:val="00E44C4C"/>
    <w:rsid w:val="00E44D39"/>
    <w:rsid w:val="00E44EBA"/>
    <w:rsid w:val="00E45804"/>
    <w:rsid w:val="00E460A1"/>
    <w:rsid w:val="00E46501"/>
    <w:rsid w:val="00E46A64"/>
    <w:rsid w:val="00E47106"/>
    <w:rsid w:val="00E4788D"/>
    <w:rsid w:val="00E47E9B"/>
    <w:rsid w:val="00E50231"/>
    <w:rsid w:val="00E505E7"/>
    <w:rsid w:val="00E5068B"/>
    <w:rsid w:val="00E508D2"/>
    <w:rsid w:val="00E524D7"/>
    <w:rsid w:val="00E53317"/>
    <w:rsid w:val="00E53834"/>
    <w:rsid w:val="00E53CCB"/>
    <w:rsid w:val="00E54039"/>
    <w:rsid w:val="00E5456E"/>
    <w:rsid w:val="00E548A5"/>
    <w:rsid w:val="00E557C8"/>
    <w:rsid w:val="00E5595D"/>
    <w:rsid w:val="00E55D18"/>
    <w:rsid w:val="00E55E88"/>
    <w:rsid w:val="00E56AAB"/>
    <w:rsid w:val="00E57168"/>
    <w:rsid w:val="00E57569"/>
    <w:rsid w:val="00E57C5A"/>
    <w:rsid w:val="00E608A8"/>
    <w:rsid w:val="00E6105E"/>
    <w:rsid w:val="00E61DBB"/>
    <w:rsid w:val="00E62004"/>
    <w:rsid w:val="00E62248"/>
    <w:rsid w:val="00E624D6"/>
    <w:rsid w:val="00E62761"/>
    <w:rsid w:val="00E63104"/>
    <w:rsid w:val="00E63339"/>
    <w:rsid w:val="00E635E9"/>
    <w:rsid w:val="00E63F64"/>
    <w:rsid w:val="00E6470C"/>
    <w:rsid w:val="00E64820"/>
    <w:rsid w:val="00E64954"/>
    <w:rsid w:val="00E652ED"/>
    <w:rsid w:val="00E65AD6"/>
    <w:rsid w:val="00E66792"/>
    <w:rsid w:val="00E66BF5"/>
    <w:rsid w:val="00E66F44"/>
    <w:rsid w:val="00E6705E"/>
    <w:rsid w:val="00E671B6"/>
    <w:rsid w:val="00E6766B"/>
    <w:rsid w:val="00E67AD3"/>
    <w:rsid w:val="00E70823"/>
    <w:rsid w:val="00E70D72"/>
    <w:rsid w:val="00E70F55"/>
    <w:rsid w:val="00E71570"/>
    <w:rsid w:val="00E718E0"/>
    <w:rsid w:val="00E722CC"/>
    <w:rsid w:val="00E72387"/>
    <w:rsid w:val="00E73DB4"/>
    <w:rsid w:val="00E73DF7"/>
    <w:rsid w:val="00E7402F"/>
    <w:rsid w:val="00E7432B"/>
    <w:rsid w:val="00E746BA"/>
    <w:rsid w:val="00E75E3B"/>
    <w:rsid w:val="00E7634F"/>
    <w:rsid w:val="00E7656B"/>
    <w:rsid w:val="00E76CA6"/>
    <w:rsid w:val="00E7706E"/>
    <w:rsid w:val="00E77970"/>
    <w:rsid w:val="00E80B53"/>
    <w:rsid w:val="00E810D7"/>
    <w:rsid w:val="00E81133"/>
    <w:rsid w:val="00E81228"/>
    <w:rsid w:val="00E81ABF"/>
    <w:rsid w:val="00E82349"/>
    <w:rsid w:val="00E82418"/>
    <w:rsid w:val="00E82651"/>
    <w:rsid w:val="00E828F8"/>
    <w:rsid w:val="00E82914"/>
    <w:rsid w:val="00E82941"/>
    <w:rsid w:val="00E82A30"/>
    <w:rsid w:val="00E83056"/>
    <w:rsid w:val="00E839EB"/>
    <w:rsid w:val="00E84076"/>
    <w:rsid w:val="00E85E61"/>
    <w:rsid w:val="00E862B1"/>
    <w:rsid w:val="00E864E1"/>
    <w:rsid w:val="00E87A6F"/>
    <w:rsid w:val="00E87C28"/>
    <w:rsid w:val="00E87EDA"/>
    <w:rsid w:val="00E90279"/>
    <w:rsid w:val="00E9114A"/>
    <w:rsid w:val="00E91699"/>
    <w:rsid w:val="00E91DD4"/>
    <w:rsid w:val="00E91DFF"/>
    <w:rsid w:val="00E91E92"/>
    <w:rsid w:val="00E92B00"/>
    <w:rsid w:val="00E92BCC"/>
    <w:rsid w:val="00E92D8D"/>
    <w:rsid w:val="00E9349A"/>
    <w:rsid w:val="00E93A8F"/>
    <w:rsid w:val="00E93F08"/>
    <w:rsid w:val="00E9506E"/>
    <w:rsid w:val="00E95074"/>
    <w:rsid w:val="00E952F0"/>
    <w:rsid w:val="00E9530C"/>
    <w:rsid w:val="00E958D4"/>
    <w:rsid w:val="00E95C6D"/>
    <w:rsid w:val="00E9658C"/>
    <w:rsid w:val="00E96989"/>
    <w:rsid w:val="00E96AD9"/>
    <w:rsid w:val="00E973B9"/>
    <w:rsid w:val="00EA0050"/>
    <w:rsid w:val="00EA0083"/>
    <w:rsid w:val="00EA0813"/>
    <w:rsid w:val="00EA09E5"/>
    <w:rsid w:val="00EA1056"/>
    <w:rsid w:val="00EA135D"/>
    <w:rsid w:val="00EA1676"/>
    <w:rsid w:val="00EA2836"/>
    <w:rsid w:val="00EA2A0A"/>
    <w:rsid w:val="00EA3672"/>
    <w:rsid w:val="00EA386C"/>
    <w:rsid w:val="00EA3ECB"/>
    <w:rsid w:val="00EA4405"/>
    <w:rsid w:val="00EA4CEC"/>
    <w:rsid w:val="00EA4F3F"/>
    <w:rsid w:val="00EA55C6"/>
    <w:rsid w:val="00EA5CA7"/>
    <w:rsid w:val="00EA5D08"/>
    <w:rsid w:val="00EA6973"/>
    <w:rsid w:val="00EA7332"/>
    <w:rsid w:val="00EA7B13"/>
    <w:rsid w:val="00EA7E8A"/>
    <w:rsid w:val="00EB03C8"/>
    <w:rsid w:val="00EB1005"/>
    <w:rsid w:val="00EB1046"/>
    <w:rsid w:val="00EB2000"/>
    <w:rsid w:val="00EB2F72"/>
    <w:rsid w:val="00EB366D"/>
    <w:rsid w:val="00EB37C5"/>
    <w:rsid w:val="00EB38AD"/>
    <w:rsid w:val="00EB39E4"/>
    <w:rsid w:val="00EB3B78"/>
    <w:rsid w:val="00EB43BA"/>
    <w:rsid w:val="00EB48F1"/>
    <w:rsid w:val="00EB494D"/>
    <w:rsid w:val="00EB4F8B"/>
    <w:rsid w:val="00EB510F"/>
    <w:rsid w:val="00EB557A"/>
    <w:rsid w:val="00EB5C73"/>
    <w:rsid w:val="00EB5DF8"/>
    <w:rsid w:val="00EB632F"/>
    <w:rsid w:val="00EB6D8B"/>
    <w:rsid w:val="00EB795F"/>
    <w:rsid w:val="00EB7CBD"/>
    <w:rsid w:val="00EC01ED"/>
    <w:rsid w:val="00EC01F0"/>
    <w:rsid w:val="00EC0703"/>
    <w:rsid w:val="00EC09DB"/>
    <w:rsid w:val="00EC0D43"/>
    <w:rsid w:val="00EC13C2"/>
    <w:rsid w:val="00EC1AEE"/>
    <w:rsid w:val="00EC1CF1"/>
    <w:rsid w:val="00EC1F17"/>
    <w:rsid w:val="00EC2493"/>
    <w:rsid w:val="00EC26C2"/>
    <w:rsid w:val="00EC2CAD"/>
    <w:rsid w:val="00EC2D0A"/>
    <w:rsid w:val="00EC2D50"/>
    <w:rsid w:val="00EC3087"/>
    <w:rsid w:val="00EC333F"/>
    <w:rsid w:val="00EC432D"/>
    <w:rsid w:val="00EC4EE8"/>
    <w:rsid w:val="00EC4F74"/>
    <w:rsid w:val="00EC5116"/>
    <w:rsid w:val="00EC5293"/>
    <w:rsid w:val="00EC5957"/>
    <w:rsid w:val="00EC5DEE"/>
    <w:rsid w:val="00EC5DF0"/>
    <w:rsid w:val="00EC6069"/>
    <w:rsid w:val="00EC628C"/>
    <w:rsid w:val="00EC7147"/>
    <w:rsid w:val="00EC7470"/>
    <w:rsid w:val="00EC7ABD"/>
    <w:rsid w:val="00ED06D4"/>
    <w:rsid w:val="00ED0758"/>
    <w:rsid w:val="00ED0E9D"/>
    <w:rsid w:val="00ED141F"/>
    <w:rsid w:val="00ED19E9"/>
    <w:rsid w:val="00ED1AE9"/>
    <w:rsid w:val="00ED1B4C"/>
    <w:rsid w:val="00ED243F"/>
    <w:rsid w:val="00ED25B4"/>
    <w:rsid w:val="00ED2C05"/>
    <w:rsid w:val="00ED2EAD"/>
    <w:rsid w:val="00ED3393"/>
    <w:rsid w:val="00ED3698"/>
    <w:rsid w:val="00ED3930"/>
    <w:rsid w:val="00ED464B"/>
    <w:rsid w:val="00ED4846"/>
    <w:rsid w:val="00ED5179"/>
    <w:rsid w:val="00ED5195"/>
    <w:rsid w:val="00ED607C"/>
    <w:rsid w:val="00ED6330"/>
    <w:rsid w:val="00ED6466"/>
    <w:rsid w:val="00ED6997"/>
    <w:rsid w:val="00ED6A01"/>
    <w:rsid w:val="00ED6A1F"/>
    <w:rsid w:val="00ED6E62"/>
    <w:rsid w:val="00ED71BD"/>
    <w:rsid w:val="00ED73B1"/>
    <w:rsid w:val="00ED75AD"/>
    <w:rsid w:val="00ED7644"/>
    <w:rsid w:val="00ED7951"/>
    <w:rsid w:val="00EE0596"/>
    <w:rsid w:val="00EE0D8D"/>
    <w:rsid w:val="00EE1174"/>
    <w:rsid w:val="00EE1242"/>
    <w:rsid w:val="00EE133E"/>
    <w:rsid w:val="00EE1BBA"/>
    <w:rsid w:val="00EE2097"/>
    <w:rsid w:val="00EE355F"/>
    <w:rsid w:val="00EE42BF"/>
    <w:rsid w:val="00EE46E5"/>
    <w:rsid w:val="00EE496C"/>
    <w:rsid w:val="00EE4970"/>
    <w:rsid w:val="00EE548F"/>
    <w:rsid w:val="00EE556A"/>
    <w:rsid w:val="00EE6643"/>
    <w:rsid w:val="00EE726C"/>
    <w:rsid w:val="00EE748D"/>
    <w:rsid w:val="00EE7594"/>
    <w:rsid w:val="00EE7943"/>
    <w:rsid w:val="00EE79B8"/>
    <w:rsid w:val="00EE79F5"/>
    <w:rsid w:val="00EE7A5F"/>
    <w:rsid w:val="00EF03E8"/>
    <w:rsid w:val="00EF06C6"/>
    <w:rsid w:val="00EF06D9"/>
    <w:rsid w:val="00EF0929"/>
    <w:rsid w:val="00EF0E6F"/>
    <w:rsid w:val="00EF0EEB"/>
    <w:rsid w:val="00EF101D"/>
    <w:rsid w:val="00EF10B5"/>
    <w:rsid w:val="00EF128A"/>
    <w:rsid w:val="00EF1EA0"/>
    <w:rsid w:val="00EF1FB1"/>
    <w:rsid w:val="00EF27A7"/>
    <w:rsid w:val="00EF28AC"/>
    <w:rsid w:val="00EF2B1C"/>
    <w:rsid w:val="00EF2D68"/>
    <w:rsid w:val="00EF2ED3"/>
    <w:rsid w:val="00EF30B2"/>
    <w:rsid w:val="00EF3578"/>
    <w:rsid w:val="00EF35FF"/>
    <w:rsid w:val="00EF3786"/>
    <w:rsid w:val="00EF3D29"/>
    <w:rsid w:val="00EF441A"/>
    <w:rsid w:val="00EF4510"/>
    <w:rsid w:val="00EF46A1"/>
    <w:rsid w:val="00EF57FA"/>
    <w:rsid w:val="00EF58CB"/>
    <w:rsid w:val="00EF63E7"/>
    <w:rsid w:val="00EF6829"/>
    <w:rsid w:val="00EF69CD"/>
    <w:rsid w:val="00EF69EF"/>
    <w:rsid w:val="00EF72E2"/>
    <w:rsid w:val="00EF7420"/>
    <w:rsid w:val="00EF75EB"/>
    <w:rsid w:val="00F015ED"/>
    <w:rsid w:val="00F017A5"/>
    <w:rsid w:val="00F0319D"/>
    <w:rsid w:val="00F031E7"/>
    <w:rsid w:val="00F033AE"/>
    <w:rsid w:val="00F038FB"/>
    <w:rsid w:val="00F03996"/>
    <w:rsid w:val="00F03A14"/>
    <w:rsid w:val="00F03BEE"/>
    <w:rsid w:val="00F04677"/>
    <w:rsid w:val="00F04927"/>
    <w:rsid w:val="00F04DD9"/>
    <w:rsid w:val="00F05659"/>
    <w:rsid w:val="00F05DDF"/>
    <w:rsid w:val="00F05EB3"/>
    <w:rsid w:val="00F05EB5"/>
    <w:rsid w:val="00F06A11"/>
    <w:rsid w:val="00F0700E"/>
    <w:rsid w:val="00F07071"/>
    <w:rsid w:val="00F07559"/>
    <w:rsid w:val="00F07BDB"/>
    <w:rsid w:val="00F1001E"/>
    <w:rsid w:val="00F10B4F"/>
    <w:rsid w:val="00F10C4C"/>
    <w:rsid w:val="00F10D40"/>
    <w:rsid w:val="00F121AF"/>
    <w:rsid w:val="00F1239B"/>
    <w:rsid w:val="00F1294B"/>
    <w:rsid w:val="00F13A4A"/>
    <w:rsid w:val="00F13CF2"/>
    <w:rsid w:val="00F13D46"/>
    <w:rsid w:val="00F14034"/>
    <w:rsid w:val="00F145C9"/>
    <w:rsid w:val="00F14767"/>
    <w:rsid w:val="00F14AE3"/>
    <w:rsid w:val="00F14E90"/>
    <w:rsid w:val="00F151D2"/>
    <w:rsid w:val="00F1525C"/>
    <w:rsid w:val="00F157A5"/>
    <w:rsid w:val="00F15D04"/>
    <w:rsid w:val="00F15FEC"/>
    <w:rsid w:val="00F174BC"/>
    <w:rsid w:val="00F17FA8"/>
    <w:rsid w:val="00F20446"/>
    <w:rsid w:val="00F20B25"/>
    <w:rsid w:val="00F2168E"/>
    <w:rsid w:val="00F21B4D"/>
    <w:rsid w:val="00F23C29"/>
    <w:rsid w:val="00F23E87"/>
    <w:rsid w:val="00F2402E"/>
    <w:rsid w:val="00F24723"/>
    <w:rsid w:val="00F249AA"/>
    <w:rsid w:val="00F24BFB"/>
    <w:rsid w:val="00F24D03"/>
    <w:rsid w:val="00F24F68"/>
    <w:rsid w:val="00F25410"/>
    <w:rsid w:val="00F261A5"/>
    <w:rsid w:val="00F27467"/>
    <w:rsid w:val="00F27895"/>
    <w:rsid w:val="00F300B5"/>
    <w:rsid w:val="00F30BB6"/>
    <w:rsid w:val="00F30DAF"/>
    <w:rsid w:val="00F31649"/>
    <w:rsid w:val="00F32106"/>
    <w:rsid w:val="00F321AC"/>
    <w:rsid w:val="00F327EE"/>
    <w:rsid w:val="00F32B04"/>
    <w:rsid w:val="00F32CDD"/>
    <w:rsid w:val="00F32D96"/>
    <w:rsid w:val="00F33809"/>
    <w:rsid w:val="00F33B0E"/>
    <w:rsid w:val="00F33BE9"/>
    <w:rsid w:val="00F3449A"/>
    <w:rsid w:val="00F34720"/>
    <w:rsid w:val="00F34F67"/>
    <w:rsid w:val="00F3558D"/>
    <w:rsid w:val="00F367EB"/>
    <w:rsid w:val="00F373A6"/>
    <w:rsid w:val="00F37E1A"/>
    <w:rsid w:val="00F40384"/>
    <w:rsid w:val="00F40FB8"/>
    <w:rsid w:val="00F41F91"/>
    <w:rsid w:val="00F427CC"/>
    <w:rsid w:val="00F42B56"/>
    <w:rsid w:val="00F433DD"/>
    <w:rsid w:val="00F43A39"/>
    <w:rsid w:val="00F44EE0"/>
    <w:rsid w:val="00F44FCE"/>
    <w:rsid w:val="00F450F0"/>
    <w:rsid w:val="00F4511E"/>
    <w:rsid w:val="00F457F7"/>
    <w:rsid w:val="00F45B62"/>
    <w:rsid w:val="00F45EB6"/>
    <w:rsid w:val="00F465AA"/>
    <w:rsid w:val="00F46614"/>
    <w:rsid w:val="00F475FB"/>
    <w:rsid w:val="00F47EBE"/>
    <w:rsid w:val="00F47ED0"/>
    <w:rsid w:val="00F47F04"/>
    <w:rsid w:val="00F50260"/>
    <w:rsid w:val="00F505D1"/>
    <w:rsid w:val="00F50947"/>
    <w:rsid w:val="00F51701"/>
    <w:rsid w:val="00F52703"/>
    <w:rsid w:val="00F55230"/>
    <w:rsid w:val="00F552C0"/>
    <w:rsid w:val="00F55A51"/>
    <w:rsid w:val="00F55B15"/>
    <w:rsid w:val="00F56B31"/>
    <w:rsid w:val="00F56ECE"/>
    <w:rsid w:val="00F56FE7"/>
    <w:rsid w:val="00F60725"/>
    <w:rsid w:val="00F6130E"/>
    <w:rsid w:val="00F61C87"/>
    <w:rsid w:val="00F61D61"/>
    <w:rsid w:val="00F61E56"/>
    <w:rsid w:val="00F62015"/>
    <w:rsid w:val="00F62FB1"/>
    <w:rsid w:val="00F63008"/>
    <w:rsid w:val="00F63368"/>
    <w:rsid w:val="00F63CF6"/>
    <w:rsid w:val="00F63EAE"/>
    <w:rsid w:val="00F64E67"/>
    <w:rsid w:val="00F65236"/>
    <w:rsid w:val="00F65640"/>
    <w:rsid w:val="00F65E6B"/>
    <w:rsid w:val="00F6629B"/>
    <w:rsid w:val="00F669A2"/>
    <w:rsid w:val="00F669BE"/>
    <w:rsid w:val="00F67261"/>
    <w:rsid w:val="00F67917"/>
    <w:rsid w:val="00F70035"/>
    <w:rsid w:val="00F700DA"/>
    <w:rsid w:val="00F70335"/>
    <w:rsid w:val="00F7111B"/>
    <w:rsid w:val="00F7120D"/>
    <w:rsid w:val="00F7231D"/>
    <w:rsid w:val="00F73F8F"/>
    <w:rsid w:val="00F742A0"/>
    <w:rsid w:val="00F74567"/>
    <w:rsid w:val="00F76709"/>
    <w:rsid w:val="00F76A4A"/>
    <w:rsid w:val="00F774DA"/>
    <w:rsid w:val="00F77596"/>
    <w:rsid w:val="00F77A7A"/>
    <w:rsid w:val="00F77AAE"/>
    <w:rsid w:val="00F8012A"/>
    <w:rsid w:val="00F8112F"/>
    <w:rsid w:val="00F81283"/>
    <w:rsid w:val="00F81844"/>
    <w:rsid w:val="00F81883"/>
    <w:rsid w:val="00F81FE8"/>
    <w:rsid w:val="00F8269A"/>
    <w:rsid w:val="00F82A81"/>
    <w:rsid w:val="00F82C10"/>
    <w:rsid w:val="00F82D3C"/>
    <w:rsid w:val="00F82F2F"/>
    <w:rsid w:val="00F83A1E"/>
    <w:rsid w:val="00F84AD2"/>
    <w:rsid w:val="00F85441"/>
    <w:rsid w:val="00F85537"/>
    <w:rsid w:val="00F85882"/>
    <w:rsid w:val="00F85AB6"/>
    <w:rsid w:val="00F86339"/>
    <w:rsid w:val="00F869FE"/>
    <w:rsid w:val="00F86A59"/>
    <w:rsid w:val="00F87806"/>
    <w:rsid w:val="00F89283"/>
    <w:rsid w:val="00F903AE"/>
    <w:rsid w:val="00F9048B"/>
    <w:rsid w:val="00F90659"/>
    <w:rsid w:val="00F9088D"/>
    <w:rsid w:val="00F90A51"/>
    <w:rsid w:val="00F90D23"/>
    <w:rsid w:val="00F912A9"/>
    <w:rsid w:val="00F91AD5"/>
    <w:rsid w:val="00F91D0F"/>
    <w:rsid w:val="00F92462"/>
    <w:rsid w:val="00F9279C"/>
    <w:rsid w:val="00F9352D"/>
    <w:rsid w:val="00F9397C"/>
    <w:rsid w:val="00F939F6"/>
    <w:rsid w:val="00F93F3B"/>
    <w:rsid w:val="00F95333"/>
    <w:rsid w:val="00F954ED"/>
    <w:rsid w:val="00F958C4"/>
    <w:rsid w:val="00F95DA7"/>
    <w:rsid w:val="00F963E9"/>
    <w:rsid w:val="00F97A5B"/>
    <w:rsid w:val="00FA010A"/>
    <w:rsid w:val="00FA0A89"/>
    <w:rsid w:val="00FA0C8A"/>
    <w:rsid w:val="00FA15BA"/>
    <w:rsid w:val="00FA15E2"/>
    <w:rsid w:val="00FA1E9D"/>
    <w:rsid w:val="00FA1FF7"/>
    <w:rsid w:val="00FA2286"/>
    <w:rsid w:val="00FA22F9"/>
    <w:rsid w:val="00FA248A"/>
    <w:rsid w:val="00FA2743"/>
    <w:rsid w:val="00FA2C8D"/>
    <w:rsid w:val="00FA30E3"/>
    <w:rsid w:val="00FA3BBD"/>
    <w:rsid w:val="00FA4897"/>
    <w:rsid w:val="00FA4FB6"/>
    <w:rsid w:val="00FA52A4"/>
    <w:rsid w:val="00FA56F9"/>
    <w:rsid w:val="00FA641B"/>
    <w:rsid w:val="00FA6FC5"/>
    <w:rsid w:val="00FA720E"/>
    <w:rsid w:val="00FA77F0"/>
    <w:rsid w:val="00FA79D6"/>
    <w:rsid w:val="00FA7C5B"/>
    <w:rsid w:val="00FA7DD4"/>
    <w:rsid w:val="00FB083E"/>
    <w:rsid w:val="00FB0EBD"/>
    <w:rsid w:val="00FB1BF8"/>
    <w:rsid w:val="00FB20DF"/>
    <w:rsid w:val="00FB2B22"/>
    <w:rsid w:val="00FB403F"/>
    <w:rsid w:val="00FB40D2"/>
    <w:rsid w:val="00FB40F3"/>
    <w:rsid w:val="00FB4FB0"/>
    <w:rsid w:val="00FB5081"/>
    <w:rsid w:val="00FB61EE"/>
    <w:rsid w:val="00FB6536"/>
    <w:rsid w:val="00FB7173"/>
    <w:rsid w:val="00FB78A1"/>
    <w:rsid w:val="00FB7B75"/>
    <w:rsid w:val="00FC003B"/>
    <w:rsid w:val="00FC0233"/>
    <w:rsid w:val="00FC0E8D"/>
    <w:rsid w:val="00FC0FA9"/>
    <w:rsid w:val="00FC1001"/>
    <w:rsid w:val="00FC1056"/>
    <w:rsid w:val="00FC11C4"/>
    <w:rsid w:val="00FC18FC"/>
    <w:rsid w:val="00FC1FDC"/>
    <w:rsid w:val="00FC20C1"/>
    <w:rsid w:val="00FC2352"/>
    <w:rsid w:val="00FC2466"/>
    <w:rsid w:val="00FC2609"/>
    <w:rsid w:val="00FC276A"/>
    <w:rsid w:val="00FC2DEC"/>
    <w:rsid w:val="00FC2F96"/>
    <w:rsid w:val="00FC305A"/>
    <w:rsid w:val="00FC324D"/>
    <w:rsid w:val="00FC35DB"/>
    <w:rsid w:val="00FC3A2E"/>
    <w:rsid w:val="00FC3DBF"/>
    <w:rsid w:val="00FC42FC"/>
    <w:rsid w:val="00FC4B9E"/>
    <w:rsid w:val="00FC52A3"/>
    <w:rsid w:val="00FC5995"/>
    <w:rsid w:val="00FC5E79"/>
    <w:rsid w:val="00FC63DE"/>
    <w:rsid w:val="00FC6568"/>
    <w:rsid w:val="00FC73DD"/>
    <w:rsid w:val="00FC74E2"/>
    <w:rsid w:val="00FD0A25"/>
    <w:rsid w:val="00FD1135"/>
    <w:rsid w:val="00FD1A2E"/>
    <w:rsid w:val="00FD2D97"/>
    <w:rsid w:val="00FD2DC2"/>
    <w:rsid w:val="00FD32D6"/>
    <w:rsid w:val="00FD3A33"/>
    <w:rsid w:val="00FD3C26"/>
    <w:rsid w:val="00FD49F0"/>
    <w:rsid w:val="00FD5155"/>
    <w:rsid w:val="00FD53F5"/>
    <w:rsid w:val="00FD575D"/>
    <w:rsid w:val="00FD5D37"/>
    <w:rsid w:val="00FD5D43"/>
    <w:rsid w:val="00FD5E8A"/>
    <w:rsid w:val="00FD61F1"/>
    <w:rsid w:val="00FD64C1"/>
    <w:rsid w:val="00FD67AE"/>
    <w:rsid w:val="00FD70B7"/>
    <w:rsid w:val="00FD7B39"/>
    <w:rsid w:val="00FE01B1"/>
    <w:rsid w:val="00FE0276"/>
    <w:rsid w:val="00FE031A"/>
    <w:rsid w:val="00FE0418"/>
    <w:rsid w:val="00FE05E6"/>
    <w:rsid w:val="00FE0AE5"/>
    <w:rsid w:val="00FE116F"/>
    <w:rsid w:val="00FE118F"/>
    <w:rsid w:val="00FE176D"/>
    <w:rsid w:val="00FE1BDE"/>
    <w:rsid w:val="00FE1D52"/>
    <w:rsid w:val="00FE20C8"/>
    <w:rsid w:val="00FE36D4"/>
    <w:rsid w:val="00FE40B7"/>
    <w:rsid w:val="00FE43CF"/>
    <w:rsid w:val="00FE4AEB"/>
    <w:rsid w:val="00FE504B"/>
    <w:rsid w:val="00FE53E9"/>
    <w:rsid w:val="00FE5670"/>
    <w:rsid w:val="00FE5693"/>
    <w:rsid w:val="00FE61E8"/>
    <w:rsid w:val="00FE6367"/>
    <w:rsid w:val="00FE66A8"/>
    <w:rsid w:val="00FE6962"/>
    <w:rsid w:val="00FE6BF3"/>
    <w:rsid w:val="00FE6D2A"/>
    <w:rsid w:val="00FE6D35"/>
    <w:rsid w:val="00FE706C"/>
    <w:rsid w:val="00FE7505"/>
    <w:rsid w:val="00FE778D"/>
    <w:rsid w:val="00FE7A43"/>
    <w:rsid w:val="00FF017B"/>
    <w:rsid w:val="00FF02DE"/>
    <w:rsid w:val="00FF18A0"/>
    <w:rsid w:val="00FF196D"/>
    <w:rsid w:val="00FF1FDC"/>
    <w:rsid w:val="00FF2111"/>
    <w:rsid w:val="00FF2451"/>
    <w:rsid w:val="00FF24A4"/>
    <w:rsid w:val="00FF251C"/>
    <w:rsid w:val="00FF26DE"/>
    <w:rsid w:val="00FF2E31"/>
    <w:rsid w:val="00FF3014"/>
    <w:rsid w:val="00FF31F9"/>
    <w:rsid w:val="00FF34D5"/>
    <w:rsid w:val="00FF3C82"/>
    <w:rsid w:val="00FF3F3B"/>
    <w:rsid w:val="00FF4433"/>
    <w:rsid w:val="00FF4FF6"/>
    <w:rsid w:val="00FF6616"/>
    <w:rsid w:val="00FF7C2F"/>
    <w:rsid w:val="010A4931"/>
    <w:rsid w:val="011C8B58"/>
    <w:rsid w:val="0139A2C4"/>
    <w:rsid w:val="01558591"/>
    <w:rsid w:val="0197EBB4"/>
    <w:rsid w:val="023ADCDD"/>
    <w:rsid w:val="02C1A292"/>
    <w:rsid w:val="031B1951"/>
    <w:rsid w:val="03337765"/>
    <w:rsid w:val="034B46CF"/>
    <w:rsid w:val="039FFE83"/>
    <w:rsid w:val="03E1A887"/>
    <w:rsid w:val="05002D47"/>
    <w:rsid w:val="05232A0F"/>
    <w:rsid w:val="05444A88"/>
    <w:rsid w:val="05D3C88A"/>
    <w:rsid w:val="0606CF91"/>
    <w:rsid w:val="067029D7"/>
    <w:rsid w:val="06B02396"/>
    <w:rsid w:val="07A52097"/>
    <w:rsid w:val="07B4BAD5"/>
    <w:rsid w:val="092F80F2"/>
    <w:rsid w:val="093C73C3"/>
    <w:rsid w:val="0949D3ED"/>
    <w:rsid w:val="09585A18"/>
    <w:rsid w:val="0A2D406B"/>
    <w:rsid w:val="0AA1BB82"/>
    <w:rsid w:val="0B226063"/>
    <w:rsid w:val="0BCEE3F6"/>
    <w:rsid w:val="0BFB8623"/>
    <w:rsid w:val="0BFC4F10"/>
    <w:rsid w:val="0C0080C3"/>
    <w:rsid w:val="0CC37CF6"/>
    <w:rsid w:val="0CECCC2C"/>
    <w:rsid w:val="0D083ABA"/>
    <w:rsid w:val="0D820474"/>
    <w:rsid w:val="0D8BFFF1"/>
    <w:rsid w:val="0DA8E2F4"/>
    <w:rsid w:val="0DB5BE8A"/>
    <w:rsid w:val="0E025CFB"/>
    <w:rsid w:val="0E36CE6F"/>
    <w:rsid w:val="0E667094"/>
    <w:rsid w:val="0EA4C23A"/>
    <w:rsid w:val="0ED17B14"/>
    <w:rsid w:val="0F27AD8A"/>
    <w:rsid w:val="0FCDB568"/>
    <w:rsid w:val="1013214D"/>
    <w:rsid w:val="10B140C0"/>
    <w:rsid w:val="10CFB342"/>
    <w:rsid w:val="10F88808"/>
    <w:rsid w:val="118A3595"/>
    <w:rsid w:val="122CC491"/>
    <w:rsid w:val="1281C767"/>
    <w:rsid w:val="129BEBE3"/>
    <w:rsid w:val="131A923C"/>
    <w:rsid w:val="131C6BA8"/>
    <w:rsid w:val="13434870"/>
    <w:rsid w:val="13A732AD"/>
    <w:rsid w:val="13B78BF1"/>
    <w:rsid w:val="1403734C"/>
    <w:rsid w:val="1471C094"/>
    <w:rsid w:val="148EB431"/>
    <w:rsid w:val="14CA250B"/>
    <w:rsid w:val="14D9000E"/>
    <w:rsid w:val="14E5EFBD"/>
    <w:rsid w:val="15217594"/>
    <w:rsid w:val="15BF9A3B"/>
    <w:rsid w:val="1614865F"/>
    <w:rsid w:val="165158F4"/>
    <w:rsid w:val="16844B32"/>
    <w:rsid w:val="1992EF3A"/>
    <w:rsid w:val="199ADCC1"/>
    <w:rsid w:val="19A81F39"/>
    <w:rsid w:val="19A9D1FB"/>
    <w:rsid w:val="19D852F7"/>
    <w:rsid w:val="1A359B1A"/>
    <w:rsid w:val="1A65F3EE"/>
    <w:rsid w:val="1A7B1935"/>
    <w:rsid w:val="1B03B59E"/>
    <w:rsid w:val="1B4551EF"/>
    <w:rsid w:val="1BCCE140"/>
    <w:rsid w:val="1C16C255"/>
    <w:rsid w:val="1CDAF4E9"/>
    <w:rsid w:val="1CDAFC9D"/>
    <w:rsid w:val="1DDE5885"/>
    <w:rsid w:val="1DF40C65"/>
    <w:rsid w:val="1E55CF37"/>
    <w:rsid w:val="1F9F6562"/>
    <w:rsid w:val="1FC0DAB9"/>
    <w:rsid w:val="1FF0F5E8"/>
    <w:rsid w:val="203A1F16"/>
    <w:rsid w:val="20537EAA"/>
    <w:rsid w:val="21060094"/>
    <w:rsid w:val="21EA0CF4"/>
    <w:rsid w:val="21EEE1A4"/>
    <w:rsid w:val="2260E4E3"/>
    <w:rsid w:val="227FDBF5"/>
    <w:rsid w:val="22A10473"/>
    <w:rsid w:val="22A1D0F5"/>
    <w:rsid w:val="23269E6C"/>
    <w:rsid w:val="232920C5"/>
    <w:rsid w:val="237AA523"/>
    <w:rsid w:val="238ECCFF"/>
    <w:rsid w:val="23ACA437"/>
    <w:rsid w:val="23ADB976"/>
    <w:rsid w:val="23ED64D3"/>
    <w:rsid w:val="24D8CDAE"/>
    <w:rsid w:val="25146EFE"/>
    <w:rsid w:val="253BAA92"/>
    <w:rsid w:val="26FE4F55"/>
    <w:rsid w:val="270F3641"/>
    <w:rsid w:val="27138A81"/>
    <w:rsid w:val="28BD0BC2"/>
    <w:rsid w:val="2994BABB"/>
    <w:rsid w:val="2AABC30D"/>
    <w:rsid w:val="2B31B051"/>
    <w:rsid w:val="2BE0AF26"/>
    <w:rsid w:val="2C787DDC"/>
    <w:rsid w:val="2C7C704C"/>
    <w:rsid w:val="2CFBD3DC"/>
    <w:rsid w:val="2D2DA076"/>
    <w:rsid w:val="2D645349"/>
    <w:rsid w:val="2D907CE5"/>
    <w:rsid w:val="2D9FDD1A"/>
    <w:rsid w:val="2DC96301"/>
    <w:rsid w:val="2DD909BB"/>
    <w:rsid w:val="2DF6E01B"/>
    <w:rsid w:val="2E6329F5"/>
    <w:rsid w:val="2ECD64AC"/>
    <w:rsid w:val="2EE1F70B"/>
    <w:rsid w:val="2EE923EA"/>
    <w:rsid w:val="2F407FB7"/>
    <w:rsid w:val="2F8226D5"/>
    <w:rsid w:val="2F8EA1A2"/>
    <w:rsid w:val="2FC2432F"/>
    <w:rsid w:val="2FC2F112"/>
    <w:rsid w:val="2FFD0218"/>
    <w:rsid w:val="30766B16"/>
    <w:rsid w:val="30D9754E"/>
    <w:rsid w:val="30DB041D"/>
    <w:rsid w:val="31FEDE50"/>
    <w:rsid w:val="320DF7D3"/>
    <w:rsid w:val="32535DAA"/>
    <w:rsid w:val="32906CB7"/>
    <w:rsid w:val="33457B91"/>
    <w:rsid w:val="335F6BEE"/>
    <w:rsid w:val="336ACBA0"/>
    <w:rsid w:val="33AFA9C0"/>
    <w:rsid w:val="34981EE2"/>
    <w:rsid w:val="34CF771C"/>
    <w:rsid w:val="34F3C349"/>
    <w:rsid w:val="353D14B5"/>
    <w:rsid w:val="35EAB3B2"/>
    <w:rsid w:val="36BF4E34"/>
    <w:rsid w:val="37CEA726"/>
    <w:rsid w:val="37D279AD"/>
    <w:rsid w:val="3905EE8A"/>
    <w:rsid w:val="39492D02"/>
    <w:rsid w:val="39EECF9A"/>
    <w:rsid w:val="39F81229"/>
    <w:rsid w:val="39FB1A10"/>
    <w:rsid w:val="3A4DB834"/>
    <w:rsid w:val="3AB03D02"/>
    <w:rsid w:val="3B175899"/>
    <w:rsid w:val="3C0339C4"/>
    <w:rsid w:val="3C4D9C2E"/>
    <w:rsid w:val="3C7C06E6"/>
    <w:rsid w:val="3D8B42C4"/>
    <w:rsid w:val="3E703244"/>
    <w:rsid w:val="3F9826DF"/>
    <w:rsid w:val="3FDE87F5"/>
    <w:rsid w:val="4006F181"/>
    <w:rsid w:val="4054F5A3"/>
    <w:rsid w:val="40E7CC1A"/>
    <w:rsid w:val="415E8387"/>
    <w:rsid w:val="417A59BA"/>
    <w:rsid w:val="41F92A69"/>
    <w:rsid w:val="4249F3F4"/>
    <w:rsid w:val="42C3AF49"/>
    <w:rsid w:val="42F6337F"/>
    <w:rsid w:val="43355804"/>
    <w:rsid w:val="436FB253"/>
    <w:rsid w:val="43FDB166"/>
    <w:rsid w:val="440D32C3"/>
    <w:rsid w:val="4414AD8E"/>
    <w:rsid w:val="444F8BE8"/>
    <w:rsid w:val="446946D7"/>
    <w:rsid w:val="447AA919"/>
    <w:rsid w:val="44C64A0B"/>
    <w:rsid w:val="457D8BB1"/>
    <w:rsid w:val="45F7B02B"/>
    <w:rsid w:val="468A54EC"/>
    <w:rsid w:val="47125A07"/>
    <w:rsid w:val="4718E2BC"/>
    <w:rsid w:val="471C3D9D"/>
    <w:rsid w:val="476EA9A0"/>
    <w:rsid w:val="48584A61"/>
    <w:rsid w:val="48B56E49"/>
    <w:rsid w:val="48C1B964"/>
    <w:rsid w:val="48CDF4CC"/>
    <w:rsid w:val="4966FC57"/>
    <w:rsid w:val="4995AFD4"/>
    <w:rsid w:val="49C3E599"/>
    <w:rsid w:val="4A2A6F36"/>
    <w:rsid w:val="4A3E2701"/>
    <w:rsid w:val="4AB22CC7"/>
    <w:rsid w:val="4AF7BA38"/>
    <w:rsid w:val="4B180C7D"/>
    <w:rsid w:val="4B2B3FCF"/>
    <w:rsid w:val="4B2D0C51"/>
    <w:rsid w:val="4C02736E"/>
    <w:rsid w:val="4C393963"/>
    <w:rsid w:val="4C5A2E0B"/>
    <w:rsid w:val="4C67D97D"/>
    <w:rsid w:val="4C7D86F8"/>
    <w:rsid w:val="4CAF6ECD"/>
    <w:rsid w:val="4D5AD449"/>
    <w:rsid w:val="4D667CB2"/>
    <w:rsid w:val="4D80764D"/>
    <w:rsid w:val="4E208D6D"/>
    <w:rsid w:val="4E9588E6"/>
    <w:rsid w:val="4F8A1F33"/>
    <w:rsid w:val="4FE70F8F"/>
    <w:rsid w:val="500B66A3"/>
    <w:rsid w:val="5062FA11"/>
    <w:rsid w:val="506E948C"/>
    <w:rsid w:val="512B6DBE"/>
    <w:rsid w:val="5200C2B0"/>
    <w:rsid w:val="5208FF0E"/>
    <w:rsid w:val="52587307"/>
    <w:rsid w:val="528F7336"/>
    <w:rsid w:val="529FB4A3"/>
    <w:rsid w:val="52A89199"/>
    <w:rsid w:val="52AFC185"/>
    <w:rsid w:val="52E777D4"/>
    <w:rsid w:val="5309C89F"/>
    <w:rsid w:val="538186E2"/>
    <w:rsid w:val="53F6F4AD"/>
    <w:rsid w:val="546B761F"/>
    <w:rsid w:val="54DFFD9A"/>
    <w:rsid w:val="55701A31"/>
    <w:rsid w:val="55C41495"/>
    <w:rsid w:val="55D1DA74"/>
    <w:rsid w:val="55E76247"/>
    <w:rsid w:val="55FE76E0"/>
    <w:rsid w:val="56148EA1"/>
    <w:rsid w:val="56158BCE"/>
    <w:rsid w:val="5621898B"/>
    <w:rsid w:val="56944455"/>
    <w:rsid w:val="57697061"/>
    <w:rsid w:val="57D63D40"/>
    <w:rsid w:val="583525DA"/>
    <w:rsid w:val="583DBDD9"/>
    <w:rsid w:val="5884FEEE"/>
    <w:rsid w:val="58E67649"/>
    <w:rsid w:val="59016ED8"/>
    <w:rsid w:val="59087C9A"/>
    <w:rsid w:val="5939EB1E"/>
    <w:rsid w:val="59DA98C9"/>
    <w:rsid w:val="5A0AD876"/>
    <w:rsid w:val="5B18BFE5"/>
    <w:rsid w:val="5BE1CF69"/>
    <w:rsid w:val="5C049552"/>
    <w:rsid w:val="5C3707C4"/>
    <w:rsid w:val="5C3832FA"/>
    <w:rsid w:val="5D7DC7BA"/>
    <w:rsid w:val="5D89C138"/>
    <w:rsid w:val="5DAC6D51"/>
    <w:rsid w:val="5F427F47"/>
    <w:rsid w:val="5FAD2765"/>
    <w:rsid w:val="5FD1AFF2"/>
    <w:rsid w:val="5FDA2BE8"/>
    <w:rsid w:val="5FEBA0BB"/>
    <w:rsid w:val="60253047"/>
    <w:rsid w:val="604F97AB"/>
    <w:rsid w:val="60D60E37"/>
    <w:rsid w:val="62E6E436"/>
    <w:rsid w:val="62EB4E78"/>
    <w:rsid w:val="6319CC39"/>
    <w:rsid w:val="63618162"/>
    <w:rsid w:val="63625766"/>
    <w:rsid w:val="6378ECA4"/>
    <w:rsid w:val="63934AFF"/>
    <w:rsid w:val="63B4CDB0"/>
    <w:rsid w:val="63B637AB"/>
    <w:rsid w:val="63C0A16E"/>
    <w:rsid w:val="63D5F3AB"/>
    <w:rsid w:val="63DDBB17"/>
    <w:rsid w:val="63FCC80D"/>
    <w:rsid w:val="646CD09B"/>
    <w:rsid w:val="66414E10"/>
    <w:rsid w:val="67050AFB"/>
    <w:rsid w:val="673EB65E"/>
    <w:rsid w:val="678C3695"/>
    <w:rsid w:val="67A9D686"/>
    <w:rsid w:val="67BA5559"/>
    <w:rsid w:val="67DE1A90"/>
    <w:rsid w:val="689BD6BE"/>
    <w:rsid w:val="68DAF8FE"/>
    <w:rsid w:val="691580F9"/>
    <w:rsid w:val="691FE1A5"/>
    <w:rsid w:val="6940ED85"/>
    <w:rsid w:val="69B65D57"/>
    <w:rsid w:val="69E7DB9C"/>
    <w:rsid w:val="69FA7ABD"/>
    <w:rsid w:val="6A0EC54A"/>
    <w:rsid w:val="6AAF6D6B"/>
    <w:rsid w:val="6AD0B945"/>
    <w:rsid w:val="6AD1BACD"/>
    <w:rsid w:val="6B363807"/>
    <w:rsid w:val="6B9D2BB2"/>
    <w:rsid w:val="6C056C39"/>
    <w:rsid w:val="6C3D104C"/>
    <w:rsid w:val="6D16B4EA"/>
    <w:rsid w:val="6D24CC67"/>
    <w:rsid w:val="6D7B6382"/>
    <w:rsid w:val="6DF75D1F"/>
    <w:rsid w:val="6E5963B2"/>
    <w:rsid w:val="6E6C0A4F"/>
    <w:rsid w:val="6EAA4C70"/>
    <w:rsid w:val="7059F3E7"/>
    <w:rsid w:val="70C6D44A"/>
    <w:rsid w:val="715408B4"/>
    <w:rsid w:val="717AE53C"/>
    <w:rsid w:val="724EF42D"/>
    <w:rsid w:val="726E22EF"/>
    <w:rsid w:val="72AFF8C6"/>
    <w:rsid w:val="72C9EEC6"/>
    <w:rsid w:val="72FE13B9"/>
    <w:rsid w:val="7362FA9E"/>
    <w:rsid w:val="73885B5F"/>
    <w:rsid w:val="73A6EAB2"/>
    <w:rsid w:val="73CB8F89"/>
    <w:rsid w:val="73CD2813"/>
    <w:rsid w:val="73FF479F"/>
    <w:rsid w:val="7424965C"/>
    <w:rsid w:val="7428FDEF"/>
    <w:rsid w:val="7430F929"/>
    <w:rsid w:val="753FFC01"/>
    <w:rsid w:val="757155E1"/>
    <w:rsid w:val="7625FD5A"/>
    <w:rsid w:val="7682B837"/>
    <w:rsid w:val="7699419B"/>
    <w:rsid w:val="771DAE1B"/>
    <w:rsid w:val="7722DC0F"/>
    <w:rsid w:val="773198FF"/>
    <w:rsid w:val="7734C3D9"/>
    <w:rsid w:val="7784A902"/>
    <w:rsid w:val="77D5BABD"/>
    <w:rsid w:val="77F2461C"/>
    <w:rsid w:val="78E818D0"/>
    <w:rsid w:val="78F0994C"/>
    <w:rsid w:val="795D984C"/>
    <w:rsid w:val="7974370A"/>
    <w:rsid w:val="7986F340"/>
    <w:rsid w:val="79EE4AAD"/>
    <w:rsid w:val="7A7EC08A"/>
    <w:rsid w:val="7AC259A8"/>
    <w:rsid w:val="7B7693CA"/>
    <w:rsid w:val="7B7FB3FD"/>
    <w:rsid w:val="7BE8C02E"/>
    <w:rsid w:val="7BFBCA33"/>
    <w:rsid w:val="7C2673A6"/>
    <w:rsid w:val="7D11C0AF"/>
    <w:rsid w:val="7DB55038"/>
    <w:rsid w:val="7DE2E872"/>
    <w:rsid w:val="7E0844F8"/>
    <w:rsid w:val="7E47A82D"/>
    <w:rsid w:val="7EA13A9A"/>
    <w:rsid w:val="7FBC1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9382BB"/>
  <w15:docId w15:val="{409C0654-76F9-4D1B-A14B-EA0D98CB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04"/>
    <w:rPr>
      <w:sz w:val="24"/>
      <w:szCs w:val="24"/>
    </w:rPr>
  </w:style>
  <w:style w:type="paragraph" w:styleId="Heading1">
    <w:name w:val="heading 1"/>
    <w:basedOn w:val="Normal"/>
    <w:next w:val="Normal"/>
    <w:qFormat/>
    <w:rsid w:val="00873304"/>
    <w:pPr>
      <w:keepNext/>
      <w:jc w:val="both"/>
      <w:outlineLvl w:val="0"/>
    </w:pPr>
    <w:rPr>
      <w:b/>
      <w:bCs/>
    </w:rPr>
  </w:style>
  <w:style w:type="paragraph" w:styleId="Heading2">
    <w:name w:val="heading 2"/>
    <w:basedOn w:val="Normal"/>
    <w:next w:val="Normal"/>
    <w:qFormat/>
    <w:rsid w:val="00873304"/>
    <w:pPr>
      <w:keepNext/>
      <w:outlineLvl w:val="1"/>
    </w:pPr>
    <w:rPr>
      <w:b/>
      <w:bCs/>
    </w:rPr>
  </w:style>
  <w:style w:type="paragraph" w:styleId="Heading3">
    <w:name w:val="heading 3"/>
    <w:basedOn w:val="Normal"/>
    <w:next w:val="Normal"/>
    <w:qFormat/>
    <w:rsid w:val="00873304"/>
    <w:pPr>
      <w:keepNext/>
      <w:ind w:left="360"/>
      <w:jc w:val="both"/>
      <w:outlineLvl w:val="2"/>
    </w:pPr>
    <w:rPr>
      <w:b/>
      <w:bCs/>
      <w:i/>
      <w:sz w:val="22"/>
    </w:rPr>
  </w:style>
  <w:style w:type="paragraph" w:styleId="Heading4">
    <w:name w:val="heading 4"/>
    <w:basedOn w:val="Normal"/>
    <w:next w:val="Normal"/>
    <w:link w:val="Heading4Char"/>
    <w:qFormat/>
    <w:rsid w:val="00873304"/>
    <w:pPr>
      <w:keepNext/>
      <w:numPr>
        <w:numId w:val="12"/>
      </w:numPr>
      <w:jc w:val="both"/>
      <w:outlineLvl w:val="3"/>
    </w:pPr>
    <w:rPr>
      <w:b/>
      <w:bCs/>
    </w:rPr>
  </w:style>
  <w:style w:type="paragraph" w:styleId="Heading6">
    <w:name w:val="heading 6"/>
    <w:basedOn w:val="Normal"/>
    <w:next w:val="Normal"/>
    <w:qFormat/>
    <w:rsid w:val="00873304"/>
    <w:pPr>
      <w:keepNext/>
      <w:tabs>
        <w:tab w:val="left" w:pos="-720"/>
        <w:tab w:val="left" w:pos="360"/>
      </w:tabs>
      <w:suppressAutoHyphens/>
      <w:jc w:val="both"/>
      <w:outlineLvl w:val="5"/>
    </w:pPr>
    <w:rPr>
      <w:b/>
      <w:bCs/>
      <w:spacing w:val="-2"/>
      <w:sz w:val="22"/>
    </w:rPr>
  </w:style>
  <w:style w:type="paragraph" w:styleId="Heading7">
    <w:name w:val="heading 7"/>
    <w:basedOn w:val="Normal"/>
    <w:next w:val="Normal"/>
    <w:qFormat/>
    <w:rsid w:val="00873304"/>
    <w:pPr>
      <w:keepNext/>
      <w:tabs>
        <w:tab w:val="center" w:pos="4680"/>
      </w:tabs>
      <w:suppressAutoHyphens/>
      <w:jc w:val="center"/>
      <w:outlineLvl w:val="6"/>
    </w:pPr>
    <w:rPr>
      <w:b/>
      <w:spacing w:val="-3"/>
      <w:sz w:val="28"/>
      <w:szCs w:val="20"/>
    </w:rPr>
  </w:style>
  <w:style w:type="paragraph" w:styleId="Heading8">
    <w:name w:val="heading 8"/>
    <w:basedOn w:val="Normal"/>
    <w:next w:val="Normal"/>
    <w:qFormat/>
    <w:rsid w:val="00873304"/>
    <w:pPr>
      <w:keepNext/>
      <w:tabs>
        <w:tab w:val="center" w:pos="-180"/>
        <w:tab w:val="left" w:pos="3960"/>
      </w:tabs>
      <w:suppressAutoHyphens/>
      <w:jc w:val="both"/>
      <w:outlineLvl w:val="7"/>
    </w:pPr>
    <w:rPr>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73304"/>
    <w:pPr>
      <w:tabs>
        <w:tab w:val="center" w:pos="4320"/>
        <w:tab w:val="right" w:pos="8640"/>
      </w:tabs>
    </w:pPr>
  </w:style>
  <w:style w:type="character" w:styleId="Hyperlink">
    <w:name w:val="Hyperlink"/>
    <w:basedOn w:val="DefaultParagraphFont"/>
    <w:rsid w:val="00873304"/>
    <w:rPr>
      <w:color w:val="0000FF"/>
      <w:u w:val="single"/>
    </w:rPr>
  </w:style>
  <w:style w:type="paragraph" w:styleId="BodyText2">
    <w:name w:val="Body Text 2"/>
    <w:basedOn w:val="Normal"/>
    <w:link w:val="BodyText2Char"/>
    <w:semiHidden/>
    <w:rsid w:val="00873304"/>
    <w:pPr>
      <w:tabs>
        <w:tab w:val="left" w:pos="-720"/>
      </w:tabs>
      <w:suppressAutoHyphens/>
      <w:spacing w:after="54"/>
      <w:jc w:val="both"/>
    </w:pPr>
    <w:rPr>
      <w:spacing w:val="-2"/>
      <w:sz w:val="20"/>
    </w:rPr>
  </w:style>
  <w:style w:type="paragraph" w:styleId="BodyText3">
    <w:name w:val="Body Text 3"/>
    <w:basedOn w:val="Normal"/>
    <w:semiHidden/>
    <w:rsid w:val="00873304"/>
    <w:pPr>
      <w:tabs>
        <w:tab w:val="left" w:pos="-720"/>
      </w:tabs>
      <w:suppressAutoHyphens/>
      <w:spacing w:after="54"/>
      <w:jc w:val="both"/>
    </w:pPr>
    <w:rPr>
      <w:b/>
      <w:bCs/>
      <w:i/>
      <w:iCs/>
      <w:spacing w:val="-2"/>
      <w:sz w:val="20"/>
    </w:rPr>
  </w:style>
  <w:style w:type="paragraph" w:styleId="Footer">
    <w:name w:val="footer"/>
    <w:basedOn w:val="Normal"/>
    <w:semiHidden/>
    <w:rsid w:val="00873304"/>
    <w:pPr>
      <w:tabs>
        <w:tab w:val="center" w:pos="4320"/>
        <w:tab w:val="right" w:pos="8640"/>
      </w:tabs>
    </w:pPr>
  </w:style>
  <w:style w:type="paragraph" w:styleId="BodyText">
    <w:name w:val="Body Text"/>
    <w:basedOn w:val="Normal"/>
    <w:semiHidden/>
    <w:rsid w:val="00873304"/>
    <w:pPr>
      <w:jc w:val="both"/>
    </w:pPr>
    <w:rPr>
      <w:bCs/>
      <w:spacing w:val="-2"/>
      <w:sz w:val="22"/>
    </w:rPr>
  </w:style>
  <w:style w:type="paragraph" w:styleId="BlockText">
    <w:name w:val="Block Text"/>
    <w:basedOn w:val="Normal"/>
    <w:semiHidden/>
    <w:rsid w:val="00873304"/>
    <w:pPr>
      <w:ind w:left="1440" w:right="828"/>
      <w:jc w:val="both"/>
    </w:pPr>
    <w:rPr>
      <w:rFonts w:ascii="Arial" w:hAnsi="Arial" w:cs="Arial"/>
      <w:szCs w:val="20"/>
    </w:rPr>
  </w:style>
  <w:style w:type="character" w:styleId="FollowedHyperlink">
    <w:name w:val="FollowedHyperlink"/>
    <w:basedOn w:val="DefaultParagraphFont"/>
    <w:semiHidden/>
    <w:rsid w:val="00873304"/>
    <w:rPr>
      <w:color w:val="800080"/>
      <w:u w:val="single"/>
    </w:rPr>
  </w:style>
  <w:style w:type="paragraph" w:styleId="ListParagraph">
    <w:name w:val="List Paragraph"/>
    <w:basedOn w:val="Normal"/>
    <w:uiPriority w:val="34"/>
    <w:qFormat/>
    <w:rsid w:val="00414E30"/>
    <w:pPr>
      <w:ind w:left="720"/>
      <w:contextualSpacing/>
    </w:pPr>
  </w:style>
  <w:style w:type="character" w:customStyle="1" w:styleId="Heading4Char">
    <w:name w:val="Heading 4 Char"/>
    <w:basedOn w:val="DefaultParagraphFont"/>
    <w:link w:val="Heading4"/>
    <w:rsid w:val="00C24CED"/>
    <w:rPr>
      <w:b/>
      <w:bCs/>
      <w:sz w:val="24"/>
      <w:szCs w:val="24"/>
    </w:rPr>
  </w:style>
  <w:style w:type="paragraph" w:styleId="BalloonText">
    <w:name w:val="Balloon Text"/>
    <w:basedOn w:val="Normal"/>
    <w:link w:val="BalloonTextChar"/>
    <w:uiPriority w:val="99"/>
    <w:semiHidden/>
    <w:unhideWhenUsed/>
    <w:rsid w:val="009F60AA"/>
    <w:rPr>
      <w:rFonts w:ascii="Tahoma" w:hAnsi="Tahoma" w:cs="Tahoma"/>
      <w:sz w:val="16"/>
      <w:szCs w:val="16"/>
    </w:rPr>
  </w:style>
  <w:style w:type="character" w:customStyle="1" w:styleId="BalloonTextChar">
    <w:name w:val="Balloon Text Char"/>
    <w:basedOn w:val="DefaultParagraphFont"/>
    <w:link w:val="BalloonText"/>
    <w:uiPriority w:val="99"/>
    <w:semiHidden/>
    <w:rsid w:val="009F60AA"/>
    <w:rPr>
      <w:rFonts w:ascii="Tahoma" w:hAnsi="Tahoma" w:cs="Tahoma"/>
      <w:sz w:val="16"/>
      <w:szCs w:val="16"/>
    </w:rPr>
  </w:style>
  <w:style w:type="paragraph" w:styleId="NoSpacing">
    <w:name w:val="No Spacing"/>
    <w:uiPriority w:val="1"/>
    <w:qFormat/>
    <w:rsid w:val="00D93BC5"/>
    <w:rPr>
      <w:sz w:val="24"/>
      <w:szCs w:val="24"/>
    </w:rPr>
  </w:style>
  <w:style w:type="table" w:styleId="TableGrid">
    <w:name w:val="Table Grid"/>
    <w:basedOn w:val="TableNormal"/>
    <w:uiPriority w:val="59"/>
    <w:rsid w:val="00042C4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725C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725C0"/>
    <w:rPr>
      <w:rFonts w:ascii="Consolas" w:eastAsiaTheme="minorHAnsi" w:hAnsi="Consolas" w:cs="Consolas"/>
      <w:sz w:val="21"/>
      <w:szCs w:val="21"/>
    </w:rPr>
  </w:style>
  <w:style w:type="character" w:customStyle="1" w:styleId="BodyText2Char">
    <w:name w:val="Body Text 2 Char"/>
    <w:basedOn w:val="DefaultParagraphFont"/>
    <w:link w:val="BodyText2"/>
    <w:semiHidden/>
    <w:rsid w:val="00124965"/>
    <w:rPr>
      <w:spacing w:val="-2"/>
      <w:szCs w:val="24"/>
    </w:rPr>
  </w:style>
  <w:style w:type="paragraph" w:styleId="Revision">
    <w:name w:val="Revision"/>
    <w:hidden/>
    <w:uiPriority w:val="99"/>
    <w:semiHidden/>
    <w:rsid w:val="00ED464B"/>
    <w:rPr>
      <w:sz w:val="24"/>
      <w:szCs w:val="24"/>
    </w:rPr>
  </w:style>
  <w:style w:type="character" w:styleId="CommentReference">
    <w:name w:val="annotation reference"/>
    <w:basedOn w:val="DefaultParagraphFont"/>
    <w:uiPriority w:val="99"/>
    <w:semiHidden/>
    <w:unhideWhenUsed/>
    <w:rsid w:val="006B1B47"/>
    <w:rPr>
      <w:sz w:val="16"/>
      <w:szCs w:val="16"/>
    </w:rPr>
  </w:style>
  <w:style w:type="paragraph" w:styleId="CommentText">
    <w:name w:val="annotation text"/>
    <w:basedOn w:val="Normal"/>
    <w:link w:val="CommentTextChar"/>
    <w:uiPriority w:val="99"/>
    <w:unhideWhenUsed/>
    <w:rsid w:val="006B1B47"/>
    <w:rPr>
      <w:sz w:val="20"/>
      <w:szCs w:val="20"/>
    </w:rPr>
  </w:style>
  <w:style w:type="character" w:customStyle="1" w:styleId="CommentTextChar">
    <w:name w:val="Comment Text Char"/>
    <w:basedOn w:val="DefaultParagraphFont"/>
    <w:link w:val="CommentText"/>
    <w:uiPriority w:val="99"/>
    <w:rsid w:val="006B1B47"/>
  </w:style>
  <w:style w:type="paragraph" w:styleId="CommentSubject">
    <w:name w:val="annotation subject"/>
    <w:basedOn w:val="CommentText"/>
    <w:next w:val="CommentText"/>
    <w:link w:val="CommentSubjectChar"/>
    <w:uiPriority w:val="99"/>
    <w:semiHidden/>
    <w:unhideWhenUsed/>
    <w:rsid w:val="006B1B47"/>
    <w:rPr>
      <w:b/>
      <w:bCs/>
    </w:rPr>
  </w:style>
  <w:style w:type="character" w:customStyle="1" w:styleId="CommentSubjectChar">
    <w:name w:val="Comment Subject Char"/>
    <w:basedOn w:val="CommentTextChar"/>
    <w:link w:val="CommentSubject"/>
    <w:uiPriority w:val="99"/>
    <w:semiHidden/>
    <w:rsid w:val="006B1B47"/>
    <w:rPr>
      <w:b/>
      <w:bCs/>
    </w:rPr>
  </w:style>
  <w:style w:type="paragraph" w:styleId="ListBullet">
    <w:name w:val="List Bullet"/>
    <w:basedOn w:val="Normal"/>
    <w:uiPriority w:val="99"/>
    <w:unhideWhenUsed/>
    <w:rsid w:val="006B136A"/>
    <w:pPr>
      <w:numPr>
        <w:numId w:val="5"/>
      </w:numPr>
      <w:contextualSpacing/>
    </w:pPr>
  </w:style>
  <w:style w:type="character" w:customStyle="1" w:styleId="UnresolvedMention1">
    <w:name w:val="Unresolved Mention1"/>
    <w:basedOn w:val="DefaultParagraphFont"/>
    <w:uiPriority w:val="99"/>
    <w:semiHidden/>
    <w:unhideWhenUsed/>
    <w:rsid w:val="00B56EC4"/>
    <w:rPr>
      <w:color w:val="808080"/>
      <w:shd w:val="clear" w:color="auto" w:fill="E6E6E6"/>
    </w:rPr>
  </w:style>
  <w:style w:type="character" w:customStyle="1" w:styleId="UnresolvedMention2">
    <w:name w:val="Unresolved Mention2"/>
    <w:basedOn w:val="DefaultParagraphFont"/>
    <w:uiPriority w:val="99"/>
    <w:semiHidden/>
    <w:unhideWhenUsed/>
    <w:rsid w:val="00002E81"/>
    <w:rPr>
      <w:color w:val="605E5C"/>
      <w:shd w:val="clear" w:color="auto" w:fill="E1DFDD"/>
    </w:rPr>
  </w:style>
  <w:style w:type="character" w:customStyle="1" w:styleId="UnresolvedMention3">
    <w:name w:val="Unresolved Mention3"/>
    <w:basedOn w:val="DefaultParagraphFont"/>
    <w:uiPriority w:val="99"/>
    <w:semiHidden/>
    <w:unhideWhenUsed/>
    <w:rsid w:val="008B1A02"/>
    <w:rPr>
      <w:color w:val="605E5C"/>
      <w:shd w:val="clear" w:color="auto" w:fill="E1DFDD"/>
    </w:rPr>
  </w:style>
  <w:style w:type="paragraph" w:customStyle="1" w:styleId="paragraph">
    <w:name w:val="paragraph"/>
    <w:basedOn w:val="Normal"/>
    <w:rsid w:val="0049000D"/>
    <w:pPr>
      <w:spacing w:before="100" w:beforeAutospacing="1" w:after="100" w:afterAutospacing="1"/>
    </w:pPr>
    <w:rPr>
      <w:rFonts w:eastAsiaTheme="minorHAnsi"/>
    </w:rPr>
  </w:style>
  <w:style w:type="character" w:customStyle="1" w:styleId="normaltextrun">
    <w:name w:val="normaltextrun"/>
    <w:basedOn w:val="DefaultParagraphFont"/>
    <w:rsid w:val="0049000D"/>
  </w:style>
  <w:style w:type="character" w:customStyle="1" w:styleId="apple-converted-space">
    <w:name w:val="apple-converted-space"/>
    <w:basedOn w:val="DefaultParagraphFont"/>
    <w:rsid w:val="0049000D"/>
  </w:style>
  <w:style w:type="character" w:customStyle="1" w:styleId="eop">
    <w:name w:val="eop"/>
    <w:basedOn w:val="DefaultParagraphFont"/>
    <w:rsid w:val="0049000D"/>
  </w:style>
  <w:style w:type="paragraph" w:styleId="NormalWeb">
    <w:name w:val="Normal (Web)"/>
    <w:basedOn w:val="Normal"/>
    <w:uiPriority w:val="99"/>
    <w:semiHidden/>
    <w:unhideWhenUsed/>
    <w:rsid w:val="003E2BE1"/>
    <w:rPr>
      <w:rFonts w:ascii="Calibri" w:eastAsiaTheme="minorHAnsi" w:hAnsi="Calibri" w:cs="Calibri"/>
      <w:sz w:val="22"/>
      <w:szCs w:val="22"/>
    </w:rPr>
  </w:style>
  <w:style w:type="character" w:customStyle="1" w:styleId="normaltextrun1">
    <w:name w:val="normaltextrun1"/>
    <w:basedOn w:val="DefaultParagraphFont"/>
    <w:rsid w:val="004B1F4B"/>
  </w:style>
  <w:style w:type="character" w:customStyle="1" w:styleId="xnormaltextrun1">
    <w:name w:val="x_normaltextrun1"/>
    <w:basedOn w:val="DefaultParagraphFont"/>
    <w:rsid w:val="00C64822"/>
  </w:style>
  <w:style w:type="character" w:styleId="UnresolvedMention">
    <w:name w:val="Unresolved Mention"/>
    <w:basedOn w:val="DefaultParagraphFont"/>
    <w:uiPriority w:val="99"/>
    <w:semiHidden/>
    <w:unhideWhenUsed/>
    <w:rsid w:val="00737AD9"/>
    <w:rPr>
      <w:color w:val="605E5C"/>
      <w:shd w:val="clear" w:color="auto" w:fill="E1DFDD"/>
    </w:rPr>
  </w:style>
  <w:style w:type="character" w:customStyle="1" w:styleId="spellingerror">
    <w:name w:val="spellingerror"/>
    <w:basedOn w:val="DefaultParagraphFont"/>
    <w:rsid w:val="00D53889"/>
  </w:style>
  <w:style w:type="character" w:customStyle="1" w:styleId="tabchar">
    <w:name w:val="tabchar"/>
    <w:basedOn w:val="DefaultParagraphFont"/>
    <w:rsid w:val="00A21453"/>
  </w:style>
  <w:style w:type="character" w:styleId="Mention">
    <w:name w:val="Mention"/>
    <w:basedOn w:val="DefaultParagraphFont"/>
    <w:uiPriority w:val="99"/>
    <w:unhideWhenUsed/>
    <w:rsid w:val="004D65BB"/>
    <w:rPr>
      <w:color w:val="2B579A"/>
      <w:shd w:val="clear" w:color="auto" w:fill="E1DFDD"/>
    </w:rPr>
  </w:style>
  <w:style w:type="paragraph" w:customStyle="1" w:styleId="xmsonormal">
    <w:name w:val="x_msonormal"/>
    <w:basedOn w:val="Normal"/>
    <w:rsid w:val="00B450B9"/>
    <w:pPr>
      <w:spacing w:before="100" w:beforeAutospacing="1" w:after="100" w:afterAutospacing="1"/>
    </w:pPr>
    <w:rPr>
      <w:rFonts w:eastAsiaTheme="minorHAnsi"/>
    </w:rPr>
  </w:style>
  <w:style w:type="paragraph" w:customStyle="1" w:styleId="TableParagraph">
    <w:name w:val="Table Paragraph"/>
    <w:basedOn w:val="Normal"/>
    <w:uiPriority w:val="1"/>
    <w:qFormat/>
    <w:rsid w:val="00A37849"/>
    <w:pPr>
      <w:widowControl w:val="0"/>
      <w:autoSpaceDE w:val="0"/>
      <w:autoSpaceDN w:val="0"/>
    </w:pPr>
    <w:rPr>
      <w:rFonts w:ascii="Arial" w:eastAsia="Arial" w:hAnsi="Arial" w:cs="Arial"/>
      <w:sz w:val="22"/>
      <w:szCs w:val="22"/>
      <w:lang w:bidi="en-US"/>
    </w:rPr>
  </w:style>
  <w:style w:type="character" w:customStyle="1" w:styleId="A4">
    <w:name w:val="A4"/>
    <w:uiPriority w:val="99"/>
    <w:rsid w:val="00A223A4"/>
    <w:rPr>
      <w:rFonts w:cs="Zurich BT"/>
      <w:b/>
      <w:bCs/>
      <w:color w:val="276F9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46">
      <w:bodyDiv w:val="1"/>
      <w:marLeft w:val="0"/>
      <w:marRight w:val="0"/>
      <w:marTop w:val="0"/>
      <w:marBottom w:val="0"/>
      <w:divBdr>
        <w:top w:val="none" w:sz="0" w:space="0" w:color="auto"/>
        <w:left w:val="none" w:sz="0" w:space="0" w:color="auto"/>
        <w:bottom w:val="none" w:sz="0" w:space="0" w:color="auto"/>
        <w:right w:val="none" w:sz="0" w:space="0" w:color="auto"/>
      </w:divBdr>
    </w:div>
    <w:div w:id="23142235">
      <w:bodyDiv w:val="1"/>
      <w:marLeft w:val="0"/>
      <w:marRight w:val="0"/>
      <w:marTop w:val="0"/>
      <w:marBottom w:val="0"/>
      <w:divBdr>
        <w:top w:val="none" w:sz="0" w:space="0" w:color="auto"/>
        <w:left w:val="none" w:sz="0" w:space="0" w:color="auto"/>
        <w:bottom w:val="none" w:sz="0" w:space="0" w:color="auto"/>
        <w:right w:val="none" w:sz="0" w:space="0" w:color="auto"/>
      </w:divBdr>
    </w:div>
    <w:div w:id="31199872">
      <w:bodyDiv w:val="1"/>
      <w:marLeft w:val="0"/>
      <w:marRight w:val="0"/>
      <w:marTop w:val="0"/>
      <w:marBottom w:val="0"/>
      <w:divBdr>
        <w:top w:val="none" w:sz="0" w:space="0" w:color="auto"/>
        <w:left w:val="none" w:sz="0" w:space="0" w:color="auto"/>
        <w:bottom w:val="none" w:sz="0" w:space="0" w:color="auto"/>
        <w:right w:val="none" w:sz="0" w:space="0" w:color="auto"/>
      </w:divBdr>
    </w:div>
    <w:div w:id="83453874">
      <w:bodyDiv w:val="1"/>
      <w:marLeft w:val="0"/>
      <w:marRight w:val="0"/>
      <w:marTop w:val="0"/>
      <w:marBottom w:val="0"/>
      <w:divBdr>
        <w:top w:val="none" w:sz="0" w:space="0" w:color="auto"/>
        <w:left w:val="none" w:sz="0" w:space="0" w:color="auto"/>
        <w:bottom w:val="none" w:sz="0" w:space="0" w:color="auto"/>
        <w:right w:val="none" w:sz="0" w:space="0" w:color="auto"/>
      </w:divBdr>
    </w:div>
    <w:div w:id="99226781">
      <w:bodyDiv w:val="1"/>
      <w:marLeft w:val="0"/>
      <w:marRight w:val="0"/>
      <w:marTop w:val="0"/>
      <w:marBottom w:val="0"/>
      <w:divBdr>
        <w:top w:val="none" w:sz="0" w:space="0" w:color="auto"/>
        <w:left w:val="none" w:sz="0" w:space="0" w:color="auto"/>
        <w:bottom w:val="none" w:sz="0" w:space="0" w:color="auto"/>
        <w:right w:val="none" w:sz="0" w:space="0" w:color="auto"/>
      </w:divBdr>
      <w:divsChild>
        <w:div w:id="1027873877">
          <w:marLeft w:val="0"/>
          <w:marRight w:val="0"/>
          <w:marTop w:val="0"/>
          <w:marBottom w:val="0"/>
          <w:divBdr>
            <w:top w:val="none" w:sz="0" w:space="0" w:color="auto"/>
            <w:left w:val="none" w:sz="0" w:space="0" w:color="auto"/>
            <w:bottom w:val="none" w:sz="0" w:space="0" w:color="auto"/>
            <w:right w:val="none" w:sz="0" w:space="0" w:color="auto"/>
          </w:divBdr>
        </w:div>
      </w:divsChild>
    </w:div>
    <w:div w:id="136652065">
      <w:bodyDiv w:val="1"/>
      <w:marLeft w:val="0"/>
      <w:marRight w:val="0"/>
      <w:marTop w:val="0"/>
      <w:marBottom w:val="0"/>
      <w:divBdr>
        <w:top w:val="none" w:sz="0" w:space="0" w:color="auto"/>
        <w:left w:val="none" w:sz="0" w:space="0" w:color="auto"/>
        <w:bottom w:val="none" w:sz="0" w:space="0" w:color="auto"/>
        <w:right w:val="none" w:sz="0" w:space="0" w:color="auto"/>
      </w:divBdr>
    </w:div>
    <w:div w:id="193470575">
      <w:bodyDiv w:val="1"/>
      <w:marLeft w:val="0"/>
      <w:marRight w:val="0"/>
      <w:marTop w:val="0"/>
      <w:marBottom w:val="0"/>
      <w:divBdr>
        <w:top w:val="none" w:sz="0" w:space="0" w:color="auto"/>
        <w:left w:val="none" w:sz="0" w:space="0" w:color="auto"/>
        <w:bottom w:val="none" w:sz="0" w:space="0" w:color="auto"/>
        <w:right w:val="none" w:sz="0" w:space="0" w:color="auto"/>
      </w:divBdr>
    </w:div>
    <w:div w:id="199436605">
      <w:bodyDiv w:val="1"/>
      <w:marLeft w:val="0"/>
      <w:marRight w:val="0"/>
      <w:marTop w:val="0"/>
      <w:marBottom w:val="0"/>
      <w:divBdr>
        <w:top w:val="none" w:sz="0" w:space="0" w:color="auto"/>
        <w:left w:val="none" w:sz="0" w:space="0" w:color="auto"/>
        <w:bottom w:val="none" w:sz="0" w:space="0" w:color="auto"/>
        <w:right w:val="none" w:sz="0" w:space="0" w:color="auto"/>
      </w:divBdr>
    </w:div>
    <w:div w:id="332144869">
      <w:bodyDiv w:val="1"/>
      <w:marLeft w:val="0"/>
      <w:marRight w:val="0"/>
      <w:marTop w:val="0"/>
      <w:marBottom w:val="0"/>
      <w:divBdr>
        <w:top w:val="none" w:sz="0" w:space="0" w:color="auto"/>
        <w:left w:val="none" w:sz="0" w:space="0" w:color="auto"/>
        <w:bottom w:val="none" w:sz="0" w:space="0" w:color="auto"/>
        <w:right w:val="none" w:sz="0" w:space="0" w:color="auto"/>
      </w:divBdr>
      <w:divsChild>
        <w:div w:id="79303061">
          <w:marLeft w:val="0"/>
          <w:marRight w:val="0"/>
          <w:marTop w:val="0"/>
          <w:marBottom w:val="0"/>
          <w:divBdr>
            <w:top w:val="none" w:sz="0" w:space="0" w:color="auto"/>
            <w:left w:val="none" w:sz="0" w:space="0" w:color="auto"/>
            <w:bottom w:val="none" w:sz="0" w:space="0" w:color="auto"/>
            <w:right w:val="none" w:sz="0" w:space="0" w:color="auto"/>
          </w:divBdr>
        </w:div>
        <w:div w:id="405762081">
          <w:marLeft w:val="0"/>
          <w:marRight w:val="0"/>
          <w:marTop w:val="0"/>
          <w:marBottom w:val="0"/>
          <w:divBdr>
            <w:top w:val="none" w:sz="0" w:space="0" w:color="auto"/>
            <w:left w:val="none" w:sz="0" w:space="0" w:color="auto"/>
            <w:bottom w:val="none" w:sz="0" w:space="0" w:color="auto"/>
            <w:right w:val="none" w:sz="0" w:space="0" w:color="auto"/>
          </w:divBdr>
        </w:div>
        <w:div w:id="443615987">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sChild>
    </w:div>
    <w:div w:id="355231608">
      <w:bodyDiv w:val="1"/>
      <w:marLeft w:val="0"/>
      <w:marRight w:val="0"/>
      <w:marTop w:val="0"/>
      <w:marBottom w:val="0"/>
      <w:divBdr>
        <w:top w:val="none" w:sz="0" w:space="0" w:color="auto"/>
        <w:left w:val="none" w:sz="0" w:space="0" w:color="auto"/>
        <w:bottom w:val="none" w:sz="0" w:space="0" w:color="auto"/>
        <w:right w:val="none" w:sz="0" w:space="0" w:color="auto"/>
      </w:divBdr>
    </w:div>
    <w:div w:id="384450456">
      <w:bodyDiv w:val="1"/>
      <w:marLeft w:val="0"/>
      <w:marRight w:val="0"/>
      <w:marTop w:val="0"/>
      <w:marBottom w:val="0"/>
      <w:divBdr>
        <w:top w:val="none" w:sz="0" w:space="0" w:color="auto"/>
        <w:left w:val="none" w:sz="0" w:space="0" w:color="auto"/>
        <w:bottom w:val="none" w:sz="0" w:space="0" w:color="auto"/>
        <w:right w:val="none" w:sz="0" w:space="0" w:color="auto"/>
      </w:divBdr>
    </w:div>
    <w:div w:id="399986978">
      <w:bodyDiv w:val="1"/>
      <w:marLeft w:val="0"/>
      <w:marRight w:val="0"/>
      <w:marTop w:val="0"/>
      <w:marBottom w:val="0"/>
      <w:divBdr>
        <w:top w:val="none" w:sz="0" w:space="0" w:color="auto"/>
        <w:left w:val="none" w:sz="0" w:space="0" w:color="auto"/>
        <w:bottom w:val="none" w:sz="0" w:space="0" w:color="auto"/>
        <w:right w:val="none" w:sz="0" w:space="0" w:color="auto"/>
      </w:divBdr>
    </w:div>
    <w:div w:id="424574763">
      <w:bodyDiv w:val="1"/>
      <w:marLeft w:val="0"/>
      <w:marRight w:val="0"/>
      <w:marTop w:val="0"/>
      <w:marBottom w:val="0"/>
      <w:divBdr>
        <w:top w:val="none" w:sz="0" w:space="0" w:color="auto"/>
        <w:left w:val="none" w:sz="0" w:space="0" w:color="auto"/>
        <w:bottom w:val="none" w:sz="0" w:space="0" w:color="auto"/>
        <w:right w:val="none" w:sz="0" w:space="0" w:color="auto"/>
      </w:divBdr>
      <w:divsChild>
        <w:div w:id="78598968">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1639606591">
                  <w:marLeft w:val="0"/>
                  <w:marRight w:val="0"/>
                  <w:marTop w:val="0"/>
                  <w:marBottom w:val="0"/>
                  <w:divBdr>
                    <w:top w:val="none" w:sz="0" w:space="0" w:color="auto"/>
                    <w:left w:val="none" w:sz="0" w:space="0" w:color="auto"/>
                    <w:bottom w:val="none" w:sz="0" w:space="0" w:color="auto"/>
                    <w:right w:val="none" w:sz="0" w:space="0" w:color="auto"/>
                  </w:divBdr>
                  <w:divsChild>
                    <w:div w:id="1363483746">
                      <w:marLeft w:val="0"/>
                      <w:marRight w:val="0"/>
                      <w:marTop w:val="0"/>
                      <w:marBottom w:val="0"/>
                      <w:divBdr>
                        <w:top w:val="none" w:sz="0" w:space="0" w:color="auto"/>
                        <w:left w:val="none" w:sz="0" w:space="0" w:color="auto"/>
                        <w:bottom w:val="none" w:sz="0" w:space="0" w:color="auto"/>
                        <w:right w:val="none" w:sz="0" w:space="0" w:color="auto"/>
                      </w:divBdr>
                      <w:divsChild>
                        <w:div w:id="1536850668">
                          <w:marLeft w:val="0"/>
                          <w:marRight w:val="0"/>
                          <w:marTop w:val="0"/>
                          <w:marBottom w:val="0"/>
                          <w:divBdr>
                            <w:top w:val="none" w:sz="0" w:space="0" w:color="auto"/>
                            <w:left w:val="none" w:sz="0" w:space="0" w:color="auto"/>
                            <w:bottom w:val="none" w:sz="0" w:space="0" w:color="auto"/>
                            <w:right w:val="none" w:sz="0" w:space="0" w:color="auto"/>
                          </w:divBdr>
                          <w:divsChild>
                            <w:div w:id="1959796504">
                              <w:marLeft w:val="0"/>
                              <w:marRight w:val="0"/>
                              <w:marTop w:val="0"/>
                              <w:marBottom w:val="0"/>
                              <w:divBdr>
                                <w:top w:val="none" w:sz="0" w:space="0" w:color="auto"/>
                                <w:left w:val="none" w:sz="0" w:space="0" w:color="auto"/>
                                <w:bottom w:val="none" w:sz="0" w:space="0" w:color="auto"/>
                                <w:right w:val="none" w:sz="0" w:space="0" w:color="auto"/>
                              </w:divBdr>
                              <w:divsChild>
                                <w:div w:id="1360161052">
                                  <w:marLeft w:val="0"/>
                                  <w:marRight w:val="0"/>
                                  <w:marTop w:val="0"/>
                                  <w:marBottom w:val="0"/>
                                  <w:divBdr>
                                    <w:top w:val="none" w:sz="0" w:space="0" w:color="auto"/>
                                    <w:left w:val="none" w:sz="0" w:space="0" w:color="auto"/>
                                    <w:bottom w:val="none" w:sz="0" w:space="0" w:color="auto"/>
                                    <w:right w:val="none" w:sz="0" w:space="0" w:color="auto"/>
                                  </w:divBdr>
                                  <w:divsChild>
                                    <w:div w:id="1416854522">
                                      <w:marLeft w:val="0"/>
                                      <w:marRight w:val="0"/>
                                      <w:marTop w:val="0"/>
                                      <w:marBottom w:val="0"/>
                                      <w:divBdr>
                                        <w:top w:val="none" w:sz="0" w:space="0" w:color="auto"/>
                                        <w:left w:val="none" w:sz="0" w:space="0" w:color="auto"/>
                                        <w:bottom w:val="none" w:sz="0" w:space="0" w:color="auto"/>
                                        <w:right w:val="none" w:sz="0" w:space="0" w:color="auto"/>
                                      </w:divBdr>
                                      <w:divsChild>
                                        <w:div w:id="674311033">
                                          <w:marLeft w:val="0"/>
                                          <w:marRight w:val="0"/>
                                          <w:marTop w:val="0"/>
                                          <w:marBottom w:val="0"/>
                                          <w:divBdr>
                                            <w:top w:val="none" w:sz="0" w:space="0" w:color="auto"/>
                                            <w:left w:val="none" w:sz="0" w:space="0" w:color="auto"/>
                                            <w:bottom w:val="none" w:sz="0" w:space="0" w:color="auto"/>
                                            <w:right w:val="none" w:sz="0" w:space="0" w:color="auto"/>
                                          </w:divBdr>
                                          <w:divsChild>
                                            <w:div w:id="1798138238">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465"/>
                                                  <w:divBdr>
                                                    <w:top w:val="none" w:sz="0" w:space="0" w:color="auto"/>
                                                    <w:left w:val="none" w:sz="0" w:space="0" w:color="auto"/>
                                                    <w:bottom w:val="none" w:sz="0" w:space="0" w:color="auto"/>
                                                    <w:right w:val="none" w:sz="0" w:space="0" w:color="auto"/>
                                                  </w:divBdr>
                                                  <w:divsChild>
                                                    <w:div w:id="1745641454">
                                                      <w:marLeft w:val="0"/>
                                                      <w:marRight w:val="0"/>
                                                      <w:marTop w:val="0"/>
                                                      <w:marBottom w:val="0"/>
                                                      <w:divBdr>
                                                        <w:top w:val="none" w:sz="0" w:space="0" w:color="auto"/>
                                                        <w:left w:val="none" w:sz="0" w:space="0" w:color="auto"/>
                                                        <w:bottom w:val="none" w:sz="0" w:space="0" w:color="auto"/>
                                                        <w:right w:val="none" w:sz="0" w:space="0" w:color="auto"/>
                                                      </w:divBdr>
                                                      <w:divsChild>
                                                        <w:div w:id="1704672893">
                                                          <w:marLeft w:val="0"/>
                                                          <w:marRight w:val="0"/>
                                                          <w:marTop w:val="0"/>
                                                          <w:marBottom w:val="0"/>
                                                          <w:divBdr>
                                                            <w:top w:val="single" w:sz="6" w:space="0" w:color="ABABAB"/>
                                                            <w:left w:val="single" w:sz="6" w:space="0" w:color="ABABAB"/>
                                                            <w:bottom w:val="single" w:sz="6" w:space="0" w:color="ABABAB"/>
                                                            <w:right w:val="single" w:sz="6" w:space="0" w:color="ABABAB"/>
                                                          </w:divBdr>
                                                          <w:divsChild>
                                                            <w:div w:id="1719891068">
                                                              <w:marLeft w:val="0"/>
                                                              <w:marRight w:val="0"/>
                                                              <w:marTop w:val="0"/>
                                                              <w:marBottom w:val="0"/>
                                                              <w:divBdr>
                                                                <w:top w:val="none" w:sz="0" w:space="0" w:color="auto"/>
                                                                <w:left w:val="none" w:sz="0" w:space="0" w:color="auto"/>
                                                                <w:bottom w:val="none" w:sz="0" w:space="0" w:color="auto"/>
                                                                <w:right w:val="none" w:sz="0" w:space="0" w:color="auto"/>
                                                              </w:divBdr>
                                                              <w:divsChild>
                                                                <w:div w:id="1139229586">
                                                                  <w:marLeft w:val="0"/>
                                                                  <w:marRight w:val="0"/>
                                                                  <w:marTop w:val="0"/>
                                                                  <w:marBottom w:val="0"/>
                                                                  <w:divBdr>
                                                                    <w:top w:val="none" w:sz="0" w:space="0" w:color="auto"/>
                                                                    <w:left w:val="none" w:sz="0" w:space="0" w:color="auto"/>
                                                                    <w:bottom w:val="none" w:sz="0" w:space="0" w:color="auto"/>
                                                                    <w:right w:val="none" w:sz="0" w:space="0" w:color="auto"/>
                                                                  </w:divBdr>
                                                                  <w:divsChild>
                                                                    <w:div w:id="80832257">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349112700">
                                                                              <w:marLeft w:val="0"/>
                                                                              <w:marRight w:val="0"/>
                                                                              <w:marTop w:val="0"/>
                                                                              <w:marBottom w:val="0"/>
                                                                              <w:divBdr>
                                                                                <w:top w:val="none" w:sz="0" w:space="0" w:color="auto"/>
                                                                                <w:left w:val="none" w:sz="0" w:space="0" w:color="auto"/>
                                                                                <w:bottom w:val="none" w:sz="0" w:space="0" w:color="auto"/>
                                                                                <w:right w:val="none" w:sz="0" w:space="0" w:color="auto"/>
                                                                              </w:divBdr>
                                                                              <w:divsChild>
                                                                                <w:div w:id="1099374618">
                                                                                  <w:marLeft w:val="0"/>
                                                                                  <w:marRight w:val="0"/>
                                                                                  <w:marTop w:val="0"/>
                                                                                  <w:marBottom w:val="0"/>
                                                                                  <w:divBdr>
                                                                                    <w:top w:val="none" w:sz="0" w:space="0" w:color="auto"/>
                                                                                    <w:left w:val="none" w:sz="0" w:space="0" w:color="auto"/>
                                                                                    <w:bottom w:val="none" w:sz="0" w:space="0" w:color="auto"/>
                                                                                    <w:right w:val="none" w:sz="0" w:space="0" w:color="auto"/>
                                                                                  </w:divBdr>
                                                                                  <w:divsChild>
                                                                                    <w:div w:id="254941520">
                                                                                      <w:marLeft w:val="0"/>
                                                                                      <w:marRight w:val="0"/>
                                                                                      <w:marTop w:val="0"/>
                                                                                      <w:marBottom w:val="0"/>
                                                                                      <w:divBdr>
                                                                                        <w:top w:val="none" w:sz="0" w:space="0" w:color="auto"/>
                                                                                        <w:left w:val="none" w:sz="0" w:space="0" w:color="auto"/>
                                                                                        <w:bottom w:val="none" w:sz="0" w:space="0" w:color="auto"/>
                                                                                        <w:right w:val="none" w:sz="0" w:space="0" w:color="auto"/>
                                                                                      </w:divBdr>
                                                                                    </w:div>
                                                                                    <w:div w:id="295961935">
                                                                                      <w:marLeft w:val="0"/>
                                                                                      <w:marRight w:val="0"/>
                                                                                      <w:marTop w:val="0"/>
                                                                                      <w:marBottom w:val="0"/>
                                                                                      <w:divBdr>
                                                                                        <w:top w:val="none" w:sz="0" w:space="0" w:color="auto"/>
                                                                                        <w:left w:val="none" w:sz="0" w:space="0" w:color="auto"/>
                                                                                        <w:bottom w:val="none" w:sz="0" w:space="0" w:color="auto"/>
                                                                                        <w:right w:val="none" w:sz="0" w:space="0" w:color="auto"/>
                                                                                      </w:divBdr>
                                                                                    </w:div>
                                                                                    <w:div w:id="330719636">
                                                                                      <w:marLeft w:val="0"/>
                                                                                      <w:marRight w:val="0"/>
                                                                                      <w:marTop w:val="0"/>
                                                                                      <w:marBottom w:val="0"/>
                                                                                      <w:divBdr>
                                                                                        <w:top w:val="none" w:sz="0" w:space="0" w:color="auto"/>
                                                                                        <w:left w:val="none" w:sz="0" w:space="0" w:color="auto"/>
                                                                                        <w:bottom w:val="none" w:sz="0" w:space="0" w:color="auto"/>
                                                                                        <w:right w:val="none" w:sz="0" w:space="0" w:color="auto"/>
                                                                                      </w:divBdr>
                                                                                    </w:div>
                                                                                    <w:div w:id="901410320">
                                                                                      <w:marLeft w:val="0"/>
                                                                                      <w:marRight w:val="0"/>
                                                                                      <w:marTop w:val="0"/>
                                                                                      <w:marBottom w:val="0"/>
                                                                                      <w:divBdr>
                                                                                        <w:top w:val="none" w:sz="0" w:space="0" w:color="auto"/>
                                                                                        <w:left w:val="none" w:sz="0" w:space="0" w:color="auto"/>
                                                                                        <w:bottom w:val="none" w:sz="0" w:space="0" w:color="auto"/>
                                                                                        <w:right w:val="none" w:sz="0" w:space="0" w:color="auto"/>
                                                                                      </w:divBdr>
                                                                                      <w:divsChild>
                                                                                        <w:div w:id="310909259">
                                                                                          <w:marLeft w:val="0"/>
                                                                                          <w:marRight w:val="0"/>
                                                                                          <w:marTop w:val="0"/>
                                                                                          <w:marBottom w:val="0"/>
                                                                                          <w:divBdr>
                                                                                            <w:top w:val="none" w:sz="0" w:space="0" w:color="auto"/>
                                                                                            <w:left w:val="none" w:sz="0" w:space="0" w:color="auto"/>
                                                                                            <w:bottom w:val="none" w:sz="0" w:space="0" w:color="auto"/>
                                                                                            <w:right w:val="none" w:sz="0" w:space="0" w:color="auto"/>
                                                                                          </w:divBdr>
                                                                                        </w:div>
                                                                                        <w:div w:id="426539403">
                                                                                          <w:marLeft w:val="0"/>
                                                                                          <w:marRight w:val="0"/>
                                                                                          <w:marTop w:val="0"/>
                                                                                          <w:marBottom w:val="0"/>
                                                                                          <w:divBdr>
                                                                                            <w:top w:val="none" w:sz="0" w:space="0" w:color="auto"/>
                                                                                            <w:left w:val="none" w:sz="0" w:space="0" w:color="auto"/>
                                                                                            <w:bottom w:val="none" w:sz="0" w:space="0" w:color="auto"/>
                                                                                            <w:right w:val="none" w:sz="0" w:space="0" w:color="auto"/>
                                                                                          </w:divBdr>
                                                                                        </w:div>
                                                                                        <w:div w:id="594284552">
                                                                                          <w:marLeft w:val="0"/>
                                                                                          <w:marRight w:val="0"/>
                                                                                          <w:marTop w:val="0"/>
                                                                                          <w:marBottom w:val="0"/>
                                                                                          <w:divBdr>
                                                                                            <w:top w:val="none" w:sz="0" w:space="0" w:color="auto"/>
                                                                                            <w:left w:val="none" w:sz="0" w:space="0" w:color="auto"/>
                                                                                            <w:bottom w:val="none" w:sz="0" w:space="0" w:color="auto"/>
                                                                                            <w:right w:val="none" w:sz="0" w:space="0" w:color="auto"/>
                                                                                          </w:divBdr>
                                                                                        </w:div>
                                                                                        <w:div w:id="944114452">
                                                                                          <w:marLeft w:val="0"/>
                                                                                          <w:marRight w:val="0"/>
                                                                                          <w:marTop w:val="0"/>
                                                                                          <w:marBottom w:val="0"/>
                                                                                          <w:divBdr>
                                                                                            <w:top w:val="none" w:sz="0" w:space="0" w:color="auto"/>
                                                                                            <w:left w:val="none" w:sz="0" w:space="0" w:color="auto"/>
                                                                                            <w:bottom w:val="none" w:sz="0" w:space="0" w:color="auto"/>
                                                                                            <w:right w:val="none" w:sz="0" w:space="0" w:color="auto"/>
                                                                                          </w:divBdr>
                                                                                        </w:div>
                                                                                        <w:div w:id="1717385098">
                                                                                          <w:marLeft w:val="0"/>
                                                                                          <w:marRight w:val="0"/>
                                                                                          <w:marTop w:val="0"/>
                                                                                          <w:marBottom w:val="0"/>
                                                                                          <w:divBdr>
                                                                                            <w:top w:val="none" w:sz="0" w:space="0" w:color="auto"/>
                                                                                            <w:left w:val="none" w:sz="0" w:space="0" w:color="auto"/>
                                                                                            <w:bottom w:val="none" w:sz="0" w:space="0" w:color="auto"/>
                                                                                            <w:right w:val="none" w:sz="0" w:space="0" w:color="auto"/>
                                                                                          </w:divBdr>
                                                                                        </w:div>
                                                                                      </w:divsChild>
                                                                                    </w:div>
                                                                                    <w:div w:id="983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79581">
      <w:bodyDiv w:val="1"/>
      <w:marLeft w:val="0"/>
      <w:marRight w:val="0"/>
      <w:marTop w:val="0"/>
      <w:marBottom w:val="0"/>
      <w:divBdr>
        <w:top w:val="none" w:sz="0" w:space="0" w:color="auto"/>
        <w:left w:val="none" w:sz="0" w:space="0" w:color="auto"/>
        <w:bottom w:val="none" w:sz="0" w:space="0" w:color="auto"/>
        <w:right w:val="none" w:sz="0" w:space="0" w:color="auto"/>
      </w:divBdr>
    </w:div>
    <w:div w:id="435292057">
      <w:bodyDiv w:val="1"/>
      <w:marLeft w:val="0"/>
      <w:marRight w:val="0"/>
      <w:marTop w:val="0"/>
      <w:marBottom w:val="0"/>
      <w:divBdr>
        <w:top w:val="none" w:sz="0" w:space="0" w:color="auto"/>
        <w:left w:val="none" w:sz="0" w:space="0" w:color="auto"/>
        <w:bottom w:val="none" w:sz="0" w:space="0" w:color="auto"/>
        <w:right w:val="none" w:sz="0" w:space="0" w:color="auto"/>
      </w:divBdr>
    </w:div>
    <w:div w:id="444424624">
      <w:bodyDiv w:val="1"/>
      <w:marLeft w:val="0"/>
      <w:marRight w:val="0"/>
      <w:marTop w:val="0"/>
      <w:marBottom w:val="0"/>
      <w:divBdr>
        <w:top w:val="none" w:sz="0" w:space="0" w:color="auto"/>
        <w:left w:val="none" w:sz="0" w:space="0" w:color="auto"/>
        <w:bottom w:val="none" w:sz="0" w:space="0" w:color="auto"/>
        <w:right w:val="none" w:sz="0" w:space="0" w:color="auto"/>
      </w:divBdr>
    </w:div>
    <w:div w:id="488521566">
      <w:bodyDiv w:val="1"/>
      <w:marLeft w:val="0"/>
      <w:marRight w:val="0"/>
      <w:marTop w:val="0"/>
      <w:marBottom w:val="0"/>
      <w:divBdr>
        <w:top w:val="none" w:sz="0" w:space="0" w:color="auto"/>
        <w:left w:val="none" w:sz="0" w:space="0" w:color="auto"/>
        <w:bottom w:val="none" w:sz="0" w:space="0" w:color="auto"/>
        <w:right w:val="none" w:sz="0" w:space="0" w:color="auto"/>
      </w:divBdr>
      <w:divsChild>
        <w:div w:id="75782705">
          <w:marLeft w:val="0"/>
          <w:marRight w:val="0"/>
          <w:marTop w:val="0"/>
          <w:marBottom w:val="0"/>
          <w:divBdr>
            <w:top w:val="none" w:sz="0" w:space="0" w:color="auto"/>
            <w:left w:val="none" w:sz="0" w:space="0" w:color="auto"/>
            <w:bottom w:val="none" w:sz="0" w:space="0" w:color="auto"/>
            <w:right w:val="none" w:sz="0" w:space="0" w:color="auto"/>
          </w:divBdr>
        </w:div>
        <w:div w:id="420951299">
          <w:marLeft w:val="0"/>
          <w:marRight w:val="0"/>
          <w:marTop w:val="0"/>
          <w:marBottom w:val="0"/>
          <w:divBdr>
            <w:top w:val="none" w:sz="0" w:space="0" w:color="auto"/>
            <w:left w:val="none" w:sz="0" w:space="0" w:color="auto"/>
            <w:bottom w:val="none" w:sz="0" w:space="0" w:color="auto"/>
            <w:right w:val="none" w:sz="0" w:space="0" w:color="auto"/>
          </w:divBdr>
        </w:div>
        <w:div w:id="595018893">
          <w:marLeft w:val="0"/>
          <w:marRight w:val="0"/>
          <w:marTop w:val="0"/>
          <w:marBottom w:val="0"/>
          <w:divBdr>
            <w:top w:val="none" w:sz="0" w:space="0" w:color="auto"/>
            <w:left w:val="none" w:sz="0" w:space="0" w:color="auto"/>
            <w:bottom w:val="none" w:sz="0" w:space="0" w:color="auto"/>
            <w:right w:val="none" w:sz="0" w:space="0" w:color="auto"/>
          </w:divBdr>
        </w:div>
        <w:div w:id="1158156360">
          <w:marLeft w:val="0"/>
          <w:marRight w:val="0"/>
          <w:marTop w:val="0"/>
          <w:marBottom w:val="0"/>
          <w:divBdr>
            <w:top w:val="none" w:sz="0" w:space="0" w:color="auto"/>
            <w:left w:val="none" w:sz="0" w:space="0" w:color="auto"/>
            <w:bottom w:val="none" w:sz="0" w:space="0" w:color="auto"/>
            <w:right w:val="none" w:sz="0" w:space="0" w:color="auto"/>
          </w:divBdr>
        </w:div>
        <w:div w:id="1670402190">
          <w:marLeft w:val="0"/>
          <w:marRight w:val="0"/>
          <w:marTop w:val="0"/>
          <w:marBottom w:val="0"/>
          <w:divBdr>
            <w:top w:val="none" w:sz="0" w:space="0" w:color="auto"/>
            <w:left w:val="none" w:sz="0" w:space="0" w:color="auto"/>
            <w:bottom w:val="none" w:sz="0" w:space="0" w:color="auto"/>
            <w:right w:val="none" w:sz="0" w:space="0" w:color="auto"/>
          </w:divBdr>
        </w:div>
        <w:div w:id="1860968080">
          <w:marLeft w:val="0"/>
          <w:marRight w:val="0"/>
          <w:marTop w:val="0"/>
          <w:marBottom w:val="0"/>
          <w:divBdr>
            <w:top w:val="none" w:sz="0" w:space="0" w:color="auto"/>
            <w:left w:val="none" w:sz="0" w:space="0" w:color="auto"/>
            <w:bottom w:val="none" w:sz="0" w:space="0" w:color="auto"/>
            <w:right w:val="none" w:sz="0" w:space="0" w:color="auto"/>
          </w:divBdr>
        </w:div>
        <w:div w:id="1979651266">
          <w:marLeft w:val="0"/>
          <w:marRight w:val="0"/>
          <w:marTop w:val="0"/>
          <w:marBottom w:val="0"/>
          <w:divBdr>
            <w:top w:val="none" w:sz="0" w:space="0" w:color="auto"/>
            <w:left w:val="none" w:sz="0" w:space="0" w:color="auto"/>
            <w:bottom w:val="none" w:sz="0" w:space="0" w:color="auto"/>
            <w:right w:val="none" w:sz="0" w:space="0" w:color="auto"/>
          </w:divBdr>
        </w:div>
      </w:divsChild>
    </w:div>
    <w:div w:id="605887265">
      <w:bodyDiv w:val="1"/>
      <w:marLeft w:val="0"/>
      <w:marRight w:val="0"/>
      <w:marTop w:val="0"/>
      <w:marBottom w:val="0"/>
      <w:divBdr>
        <w:top w:val="none" w:sz="0" w:space="0" w:color="auto"/>
        <w:left w:val="none" w:sz="0" w:space="0" w:color="auto"/>
        <w:bottom w:val="none" w:sz="0" w:space="0" w:color="auto"/>
        <w:right w:val="none" w:sz="0" w:space="0" w:color="auto"/>
      </w:divBdr>
    </w:div>
    <w:div w:id="622931494">
      <w:bodyDiv w:val="1"/>
      <w:marLeft w:val="0"/>
      <w:marRight w:val="0"/>
      <w:marTop w:val="0"/>
      <w:marBottom w:val="0"/>
      <w:divBdr>
        <w:top w:val="none" w:sz="0" w:space="0" w:color="auto"/>
        <w:left w:val="none" w:sz="0" w:space="0" w:color="auto"/>
        <w:bottom w:val="none" w:sz="0" w:space="0" w:color="auto"/>
        <w:right w:val="none" w:sz="0" w:space="0" w:color="auto"/>
      </w:divBdr>
      <w:divsChild>
        <w:div w:id="419643345">
          <w:marLeft w:val="0"/>
          <w:marRight w:val="0"/>
          <w:marTop w:val="0"/>
          <w:marBottom w:val="0"/>
          <w:divBdr>
            <w:top w:val="none" w:sz="0" w:space="0" w:color="auto"/>
            <w:left w:val="none" w:sz="0" w:space="0" w:color="auto"/>
            <w:bottom w:val="none" w:sz="0" w:space="0" w:color="auto"/>
            <w:right w:val="none" w:sz="0" w:space="0" w:color="auto"/>
          </w:divBdr>
        </w:div>
        <w:div w:id="1650398020">
          <w:marLeft w:val="0"/>
          <w:marRight w:val="0"/>
          <w:marTop w:val="0"/>
          <w:marBottom w:val="0"/>
          <w:divBdr>
            <w:top w:val="none" w:sz="0" w:space="0" w:color="auto"/>
            <w:left w:val="none" w:sz="0" w:space="0" w:color="auto"/>
            <w:bottom w:val="none" w:sz="0" w:space="0" w:color="auto"/>
            <w:right w:val="none" w:sz="0" w:space="0" w:color="auto"/>
          </w:divBdr>
        </w:div>
        <w:div w:id="938100828">
          <w:marLeft w:val="0"/>
          <w:marRight w:val="0"/>
          <w:marTop w:val="0"/>
          <w:marBottom w:val="0"/>
          <w:divBdr>
            <w:top w:val="none" w:sz="0" w:space="0" w:color="auto"/>
            <w:left w:val="none" w:sz="0" w:space="0" w:color="auto"/>
            <w:bottom w:val="none" w:sz="0" w:space="0" w:color="auto"/>
            <w:right w:val="none" w:sz="0" w:space="0" w:color="auto"/>
          </w:divBdr>
        </w:div>
        <w:div w:id="2083061806">
          <w:marLeft w:val="0"/>
          <w:marRight w:val="0"/>
          <w:marTop w:val="0"/>
          <w:marBottom w:val="0"/>
          <w:divBdr>
            <w:top w:val="none" w:sz="0" w:space="0" w:color="auto"/>
            <w:left w:val="none" w:sz="0" w:space="0" w:color="auto"/>
            <w:bottom w:val="none" w:sz="0" w:space="0" w:color="auto"/>
            <w:right w:val="none" w:sz="0" w:space="0" w:color="auto"/>
          </w:divBdr>
        </w:div>
        <w:div w:id="1673147483">
          <w:marLeft w:val="0"/>
          <w:marRight w:val="0"/>
          <w:marTop w:val="0"/>
          <w:marBottom w:val="0"/>
          <w:divBdr>
            <w:top w:val="none" w:sz="0" w:space="0" w:color="auto"/>
            <w:left w:val="none" w:sz="0" w:space="0" w:color="auto"/>
            <w:bottom w:val="none" w:sz="0" w:space="0" w:color="auto"/>
            <w:right w:val="none" w:sz="0" w:space="0" w:color="auto"/>
          </w:divBdr>
        </w:div>
      </w:divsChild>
    </w:div>
    <w:div w:id="728724192">
      <w:bodyDiv w:val="1"/>
      <w:marLeft w:val="0"/>
      <w:marRight w:val="0"/>
      <w:marTop w:val="0"/>
      <w:marBottom w:val="0"/>
      <w:divBdr>
        <w:top w:val="none" w:sz="0" w:space="0" w:color="auto"/>
        <w:left w:val="none" w:sz="0" w:space="0" w:color="auto"/>
        <w:bottom w:val="none" w:sz="0" w:space="0" w:color="auto"/>
        <w:right w:val="none" w:sz="0" w:space="0" w:color="auto"/>
      </w:divBdr>
    </w:div>
    <w:div w:id="730494459">
      <w:bodyDiv w:val="1"/>
      <w:marLeft w:val="0"/>
      <w:marRight w:val="0"/>
      <w:marTop w:val="0"/>
      <w:marBottom w:val="0"/>
      <w:divBdr>
        <w:top w:val="none" w:sz="0" w:space="0" w:color="auto"/>
        <w:left w:val="none" w:sz="0" w:space="0" w:color="auto"/>
        <w:bottom w:val="none" w:sz="0" w:space="0" w:color="auto"/>
        <w:right w:val="none" w:sz="0" w:space="0" w:color="auto"/>
      </w:divBdr>
    </w:div>
    <w:div w:id="740102510">
      <w:bodyDiv w:val="1"/>
      <w:marLeft w:val="0"/>
      <w:marRight w:val="0"/>
      <w:marTop w:val="0"/>
      <w:marBottom w:val="0"/>
      <w:divBdr>
        <w:top w:val="none" w:sz="0" w:space="0" w:color="auto"/>
        <w:left w:val="none" w:sz="0" w:space="0" w:color="auto"/>
        <w:bottom w:val="none" w:sz="0" w:space="0" w:color="auto"/>
        <w:right w:val="none" w:sz="0" w:space="0" w:color="auto"/>
      </w:divBdr>
      <w:divsChild>
        <w:div w:id="1610701952">
          <w:marLeft w:val="0"/>
          <w:marRight w:val="0"/>
          <w:marTop w:val="0"/>
          <w:marBottom w:val="0"/>
          <w:divBdr>
            <w:top w:val="none" w:sz="0" w:space="0" w:color="auto"/>
            <w:left w:val="none" w:sz="0" w:space="0" w:color="auto"/>
            <w:bottom w:val="none" w:sz="0" w:space="0" w:color="auto"/>
            <w:right w:val="none" w:sz="0" w:space="0" w:color="auto"/>
          </w:divBdr>
        </w:div>
      </w:divsChild>
    </w:div>
    <w:div w:id="745306439">
      <w:bodyDiv w:val="1"/>
      <w:marLeft w:val="0"/>
      <w:marRight w:val="0"/>
      <w:marTop w:val="0"/>
      <w:marBottom w:val="0"/>
      <w:divBdr>
        <w:top w:val="none" w:sz="0" w:space="0" w:color="auto"/>
        <w:left w:val="none" w:sz="0" w:space="0" w:color="auto"/>
        <w:bottom w:val="none" w:sz="0" w:space="0" w:color="auto"/>
        <w:right w:val="none" w:sz="0" w:space="0" w:color="auto"/>
      </w:divBdr>
    </w:div>
    <w:div w:id="770052644">
      <w:bodyDiv w:val="1"/>
      <w:marLeft w:val="0"/>
      <w:marRight w:val="0"/>
      <w:marTop w:val="0"/>
      <w:marBottom w:val="0"/>
      <w:divBdr>
        <w:top w:val="none" w:sz="0" w:space="0" w:color="auto"/>
        <w:left w:val="none" w:sz="0" w:space="0" w:color="auto"/>
        <w:bottom w:val="none" w:sz="0" w:space="0" w:color="auto"/>
        <w:right w:val="none" w:sz="0" w:space="0" w:color="auto"/>
      </w:divBdr>
    </w:div>
    <w:div w:id="779910687">
      <w:bodyDiv w:val="1"/>
      <w:marLeft w:val="0"/>
      <w:marRight w:val="0"/>
      <w:marTop w:val="0"/>
      <w:marBottom w:val="0"/>
      <w:divBdr>
        <w:top w:val="none" w:sz="0" w:space="0" w:color="auto"/>
        <w:left w:val="none" w:sz="0" w:space="0" w:color="auto"/>
        <w:bottom w:val="none" w:sz="0" w:space="0" w:color="auto"/>
        <w:right w:val="none" w:sz="0" w:space="0" w:color="auto"/>
      </w:divBdr>
    </w:div>
    <w:div w:id="784615753">
      <w:bodyDiv w:val="1"/>
      <w:marLeft w:val="0"/>
      <w:marRight w:val="0"/>
      <w:marTop w:val="0"/>
      <w:marBottom w:val="0"/>
      <w:divBdr>
        <w:top w:val="none" w:sz="0" w:space="0" w:color="auto"/>
        <w:left w:val="none" w:sz="0" w:space="0" w:color="auto"/>
        <w:bottom w:val="none" w:sz="0" w:space="0" w:color="auto"/>
        <w:right w:val="none" w:sz="0" w:space="0" w:color="auto"/>
      </w:divBdr>
    </w:div>
    <w:div w:id="802239067">
      <w:bodyDiv w:val="1"/>
      <w:marLeft w:val="0"/>
      <w:marRight w:val="0"/>
      <w:marTop w:val="0"/>
      <w:marBottom w:val="0"/>
      <w:divBdr>
        <w:top w:val="none" w:sz="0" w:space="0" w:color="auto"/>
        <w:left w:val="none" w:sz="0" w:space="0" w:color="auto"/>
        <w:bottom w:val="none" w:sz="0" w:space="0" w:color="auto"/>
        <w:right w:val="none" w:sz="0" w:space="0" w:color="auto"/>
      </w:divBdr>
    </w:div>
    <w:div w:id="807674557">
      <w:bodyDiv w:val="1"/>
      <w:marLeft w:val="0"/>
      <w:marRight w:val="0"/>
      <w:marTop w:val="0"/>
      <w:marBottom w:val="0"/>
      <w:divBdr>
        <w:top w:val="none" w:sz="0" w:space="0" w:color="auto"/>
        <w:left w:val="none" w:sz="0" w:space="0" w:color="auto"/>
        <w:bottom w:val="none" w:sz="0" w:space="0" w:color="auto"/>
        <w:right w:val="none" w:sz="0" w:space="0" w:color="auto"/>
      </w:divBdr>
      <w:divsChild>
        <w:div w:id="286548792">
          <w:marLeft w:val="0"/>
          <w:marRight w:val="0"/>
          <w:marTop w:val="0"/>
          <w:marBottom w:val="0"/>
          <w:divBdr>
            <w:top w:val="none" w:sz="0" w:space="0" w:color="auto"/>
            <w:left w:val="none" w:sz="0" w:space="0" w:color="auto"/>
            <w:bottom w:val="none" w:sz="0" w:space="0" w:color="auto"/>
            <w:right w:val="none" w:sz="0" w:space="0" w:color="auto"/>
          </w:divBdr>
        </w:div>
        <w:div w:id="1651405155">
          <w:marLeft w:val="0"/>
          <w:marRight w:val="0"/>
          <w:marTop w:val="0"/>
          <w:marBottom w:val="0"/>
          <w:divBdr>
            <w:top w:val="none" w:sz="0" w:space="0" w:color="auto"/>
            <w:left w:val="none" w:sz="0" w:space="0" w:color="auto"/>
            <w:bottom w:val="none" w:sz="0" w:space="0" w:color="auto"/>
            <w:right w:val="none" w:sz="0" w:space="0" w:color="auto"/>
          </w:divBdr>
        </w:div>
        <w:div w:id="1986666920">
          <w:marLeft w:val="0"/>
          <w:marRight w:val="0"/>
          <w:marTop w:val="0"/>
          <w:marBottom w:val="0"/>
          <w:divBdr>
            <w:top w:val="none" w:sz="0" w:space="0" w:color="auto"/>
            <w:left w:val="none" w:sz="0" w:space="0" w:color="auto"/>
            <w:bottom w:val="none" w:sz="0" w:space="0" w:color="auto"/>
            <w:right w:val="none" w:sz="0" w:space="0" w:color="auto"/>
          </w:divBdr>
        </w:div>
      </w:divsChild>
    </w:div>
    <w:div w:id="861434055">
      <w:bodyDiv w:val="1"/>
      <w:marLeft w:val="0"/>
      <w:marRight w:val="0"/>
      <w:marTop w:val="0"/>
      <w:marBottom w:val="0"/>
      <w:divBdr>
        <w:top w:val="none" w:sz="0" w:space="0" w:color="auto"/>
        <w:left w:val="none" w:sz="0" w:space="0" w:color="auto"/>
        <w:bottom w:val="none" w:sz="0" w:space="0" w:color="auto"/>
        <w:right w:val="none" w:sz="0" w:space="0" w:color="auto"/>
      </w:divBdr>
    </w:div>
    <w:div w:id="887643639">
      <w:bodyDiv w:val="1"/>
      <w:marLeft w:val="0"/>
      <w:marRight w:val="0"/>
      <w:marTop w:val="0"/>
      <w:marBottom w:val="0"/>
      <w:divBdr>
        <w:top w:val="none" w:sz="0" w:space="0" w:color="auto"/>
        <w:left w:val="none" w:sz="0" w:space="0" w:color="auto"/>
        <w:bottom w:val="none" w:sz="0" w:space="0" w:color="auto"/>
        <w:right w:val="none" w:sz="0" w:space="0" w:color="auto"/>
      </w:divBdr>
    </w:div>
    <w:div w:id="919145119">
      <w:bodyDiv w:val="1"/>
      <w:marLeft w:val="0"/>
      <w:marRight w:val="0"/>
      <w:marTop w:val="0"/>
      <w:marBottom w:val="0"/>
      <w:divBdr>
        <w:top w:val="none" w:sz="0" w:space="0" w:color="auto"/>
        <w:left w:val="none" w:sz="0" w:space="0" w:color="auto"/>
        <w:bottom w:val="none" w:sz="0" w:space="0" w:color="auto"/>
        <w:right w:val="none" w:sz="0" w:space="0" w:color="auto"/>
      </w:divBdr>
    </w:div>
    <w:div w:id="970329506">
      <w:bodyDiv w:val="1"/>
      <w:marLeft w:val="0"/>
      <w:marRight w:val="0"/>
      <w:marTop w:val="0"/>
      <w:marBottom w:val="0"/>
      <w:divBdr>
        <w:top w:val="none" w:sz="0" w:space="0" w:color="auto"/>
        <w:left w:val="none" w:sz="0" w:space="0" w:color="auto"/>
        <w:bottom w:val="none" w:sz="0" w:space="0" w:color="auto"/>
        <w:right w:val="none" w:sz="0" w:space="0" w:color="auto"/>
      </w:divBdr>
    </w:div>
    <w:div w:id="992683101">
      <w:bodyDiv w:val="1"/>
      <w:marLeft w:val="0"/>
      <w:marRight w:val="0"/>
      <w:marTop w:val="0"/>
      <w:marBottom w:val="0"/>
      <w:divBdr>
        <w:top w:val="none" w:sz="0" w:space="0" w:color="auto"/>
        <w:left w:val="none" w:sz="0" w:space="0" w:color="auto"/>
        <w:bottom w:val="none" w:sz="0" w:space="0" w:color="auto"/>
        <w:right w:val="none" w:sz="0" w:space="0" w:color="auto"/>
      </w:divBdr>
    </w:div>
    <w:div w:id="1040862029">
      <w:bodyDiv w:val="1"/>
      <w:marLeft w:val="0"/>
      <w:marRight w:val="0"/>
      <w:marTop w:val="0"/>
      <w:marBottom w:val="0"/>
      <w:divBdr>
        <w:top w:val="none" w:sz="0" w:space="0" w:color="auto"/>
        <w:left w:val="none" w:sz="0" w:space="0" w:color="auto"/>
        <w:bottom w:val="none" w:sz="0" w:space="0" w:color="auto"/>
        <w:right w:val="none" w:sz="0" w:space="0" w:color="auto"/>
      </w:divBdr>
    </w:div>
    <w:div w:id="1060246843">
      <w:bodyDiv w:val="1"/>
      <w:marLeft w:val="0"/>
      <w:marRight w:val="0"/>
      <w:marTop w:val="0"/>
      <w:marBottom w:val="0"/>
      <w:divBdr>
        <w:top w:val="none" w:sz="0" w:space="0" w:color="auto"/>
        <w:left w:val="none" w:sz="0" w:space="0" w:color="auto"/>
        <w:bottom w:val="none" w:sz="0" w:space="0" w:color="auto"/>
        <w:right w:val="none" w:sz="0" w:space="0" w:color="auto"/>
      </w:divBdr>
    </w:div>
    <w:div w:id="1084304321">
      <w:bodyDiv w:val="1"/>
      <w:marLeft w:val="0"/>
      <w:marRight w:val="0"/>
      <w:marTop w:val="0"/>
      <w:marBottom w:val="0"/>
      <w:divBdr>
        <w:top w:val="none" w:sz="0" w:space="0" w:color="auto"/>
        <w:left w:val="none" w:sz="0" w:space="0" w:color="auto"/>
        <w:bottom w:val="none" w:sz="0" w:space="0" w:color="auto"/>
        <w:right w:val="none" w:sz="0" w:space="0" w:color="auto"/>
      </w:divBdr>
    </w:div>
    <w:div w:id="1157377808">
      <w:bodyDiv w:val="1"/>
      <w:marLeft w:val="0"/>
      <w:marRight w:val="0"/>
      <w:marTop w:val="0"/>
      <w:marBottom w:val="0"/>
      <w:divBdr>
        <w:top w:val="none" w:sz="0" w:space="0" w:color="auto"/>
        <w:left w:val="none" w:sz="0" w:space="0" w:color="auto"/>
        <w:bottom w:val="none" w:sz="0" w:space="0" w:color="auto"/>
        <w:right w:val="none" w:sz="0" w:space="0" w:color="auto"/>
      </w:divBdr>
    </w:div>
    <w:div w:id="1212035852">
      <w:bodyDiv w:val="1"/>
      <w:marLeft w:val="0"/>
      <w:marRight w:val="0"/>
      <w:marTop w:val="0"/>
      <w:marBottom w:val="0"/>
      <w:divBdr>
        <w:top w:val="none" w:sz="0" w:space="0" w:color="auto"/>
        <w:left w:val="none" w:sz="0" w:space="0" w:color="auto"/>
        <w:bottom w:val="none" w:sz="0" w:space="0" w:color="auto"/>
        <w:right w:val="none" w:sz="0" w:space="0" w:color="auto"/>
      </w:divBdr>
    </w:div>
    <w:div w:id="1253709111">
      <w:bodyDiv w:val="1"/>
      <w:marLeft w:val="0"/>
      <w:marRight w:val="0"/>
      <w:marTop w:val="0"/>
      <w:marBottom w:val="0"/>
      <w:divBdr>
        <w:top w:val="none" w:sz="0" w:space="0" w:color="auto"/>
        <w:left w:val="none" w:sz="0" w:space="0" w:color="auto"/>
        <w:bottom w:val="none" w:sz="0" w:space="0" w:color="auto"/>
        <w:right w:val="none" w:sz="0" w:space="0" w:color="auto"/>
      </w:divBdr>
    </w:div>
    <w:div w:id="1311443256">
      <w:bodyDiv w:val="1"/>
      <w:marLeft w:val="0"/>
      <w:marRight w:val="0"/>
      <w:marTop w:val="0"/>
      <w:marBottom w:val="0"/>
      <w:divBdr>
        <w:top w:val="none" w:sz="0" w:space="0" w:color="auto"/>
        <w:left w:val="none" w:sz="0" w:space="0" w:color="auto"/>
        <w:bottom w:val="none" w:sz="0" w:space="0" w:color="auto"/>
        <w:right w:val="none" w:sz="0" w:space="0" w:color="auto"/>
      </w:divBdr>
    </w:div>
    <w:div w:id="1321079641">
      <w:bodyDiv w:val="1"/>
      <w:marLeft w:val="0"/>
      <w:marRight w:val="0"/>
      <w:marTop w:val="0"/>
      <w:marBottom w:val="0"/>
      <w:divBdr>
        <w:top w:val="none" w:sz="0" w:space="0" w:color="auto"/>
        <w:left w:val="none" w:sz="0" w:space="0" w:color="auto"/>
        <w:bottom w:val="none" w:sz="0" w:space="0" w:color="auto"/>
        <w:right w:val="none" w:sz="0" w:space="0" w:color="auto"/>
      </w:divBdr>
      <w:divsChild>
        <w:div w:id="774249930">
          <w:marLeft w:val="0"/>
          <w:marRight w:val="0"/>
          <w:marTop w:val="0"/>
          <w:marBottom w:val="0"/>
          <w:divBdr>
            <w:top w:val="none" w:sz="0" w:space="0" w:color="auto"/>
            <w:left w:val="none" w:sz="0" w:space="0" w:color="auto"/>
            <w:bottom w:val="none" w:sz="0" w:space="0" w:color="auto"/>
            <w:right w:val="none" w:sz="0" w:space="0" w:color="auto"/>
          </w:divBdr>
          <w:divsChild>
            <w:div w:id="349915359">
              <w:marLeft w:val="0"/>
              <w:marRight w:val="0"/>
              <w:marTop w:val="0"/>
              <w:marBottom w:val="0"/>
              <w:divBdr>
                <w:top w:val="none" w:sz="0" w:space="0" w:color="auto"/>
                <w:left w:val="none" w:sz="0" w:space="0" w:color="auto"/>
                <w:bottom w:val="none" w:sz="0" w:space="0" w:color="auto"/>
                <w:right w:val="none" w:sz="0" w:space="0" w:color="auto"/>
              </w:divBdr>
              <w:divsChild>
                <w:div w:id="925386857">
                  <w:marLeft w:val="0"/>
                  <w:marRight w:val="0"/>
                  <w:marTop w:val="0"/>
                  <w:marBottom w:val="0"/>
                  <w:divBdr>
                    <w:top w:val="none" w:sz="0" w:space="0" w:color="auto"/>
                    <w:left w:val="none" w:sz="0" w:space="0" w:color="auto"/>
                    <w:bottom w:val="none" w:sz="0" w:space="0" w:color="auto"/>
                    <w:right w:val="none" w:sz="0" w:space="0" w:color="auto"/>
                  </w:divBdr>
                  <w:divsChild>
                    <w:div w:id="1903521334">
                      <w:marLeft w:val="0"/>
                      <w:marRight w:val="0"/>
                      <w:marTop w:val="0"/>
                      <w:marBottom w:val="0"/>
                      <w:divBdr>
                        <w:top w:val="none" w:sz="0" w:space="0" w:color="auto"/>
                        <w:left w:val="none" w:sz="0" w:space="0" w:color="auto"/>
                        <w:bottom w:val="none" w:sz="0" w:space="0" w:color="auto"/>
                        <w:right w:val="none" w:sz="0" w:space="0" w:color="auto"/>
                      </w:divBdr>
                      <w:divsChild>
                        <w:div w:id="84152781">
                          <w:marLeft w:val="0"/>
                          <w:marRight w:val="0"/>
                          <w:marTop w:val="0"/>
                          <w:marBottom w:val="0"/>
                          <w:divBdr>
                            <w:top w:val="none" w:sz="0" w:space="0" w:color="auto"/>
                            <w:left w:val="none" w:sz="0" w:space="0" w:color="auto"/>
                            <w:bottom w:val="none" w:sz="0" w:space="0" w:color="auto"/>
                            <w:right w:val="none" w:sz="0" w:space="0" w:color="auto"/>
                          </w:divBdr>
                          <w:divsChild>
                            <w:div w:id="1725644734">
                              <w:marLeft w:val="0"/>
                              <w:marRight w:val="0"/>
                              <w:marTop w:val="0"/>
                              <w:marBottom w:val="0"/>
                              <w:divBdr>
                                <w:top w:val="none" w:sz="0" w:space="0" w:color="auto"/>
                                <w:left w:val="none" w:sz="0" w:space="0" w:color="auto"/>
                                <w:bottom w:val="none" w:sz="0" w:space="0" w:color="auto"/>
                                <w:right w:val="none" w:sz="0" w:space="0" w:color="auto"/>
                              </w:divBdr>
                              <w:divsChild>
                                <w:div w:id="1020012773">
                                  <w:marLeft w:val="0"/>
                                  <w:marRight w:val="0"/>
                                  <w:marTop w:val="0"/>
                                  <w:marBottom w:val="0"/>
                                  <w:divBdr>
                                    <w:top w:val="none" w:sz="0" w:space="0" w:color="auto"/>
                                    <w:left w:val="none" w:sz="0" w:space="0" w:color="auto"/>
                                    <w:bottom w:val="none" w:sz="0" w:space="0" w:color="auto"/>
                                    <w:right w:val="none" w:sz="0" w:space="0" w:color="auto"/>
                                  </w:divBdr>
                                  <w:divsChild>
                                    <w:div w:id="486481787">
                                      <w:marLeft w:val="0"/>
                                      <w:marRight w:val="0"/>
                                      <w:marTop w:val="0"/>
                                      <w:marBottom w:val="0"/>
                                      <w:divBdr>
                                        <w:top w:val="none" w:sz="0" w:space="0" w:color="auto"/>
                                        <w:left w:val="none" w:sz="0" w:space="0" w:color="auto"/>
                                        <w:bottom w:val="none" w:sz="0" w:space="0" w:color="auto"/>
                                        <w:right w:val="none" w:sz="0" w:space="0" w:color="auto"/>
                                      </w:divBdr>
                                      <w:divsChild>
                                        <w:div w:id="984698469">
                                          <w:marLeft w:val="0"/>
                                          <w:marRight w:val="0"/>
                                          <w:marTop w:val="0"/>
                                          <w:marBottom w:val="0"/>
                                          <w:divBdr>
                                            <w:top w:val="none" w:sz="0" w:space="0" w:color="auto"/>
                                            <w:left w:val="none" w:sz="0" w:space="0" w:color="auto"/>
                                            <w:bottom w:val="none" w:sz="0" w:space="0" w:color="auto"/>
                                            <w:right w:val="none" w:sz="0" w:space="0" w:color="auto"/>
                                          </w:divBdr>
                                          <w:divsChild>
                                            <w:div w:id="88892511">
                                              <w:marLeft w:val="0"/>
                                              <w:marRight w:val="0"/>
                                              <w:marTop w:val="0"/>
                                              <w:marBottom w:val="0"/>
                                              <w:divBdr>
                                                <w:top w:val="none" w:sz="0" w:space="0" w:color="auto"/>
                                                <w:left w:val="none" w:sz="0" w:space="0" w:color="auto"/>
                                                <w:bottom w:val="none" w:sz="0" w:space="0" w:color="auto"/>
                                                <w:right w:val="none" w:sz="0" w:space="0" w:color="auto"/>
                                              </w:divBdr>
                                              <w:divsChild>
                                                <w:div w:id="224224720">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single" w:sz="6" w:space="0" w:color="ABABAB"/>
                                                        <w:left w:val="single" w:sz="6" w:space="0" w:color="ABABAB"/>
                                                        <w:bottom w:val="none" w:sz="0" w:space="0" w:color="auto"/>
                                                        <w:right w:val="single" w:sz="6" w:space="0" w:color="ABABAB"/>
                                                      </w:divBdr>
                                                      <w:divsChild>
                                                        <w:div w:id="1765028168">
                                                          <w:marLeft w:val="0"/>
                                                          <w:marRight w:val="0"/>
                                                          <w:marTop w:val="0"/>
                                                          <w:marBottom w:val="0"/>
                                                          <w:divBdr>
                                                            <w:top w:val="none" w:sz="0" w:space="0" w:color="auto"/>
                                                            <w:left w:val="none" w:sz="0" w:space="0" w:color="auto"/>
                                                            <w:bottom w:val="none" w:sz="0" w:space="0" w:color="auto"/>
                                                            <w:right w:val="none" w:sz="0" w:space="0" w:color="auto"/>
                                                          </w:divBdr>
                                                          <w:divsChild>
                                                            <w:div w:id="498545780">
                                                              <w:marLeft w:val="0"/>
                                                              <w:marRight w:val="0"/>
                                                              <w:marTop w:val="0"/>
                                                              <w:marBottom w:val="0"/>
                                                              <w:divBdr>
                                                                <w:top w:val="none" w:sz="0" w:space="0" w:color="auto"/>
                                                                <w:left w:val="none" w:sz="0" w:space="0" w:color="auto"/>
                                                                <w:bottom w:val="none" w:sz="0" w:space="0" w:color="auto"/>
                                                                <w:right w:val="none" w:sz="0" w:space="0" w:color="auto"/>
                                                              </w:divBdr>
                                                              <w:divsChild>
                                                                <w:div w:id="707031455">
                                                                  <w:marLeft w:val="0"/>
                                                                  <w:marRight w:val="0"/>
                                                                  <w:marTop w:val="0"/>
                                                                  <w:marBottom w:val="0"/>
                                                                  <w:divBdr>
                                                                    <w:top w:val="none" w:sz="0" w:space="0" w:color="auto"/>
                                                                    <w:left w:val="none" w:sz="0" w:space="0" w:color="auto"/>
                                                                    <w:bottom w:val="none" w:sz="0" w:space="0" w:color="auto"/>
                                                                    <w:right w:val="none" w:sz="0" w:space="0" w:color="auto"/>
                                                                  </w:divBdr>
                                                                  <w:divsChild>
                                                                    <w:div w:id="1095202031">
                                                                      <w:marLeft w:val="0"/>
                                                                      <w:marRight w:val="0"/>
                                                                      <w:marTop w:val="0"/>
                                                                      <w:marBottom w:val="0"/>
                                                                      <w:divBdr>
                                                                        <w:top w:val="none" w:sz="0" w:space="0" w:color="auto"/>
                                                                        <w:left w:val="none" w:sz="0" w:space="0" w:color="auto"/>
                                                                        <w:bottom w:val="none" w:sz="0" w:space="0" w:color="auto"/>
                                                                        <w:right w:val="none" w:sz="0" w:space="0" w:color="auto"/>
                                                                      </w:divBdr>
                                                                      <w:divsChild>
                                                                        <w:div w:id="2099012069">
                                                                          <w:marLeft w:val="0"/>
                                                                          <w:marRight w:val="0"/>
                                                                          <w:marTop w:val="0"/>
                                                                          <w:marBottom w:val="0"/>
                                                                          <w:divBdr>
                                                                            <w:top w:val="none" w:sz="0" w:space="0" w:color="auto"/>
                                                                            <w:left w:val="none" w:sz="0" w:space="0" w:color="auto"/>
                                                                            <w:bottom w:val="none" w:sz="0" w:space="0" w:color="auto"/>
                                                                            <w:right w:val="none" w:sz="0" w:space="0" w:color="auto"/>
                                                                          </w:divBdr>
                                                                          <w:divsChild>
                                                                            <w:div w:id="451091825">
                                                                              <w:marLeft w:val="0"/>
                                                                              <w:marRight w:val="0"/>
                                                                              <w:marTop w:val="0"/>
                                                                              <w:marBottom w:val="0"/>
                                                                              <w:divBdr>
                                                                                <w:top w:val="none" w:sz="0" w:space="0" w:color="auto"/>
                                                                                <w:left w:val="none" w:sz="0" w:space="0" w:color="auto"/>
                                                                                <w:bottom w:val="none" w:sz="0" w:space="0" w:color="auto"/>
                                                                                <w:right w:val="none" w:sz="0" w:space="0" w:color="auto"/>
                                                                              </w:divBdr>
                                                                              <w:divsChild>
                                                                                <w:div w:id="454830719">
                                                                                  <w:marLeft w:val="0"/>
                                                                                  <w:marRight w:val="0"/>
                                                                                  <w:marTop w:val="0"/>
                                                                                  <w:marBottom w:val="0"/>
                                                                                  <w:divBdr>
                                                                                    <w:top w:val="none" w:sz="0" w:space="0" w:color="auto"/>
                                                                                    <w:left w:val="none" w:sz="0" w:space="0" w:color="auto"/>
                                                                                    <w:bottom w:val="none" w:sz="0" w:space="0" w:color="auto"/>
                                                                                    <w:right w:val="none" w:sz="0" w:space="0" w:color="auto"/>
                                                                                  </w:divBdr>
                                                                                </w:div>
                                                                                <w:div w:id="168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73120">
      <w:bodyDiv w:val="1"/>
      <w:marLeft w:val="0"/>
      <w:marRight w:val="0"/>
      <w:marTop w:val="0"/>
      <w:marBottom w:val="0"/>
      <w:divBdr>
        <w:top w:val="none" w:sz="0" w:space="0" w:color="auto"/>
        <w:left w:val="none" w:sz="0" w:space="0" w:color="auto"/>
        <w:bottom w:val="none" w:sz="0" w:space="0" w:color="auto"/>
        <w:right w:val="none" w:sz="0" w:space="0" w:color="auto"/>
      </w:divBdr>
    </w:div>
    <w:div w:id="1410077433">
      <w:bodyDiv w:val="1"/>
      <w:marLeft w:val="0"/>
      <w:marRight w:val="0"/>
      <w:marTop w:val="0"/>
      <w:marBottom w:val="0"/>
      <w:divBdr>
        <w:top w:val="none" w:sz="0" w:space="0" w:color="auto"/>
        <w:left w:val="none" w:sz="0" w:space="0" w:color="auto"/>
        <w:bottom w:val="none" w:sz="0" w:space="0" w:color="auto"/>
        <w:right w:val="none" w:sz="0" w:space="0" w:color="auto"/>
      </w:divBdr>
      <w:divsChild>
        <w:div w:id="1778521980">
          <w:marLeft w:val="0"/>
          <w:marRight w:val="0"/>
          <w:marTop w:val="0"/>
          <w:marBottom w:val="0"/>
          <w:divBdr>
            <w:top w:val="none" w:sz="0" w:space="0" w:color="auto"/>
            <w:left w:val="none" w:sz="0" w:space="0" w:color="auto"/>
            <w:bottom w:val="none" w:sz="0" w:space="0" w:color="auto"/>
            <w:right w:val="none" w:sz="0" w:space="0" w:color="auto"/>
          </w:divBdr>
        </w:div>
        <w:div w:id="1879001162">
          <w:marLeft w:val="0"/>
          <w:marRight w:val="0"/>
          <w:marTop w:val="0"/>
          <w:marBottom w:val="0"/>
          <w:divBdr>
            <w:top w:val="none" w:sz="0" w:space="0" w:color="auto"/>
            <w:left w:val="none" w:sz="0" w:space="0" w:color="auto"/>
            <w:bottom w:val="none" w:sz="0" w:space="0" w:color="auto"/>
            <w:right w:val="none" w:sz="0" w:space="0" w:color="auto"/>
          </w:divBdr>
          <w:divsChild>
            <w:div w:id="401953623">
              <w:marLeft w:val="0"/>
              <w:marRight w:val="0"/>
              <w:marTop w:val="0"/>
              <w:marBottom w:val="0"/>
              <w:divBdr>
                <w:top w:val="none" w:sz="0" w:space="0" w:color="auto"/>
                <w:left w:val="none" w:sz="0" w:space="0" w:color="auto"/>
                <w:bottom w:val="none" w:sz="0" w:space="0" w:color="auto"/>
                <w:right w:val="none" w:sz="0" w:space="0" w:color="auto"/>
              </w:divBdr>
            </w:div>
            <w:div w:id="967246567">
              <w:marLeft w:val="0"/>
              <w:marRight w:val="0"/>
              <w:marTop w:val="0"/>
              <w:marBottom w:val="0"/>
              <w:divBdr>
                <w:top w:val="none" w:sz="0" w:space="0" w:color="auto"/>
                <w:left w:val="none" w:sz="0" w:space="0" w:color="auto"/>
                <w:bottom w:val="none" w:sz="0" w:space="0" w:color="auto"/>
                <w:right w:val="none" w:sz="0" w:space="0" w:color="auto"/>
              </w:divBdr>
            </w:div>
            <w:div w:id="1442382728">
              <w:marLeft w:val="0"/>
              <w:marRight w:val="0"/>
              <w:marTop w:val="0"/>
              <w:marBottom w:val="0"/>
              <w:divBdr>
                <w:top w:val="none" w:sz="0" w:space="0" w:color="auto"/>
                <w:left w:val="none" w:sz="0" w:space="0" w:color="auto"/>
                <w:bottom w:val="none" w:sz="0" w:space="0" w:color="auto"/>
                <w:right w:val="none" w:sz="0" w:space="0" w:color="auto"/>
              </w:divBdr>
            </w:div>
            <w:div w:id="1531412454">
              <w:marLeft w:val="0"/>
              <w:marRight w:val="0"/>
              <w:marTop w:val="0"/>
              <w:marBottom w:val="0"/>
              <w:divBdr>
                <w:top w:val="none" w:sz="0" w:space="0" w:color="auto"/>
                <w:left w:val="none" w:sz="0" w:space="0" w:color="auto"/>
                <w:bottom w:val="none" w:sz="0" w:space="0" w:color="auto"/>
                <w:right w:val="none" w:sz="0" w:space="0" w:color="auto"/>
              </w:divBdr>
            </w:div>
            <w:div w:id="2026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133">
      <w:bodyDiv w:val="1"/>
      <w:marLeft w:val="0"/>
      <w:marRight w:val="0"/>
      <w:marTop w:val="0"/>
      <w:marBottom w:val="0"/>
      <w:divBdr>
        <w:top w:val="none" w:sz="0" w:space="0" w:color="auto"/>
        <w:left w:val="none" w:sz="0" w:space="0" w:color="auto"/>
        <w:bottom w:val="none" w:sz="0" w:space="0" w:color="auto"/>
        <w:right w:val="none" w:sz="0" w:space="0" w:color="auto"/>
      </w:divBdr>
    </w:div>
    <w:div w:id="1459372197">
      <w:bodyDiv w:val="1"/>
      <w:marLeft w:val="0"/>
      <w:marRight w:val="0"/>
      <w:marTop w:val="0"/>
      <w:marBottom w:val="0"/>
      <w:divBdr>
        <w:top w:val="none" w:sz="0" w:space="0" w:color="auto"/>
        <w:left w:val="none" w:sz="0" w:space="0" w:color="auto"/>
        <w:bottom w:val="none" w:sz="0" w:space="0" w:color="auto"/>
        <w:right w:val="none" w:sz="0" w:space="0" w:color="auto"/>
      </w:divBdr>
      <w:divsChild>
        <w:div w:id="358818494">
          <w:marLeft w:val="0"/>
          <w:marRight w:val="0"/>
          <w:marTop w:val="0"/>
          <w:marBottom w:val="0"/>
          <w:divBdr>
            <w:top w:val="none" w:sz="0" w:space="0" w:color="auto"/>
            <w:left w:val="none" w:sz="0" w:space="0" w:color="auto"/>
            <w:bottom w:val="none" w:sz="0" w:space="0" w:color="auto"/>
            <w:right w:val="none" w:sz="0" w:space="0" w:color="auto"/>
          </w:divBdr>
          <w:divsChild>
            <w:div w:id="1704478632">
              <w:marLeft w:val="0"/>
              <w:marRight w:val="0"/>
              <w:marTop w:val="0"/>
              <w:marBottom w:val="0"/>
              <w:divBdr>
                <w:top w:val="none" w:sz="0" w:space="0" w:color="auto"/>
                <w:left w:val="none" w:sz="0" w:space="0" w:color="auto"/>
                <w:bottom w:val="none" w:sz="0" w:space="0" w:color="auto"/>
                <w:right w:val="none" w:sz="0" w:space="0" w:color="auto"/>
              </w:divBdr>
              <w:divsChild>
                <w:div w:id="484199031">
                  <w:marLeft w:val="0"/>
                  <w:marRight w:val="0"/>
                  <w:marTop w:val="0"/>
                  <w:marBottom w:val="0"/>
                  <w:divBdr>
                    <w:top w:val="none" w:sz="0" w:space="0" w:color="auto"/>
                    <w:left w:val="none" w:sz="0" w:space="0" w:color="auto"/>
                    <w:bottom w:val="none" w:sz="0" w:space="0" w:color="auto"/>
                    <w:right w:val="none" w:sz="0" w:space="0" w:color="auto"/>
                  </w:divBdr>
                  <w:divsChild>
                    <w:div w:id="1058361460">
                      <w:marLeft w:val="0"/>
                      <w:marRight w:val="0"/>
                      <w:marTop w:val="0"/>
                      <w:marBottom w:val="0"/>
                      <w:divBdr>
                        <w:top w:val="none" w:sz="0" w:space="0" w:color="auto"/>
                        <w:left w:val="none" w:sz="0" w:space="0" w:color="auto"/>
                        <w:bottom w:val="none" w:sz="0" w:space="0" w:color="auto"/>
                        <w:right w:val="none" w:sz="0" w:space="0" w:color="auto"/>
                      </w:divBdr>
                      <w:divsChild>
                        <w:div w:id="1203594569">
                          <w:marLeft w:val="0"/>
                          <w:marRight w:val="0"/>
                          <w:marTop w:val="0"/>
                          <w:marBottom w:val="0"/>
                          <w:divBdr>
                            <w:top w:val="none" w:sz="0" w:space="0" w:color="auto"/>
                            <w:left w:val="none" w:sz="0" w:space="0" w:color="auto"/>
                            <w:bottom w:val="none" w:sz="0" w:space="0" w:color="auto"/>
                            <w:right w:val="none" w:sz="0" w:space="0" w:color="auto"/>
                          </w:divBdr>
                          <w:divsChild>
                            <w:div w:id="1460798689">
                              <w:marLeft w:val="0"/>
                              <w:marRight w:val="0"/>
                              <w:marTop w:val="0"/>
                              <w:marBottom w:val="0"/>
                              <w:divBdr>
                                <w:top w:val="none" w:sz="0" w:space="0" w:color="auto"/>
                                <w:left w:val="none" w:sz="0" w:space="0" w:color="auto"/>
                                <w:bottom w:val="none" w:sz="0" w:space="0" w:color="auto"/>
                                <w:right w:val="none" w:sz="0" w:space="0" w:color="auto"/>
                              </w:divBdr>
                              <w:divsChild>
                                <w:div w:id="925654392">
                                  <w:marLeft w:val="0"/>
                                  <w:marRight w:val="0"/>
                                  <w:marTop w:val="0"/>
                                  <w:marBottom w:val="0"/>
                                  <w:divBdr>
                                    <w:top w:val="none" w:sz="0" w:space="0" w:color="auto"/>
                                    <w:left w:val="none" w:sz="0" w:space="0" w:color="auto"/>
                                    <w:bottom w:val="none" w:sz="0" w:space="0" w:color="auto"/>
                                    <w:right w:val="none" w:sz="0" w:space="0" w:color="auto"/>
                                  </w:divBdr>
                                  <w:divsChild>
                                    <w:div w:id="163666104">
                                      <w:marLeft w:val="0"/>
                                      <w:marRight w:val="0"/>
                                      <w:marTop w:val="0"/>
                                      <w:marBottom w:val="0"/>
                                      <w:divBdr>
                                        <w:top w:val="none" w:sz="0" w:space="0" w:color="auto"/>
                                        <w:left w:val="none" w:sz="0" w:space="0" w:color="auto"/>
                                        <w:bottom w:val="none" w:sz="0" w:space="0" w:color="auto"/>
                                        <w:right w:val="none" w:sz="0" w:space="0" w:color="auto"/>
                                      </w:divBdr>
                                      <w:divsChild>
                                        <w:div w:id="175005966">
                                          <w:marLeft w:val="0"/>
                                          <w:marRight w:val="0"/>
                                          <w:marTop w:val="0"/>
                                          <w:marBottom w:val="0"/>
                                          <w:divBdr>
                                            <w:top w:val="none" w:sz="0" w:space="0" w:color="auto"/>
                                            <w:left w:val="none" w:sz="0" w:space="0" w:color="auto"/>
                                            <w:bottom w:val="none" w:sz="0" w:space="0" w:color="auto"/>
                                            <w:right w:val="none" w:sz="0" w:space="0" w:color="auto"/>
                                          </w:divBdr>
                                          <w:divsChild>
                                            <w:div w:id="822504145">
                                              <w:marLeft w:val="0"/>
                                              <w:marRight w:val="0"/>
                                              <w:marTop w:val="0"/>
                                              <w:marBottom w:val="0"/>
                                              <w:divBdr>
                                                <w:top w:val="none" w:sz="0" w:space="0" w:color="auto"/>
                                                <w:left w:val="none" w:sz="0" w:space="0" w:color="auto"/>
                                                <w:bottom w:val="none" w:sz="0" w:space="0" w:color="auto"/>
                                                <w:right w:val="none" w:sz="0" w:space="0" w:color="auto"/>
                                              </w:divBdr>
                                              <w:divsChild>
                                                <w:div w:id="1105729979">
                                                  <w:marLeft w:val="0"/>
                                                  <w:marRight w:val="0"/>
                                                  <w:marTop w:val="0"/>
                                                  <w:marBottom w:val="0"/>
                                                  <w:divBdr>
                                                    <w:top w:val="none" w:sz="0" w:space="0" w:color="auto"/>
                                                    <w:left w:val="none" w:sz="0" w:space="0" w:color="auto"/>
                                                    <w:bottom w:val="none" w:sz="0" w:space="0" w:color="auto"/>
                                                    <w:right w:val="none" w:sz="0" w:space="0" w:color="auto"/>
                                                  </w:divBdr>
                                                  <w:divsChild>
                                                    <w:div w:id="1188639018">
                                                      <w:marLeft w:val="0"/>
                                                      <w:marRight w:val="0"/>
                                                      <w:marTop w:val="0"/>
                                                      <w:marBottom w:val="0"/>
                                                      <w:divBdr>
                                                        <w:top w:val="single" w:sz="6" w:space="0" w:color="auto"/>
                                                        <w:left w:val="none" w:sz="0" w:space="0" w:color="auto"/>
                                                        <w:bottom w:val="single" w:sz="6" w:space="0" w:color="auto"/>
                                                        <w:right w:val="none" w:sz="0" w:space="0" w:color="auto"/>
                                                      </w:divBdr>
                                                      <w:divsChild>
                                                        <w:div w:id="526405756">
                                                          <w:marLeft w:val="0"/>
                                                          <w:marRight w:val="0"/>
                                                          <w:marTop w:val="0"/>
                                                          <w:marBottom w:val="0"/>
                                                          <w:divBdr>
                                                            <w:top w:val="none" w:sz="0" w:space="0" w:color="auto"/>
                                                            <w:left w:val="none" w:sz="0" w:space="0" w:color="auto"/>
                                                            <w:bottom w:val="none" w:sz="0" w:space="0" w:color="auto"/>
                                                            <w:right w:val="none" w:sz="0" w:space="0" w:color="auto"/>
                                                          </w:divBdr>
                                                          <w:divsChild>
                                                            <w:div w:id="207912089">
                                                              <w:marLeft w:val="0"/>
                                                              <w:marRight w:val="0"/>
                                                              <w:marTop w:val="0"/>
                                                              <w:marBottom w:val="0"/>
                                                              <w:divBdr>
                                                                <w:top w:val="none" w:sz="0" w:space="0" w:color="auto"/>
                                                                <w:left w:val="none" w:sz="0" w:space="0" w:color="auto"/>
                                                                <w:bottom w:val="none" w:sz="0" w:space="0" w:color="auto"/>
                                                                <w:right w:val="none" w:sz="0" w:space="0" w:color="auto"/>
                                                              </w:divBdr>
                                                              <w:divsChild>
                                                                <w:div w:id="42951527">
                                                                  <w:marLeft w:val="0"/>
                                                                  <w:marRight w:val="0"/>
                                                                  <w:marTop w:val="0"/>
                                                                  <w:marBottom w:val="0"/>
                                                                  <w:divBdr>
                                                                    <w:top w:val="none" w:sz="0" w:space="0" w:color="auto"/>
                                                                    <w:left w:val="none" w:sz="0" w:space="0" w:color="auto"/>
                                                                    <w:bottom w:val="none" w:sz="0" w:space="0" w:color="auto"/>
                                                                    <w:right w:val="none" w:sz="0" w:space="0" w:color="auto"/>
                                                                  </w:divBdr>
                                                                  <w:divsChild>
                                                                    <w:div w:id="715003869">
                                                                      <w:marLeft w:val="0"/>
                                                                      <w:marRight w:val="0"/>
                                                                      <w:marTop w:val="0"/>
                                                                      <w:marBottom w:val="0"/>
                                                                      <w:divBdr>
                                                                        <w:top w:val="none" w:sz="0" w:space="0" w:color="auto"/>
                                                                        <w:left w:val="none" w:sz="0" w:space="0" w:color="auto"/>
                                                                        <w:bottom w:val="none" w:sz="0" w:space="0" w:color="auto"/>
                                                                        <w:right w:val="none" w:sz="0" w:space="0" w:color="auto"/>
                                                                      </w:divBdr>
                                                                      <w:divsChild>
                                                                        <w:div w:id="1550612186">
                                                                          <w:marLeft w:val="0"/>
                                                                          <w:marRight w:val="0"/>
                                                                          <w:marTop w:val="0"/>
                                                                          <w:marBottom w:val="0"/>
                                                                          <w:divBdr>
                                                                            <w:top w:val="none" w:sz="0" w:space="0" w:color="auto"/>
                                                                            <w:left w:val="none" w:sz="0" w:space="0" w:color="auto"/>
                                                                            <w:bottom w:val="none" w:sz="0" w:space="0" w:color="auto"/>
                                                                            <w:right w:val="none" w:sz="0" w:space="0" w:color="auto"/>
                                                                          </w:divBdr>
                                                                          <w:divsChild>
                                                                            <w:div w:id="1765568642">
                                                                              <w:marLeft w:val="0"/>
                                                                              <w:marRight w:val="0"/>
                                                                              <w:marTop w:val="0"/>
                                                                              <w:marBottom w:val="0"/>
                                                                              <w:divBdr>
                                                                                <w:top w:val="none" w:sz="0" w:space="0" w:color="auto"/>
                                                                                <w:left w:val="none" w:sz="0" w:space="0" w:color="auto"/>
                                                                                <w:bottom w:val="none" w:sz="0" w:space="0" w:color="auto"/>
                                                                                <w:right w:val="none" w:sz="0" w:space="0" w:color="auto"/>
                                                                              </w:divBdr>
                                                                              <w:divsChild>
                                                                                <w:div w:id="532890945">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676032111">
                                                                                  <w:marLeft w:val="0"/>
                                                                                  <w:marRight w:val="0"/>
                                                                                  <w:marTop w:val="0"/>
                                                                                  <w:marBottom w:val="0"/>
                                                                                  <w:divBdr>
                                                                                    <w:top w:val="none" w:sz="0" w:space="0" w:color="auto"/>
                                                                                    <w:left w:val="none" w:sz="0" w:space="0" w:color="auto"/>
                                                                                    <w:bottom w:val="none" w:sz="0" w:space="0" w:color="auto"/>
                                                                                    <w:right w:val="none" w:sz="0" w:space="0" w:color="auto"/>
                                                                                  </w:divBdr>
                                                                                </w:div>
                                                                                <w:div w:id="1276869715">
                                                                                  <w:marLeft w:val="0"/>
                                                                                  <w:marRight w:val="0"/>
                                                                                  <w:marTop w:val="0"/>
                                                                                  <w:marBottom w:val="0"/>
                                                                                  <w:divBdr>
                                                                                    <w:top w:val="none" w:sz="0" w:space="0" w:color="auto"/>
                                                                                    <w:left w:val="none" w:sz="0" w:space="0" w:color="auto"/>
                                                                                    <w:bottom w:val="none" w:sz="0" w:space="0" w:color="auto"/>
                                                                                    <w:right w:val="none" w:sz="0" w:space="0" w:color="auto"/>
                                                                                  </w:divBdr>
                                                                                </w:div>
                                                                                <w:div w:id="1804691226">
                                                                                  <w:marLeft w:val="0"/>
                                                                                  <w:marRight w:val="0"/>
                                                                                  <w:marTop w:val="0"/>
                                                                                  <w:marBottom w:val="0"/>
                                                                                  <w:divBdr>
                                                                                    <w:top w:val="none" w:sz="0" w:space="0" w:color="auto"/>
                                                                                    <w:left w:val="none" w:sz="0" w:space="0" w:color="auto"/>
                                                                                    <w:bottom w:val="none" w:sz="0" w:space="0" w:color="auto"/>
                                                                                    <w:right w:val="none" w:sz="0" w:space="0" w:color="auto"/>
                                                                                  </w:divBdr>
                                                                                </w:div>
                                                                                <w:div w:id="1915121938">
                                                                                  <w:marLeft w:val="0"/>
                                                                                  <w:marRight w:val="0"/>
                                                                                  <w:marTop w:val="0"/>
                                                                                  <w:marBottom w:val="0"/>
                                                                                  <w:divBdr>
                                                                                    <w:top w:val="none" w:sz="0" w:space="0" w:color="auto"/>
                                                                                    <w:left w:val="none" w:sz="0" w:space="0" w:color="auto"/>
                                                                                    <w:bottom w:val="none" w:sz="0" w:space="0" w:color="auto"/>
                                                                                    <w:right w:val="none" w:sz="0" w:space="0" w:color="auto"/>
                                                                                  </w:divBdr>
                                                                                </w:div>
                                                                                <w:div w:id="196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688998">
      <w:bodyDiv w:val="1"/>
      <w:marLeft w:val="0"/>
      <w:marRight w:val="0"/>
      <w:marTop w:val="0"/>
      <w:marBottom w:val="0"/>
      <w:divBdr>
        <w:top w:val="none" w:sz="0" w:space="0" w:color="auto"/>
        <w:left w:val="none" w:sz="0" w:space="0" w:color="auto"/>
        <w:bottom w:val="none" w:sz="0" w:space="0" w:color="auto"/>
        <w:right w:val="none" w:sz="0" w:space="0" w:color="auto"/>
      </w:divBdr>
    </w:div>
    <w:div w:id="1509053912">
      <w:bodyDiv w:val="1"/>
      <w:marLeft w:val="0"/>
      <w:marRight w:val="0"/>
      <w:marTop w:val="0"/>
      <w:marBottom w:val="0"/>
      <w:divBdr>
        <w:top w:val="none" w:sz="0" w:space="0" w:color="auto"/>
        <w:left w:val="none" w:sz="0" w:space="0" w:color="auto"/>
        <w:bottom w:val="none" w:sz="0" w:space="0" w:color="auto"/>
        <w:right w:val="none" w:sz="0" w:space="0" w:color="auto"/>
      </w:divBdr>
    </w:div>
    <w:div w:id="1523664802">
      <w:bodyDiv w:val="1"/>
      <w:marLeft w:val="0"/>
      <w:marRight w:val="0"/>
      <w:marTop w:val="0"/>
      <w:marBottom w:val="0"/>
      <w:divBdr>
        <w:top w:val="none" w:sz="0" w:space="0" w:color="auto"/>
        <w:left w:val="none" w:sz="0" w:space="0" w:color="auto"/>
        <w:bottom w:val="none" w:sz="0" w:space="0" w:color="auto"/>
        <w:right w:val="none" w:sz="0" w:space="0" w:color="auto"/>
      </w:divBdr>
    </w:div>
    <w:div w:id="1528640136">
      <w:bodyDiv w:val="1"/>
      <w:marLeft w:val="0"/>
      <w:marRight w:val="0"/>
      <w:marTop w:val="0"/>
      <w:marBottom w:val="0"/>
      <w:divBdr>
        <w:top w:val="none" w:sz="0" w:space="0" w:color="auto"/>
        <w:left w:val="none" w:sz="0" w:space="0" w:color="auto"/>
        <w:bottom w:val="none" w:sz="0" w:space="0" w:color="auto"/>
        <w:right w:val="none" w:sz="0" w:space="0" w:color="auto"/>
      </w:divBdr>
    </w:div>
    <w:div w:id="1586114757">
      <w:bodyDiv w:val="1"/>
      <w:marLeft w:val="0"/>
      <w:marRight w:val="0"/>
      <w:marTop w:val="0"/>
      <w:marBottom w:val="0"/>
      <w:divBdr>
        <w:top w:val="none" w:sz="0" w:space="0" w:color="auto"/>
        <w:left w:val="none" w:sz="0" w:space="0" w:color="auto"/>
        <w:bottom w:val="none" w:sz="0" w:space="0" w:color="auto"/>
        <w:right w:val="none" w:sz="0" w:space="0" w:color="auto"/>
      </w:divBdr>
    </w:div>
    <w:div w:id="1600521557">
      <w:bodyDiv w:val="1"/>
      <w:marLeft w:val="0"/>
      <w:marRight w:val="0"/>
      <w:marTop w:val="0"/>
      <w:marBottom w:val="0"/>
      <w:divBdr>
        <w:top w:val="none" w:sz="0" w:space="0" w:color="auto"/>
        <w:left w:val="none" w:sz="0" w:space="0" w:color="auto"/>
        <w:bottom w:val="none" w:sz="0" w:space="0" w:color="auto"/>
        <w:right w:val="none" w:sz="0" w:space="0" w:color="auto"/>
      </w:divBdr>
    </w:div>
    <w:div w:id="1606764711">
      <w:bodyDiv w:val="1"/>
      <w:marLeft w:val="0"/>
      <w:marRight w:val="0"/>
      <w:marTop w:val="0"/>
      <w:marBottom w:val="0"/>
      <w:divBdr>
        <w:top w:val="none" w:sz="0" w:space="0" w:color="auto"/>
        <w:left w:val="none" w:sz="0" w:space="0" w:color="auto"/>
        <w:bottom w:val="none" w:sz="0" w:space="0" w:color="auto"/>
        <w:right w:val="none" w:sz="0" w:space="0" w:color="auto"/>
      </w:divBdr>
    </w:div>
    <w:div w:id="1609502350">
      <w:bodyDiv w:val="1"/>
      <w:marLeft w:val="0"/>
      <w:marRight w:val="0"/>
      <w:marTop w:val="0"/>
      <w:marBottom w:val="0"/>
      <w:divBdr>
        <w:top w:val="none" w:sz="0" w:space="0" w:color="auto"/>
        <w:left w:val="none" w:sz="0" w:space="0" w:color="auto"/>
        <w:bottom w:val="none" w:sz="0" w:space="0" w:color="auto"/>
        <w:right w:val="none" w:sz="0" w:space="0" w:color="auto"/>
      </w:divBdr>
    </w:div>
    <w:div w:id="1624967526">
      <w:bodyDiv w:val="1"/>
      <w:marLeft w:val="0"/>
      <w:marRight w:val="0"/>
      <w:marTop w:val="0"/>
      <w:marBottom w:val="0"/>
      <w:divBdr>
        <w:top w:val="none" w:sz="0" w:space="0" w:color="auto"/>
        <w:left w:val="none" w:sz="0" w:space="0" w:color="auto"/>
        <w:bottom w:val="none" w:sz="0" w:space="0" w:color="auto"/>
        <w:right w:val="none" w:sz="0" w:space="0" w:color="auto"/>
      </w:divBdr>
    </w:div>
    <w:div w:id="1633368675">
      <w:bodyDiv w:val="1"/>
      <w:marLeft w:val="0"/>
      <w:marRight w:val="0"/>
      <w:marTop w:val="0"/>
      <w:marBottom w:val="0"/>
      <w:divBdr>
        <w:top w:val="none" w:sz="0" w:space="0" w:color="auto"/>
        <w:left w:val="none" w:sz="0" w:space="0" w:color="auto"/>
        <w:bottom w:val="none" w:sz="0" w:space="0" w:color="auto"/>
        <w:right w:val="none" w:sz="0" w:space="0" w:color="auto"/>
      </w:divBdr>
    </w:div>
    <w:div w:id="1692533765">
      <w:bodyDiv w:val="1"/>
      <w:marLeft w:val="0"/>
      <w:marRight w:val="0"/>
      <w:marTop w:val="0"/>
      <w:marBottom w:val="0"/>
      <w:divBdr>
        <w:top w:val="none" w:sz="0" w:space="0" w:color="auto"/>
        <w:left w:val="none" w:sz="0" w:space="0" w:color="auto"/>
        <w:bottom w:val="none" w:sz="0" w:space="0" w:color="auto"/>
        <w:right w:val="none" w:sz="0" w:space="0" w:color="auto"/>
      </w:divBdr>
    </w:div>
    <w:div w:id="1717776141">
      <w:bodyDiv w:val="1"/>
      <w:marLeft w:val="0"/>
      <w:marRight w:val="0"/>
      <w:marTop w:val="0"/>
      <w:marBottom w:val="0"/>
      <w:divBdr>
        <w:top w:val="none" w:sz="0" w:space="0" w:color="auto"/>
        <w:left w:val="none" w:sz="0" w:space="0" w:color="auto"/>
        <w:bottom w:val="none" w:sz="0" w:space="0" w:color="auto"/>
        <w:right w:val="none" w:sz="0" w:space="0" w:color="auto"/>
      </w:divBdr>
    </w:div>
    <w:div w:id="1776439545">
      <w:bodyDiv w:val="1"/>
      <w:marLeft w:val="0"/>
      <w:marRight w:val="0"/>
      <w:marTop w:val="0"/>
      <w:marBottom w:val="0"/>
      <w:divBdr>
        <w:top w:val="none" w:sz="0" w:space="0" w:color="auto"/>
        <w:left w:val="none" w:sz="0" w:space="0" w:color="auto"/>
        <w:bottom w:val="none" w:sz="0" w:space="0" w:color="auto"/>
        <w:right w:val="none" w:sz="0" w:space="0" w:color="auto"/>
      </w:divBdr>
    </w:div>
    <w:div w:id="1839073443">
      <w:bodyDiv w:val="1"/>
      <w:marLeft w:val="0"/>
      <w:marRight w:val="0"/>
      <w:marTop w:val="0"/>
      <w:marBottom w:val="0"/>
      <w:divBdr>
        <w:top w:val="none" w:sz="0" w:space="0" w:color="auto"/>
        <w:left w:val="none" w:sz="0" w:space="0" w:color="auto"/>
        <w:bottom w:val="none" w:sz="0" w:space="0" w:color="auto"/>
        <w:right w:val="none" w:sz="0" w:space="0" w:color="auto"/>
      </w:divBdr>
    </w:div>
    <w:div w:id="1932663222">
      <w:bodyDiv w:val="1"/>
      <w:marLeft w:val="0"/>
      <w:marRight w:val="0"/>
      <w:marTop w:val="0"/>
      <w:marBottom w:val="0"/>
      <w:divBdr>
        <w:top w:val="none" w:sz="0" w:space="0" w:color="auto"/>
        <w:left w:val="none" w:sz="0" w:space="0" w:color="auto"/>
        <w:bottom w:val="none" w:sz="0" w:space="0" w:color="auto"/>
        <w:right w:val="none" w:sz="0" w:space="0" w:color="auto"/>
      </w:divBdr>
    </w:div>
    <w:div w:id="1964993864">
      <w:bodyDiv w:val="1"/>
      <w:marLeft w:val="0"/>
      <w:marRight w:val="0"/>
      <w:marTop w:val="0"/>
      <w:marBottom w:val="0"/>
      <w:divBdr>
        <w:top w:val="none" w:sz="0" w:space="0" w:color="auto"/>
        <w:left w:val="none" w:sz="0" w:space="0" w:color="auto"/>
        <w:bottom w:val="none" w:sz="0" w:space="0" w:color="auto"/>
        <w:right w:val="none" w:sz="0" w:space="0" w:color="auto"/>
      </w:divBdr>
    </w:div>
    <w:div w:id="1987129585">
      <w:bodyDiv w:val="1"/>
      <w:marLeft w:val="0"/>
      <w:marRight w:val="0"/>
      <w:marTop w:val="0"/>
      <w:marBottom w:val="0"/>
      <w:divBdr>
        <w:top w:val="none" w:sz="0" w:space="0" w:color="auto"/>
        <w:left w:val="none" w:sz="0" w:space="0" w:color="auto"/>
        <w:bottom w:val="none" w:sz="0" w:space="0" w:color="auto"/>
        <w:right w:val="none" w:sz="0" w:space="0" w:color="auto"/>
      </w:divBdr>
    </w:div>
    <w:div w:id="1988776966">
      <w:bodyDiv w:val="1"/>
      <w:marLeft w:val="0"/>
      <w:marRight w:val="0"/>
      <w:marTop w:val="0"/>
      <w:marBottom w:val="0"/>
      <w:divBdr>
        <w:top w:val="none" w:sz="0" w:space="0" w:color="auto"/>
        <w:left w:val="none" w:sz="0" w:space="0" w:color="auto"/>
        <w:bottom w:val="none" w:sz="0" w:space="0" w:color="auto"/>
        <w:right w:val="none" w:sz="0" w:space="0" w:color="auto"/>
      </w:divBdr>
      <w:divsChild>
        <w:div w:id="372853481">
          <w:marLeft w:val="0"/>
          <w:marRight w:val="0"/>
          <w:marTop w:val="0"/>
          <w:marBottom w:val="0"/>
          <w:divBdr>
            <w:top w:val="none" w:sz="0" w:space="0" w:color="auto"/>
            <w:left w:val="none" w:sz="0" w:space="0" w:color="auto"/>
            <w:bottom w:val="none" w:sz="0" w:space="0" w:color="auto"/>
            <w:right w:val="none" w:sz="0" w:space="0" w:color="auto"/>
          </w:divBdr>
          <w:divsChild>
            <w:div w:id="215701184">
              <w:marLeft w:val="0"/>
              <w:marRight w:val="0"/>
              <w:marTop w:val="0"/>
              <w:marBottom w:val="0"/>
              <w:divBdr>
                <w:top w:val="none" w:sz="0" w:space="0" w:color="auto"/>
                <w:left w:val="none" w:sz="0" w:space="0" w:color="auto"/>
                <w:bottom w:val="none" w:sz="0" w:space="0" w:color="auto"/>
                <w:right w:val="none" w:sz="0" w:space="0" w:color="auto"/>
              </w:divBdr>
              <w:divsChild>
                <w:div w:id="358628196">
                  <w:marLeft w:val="0"/>
                  <w:marRight w:val="0"/>
                  <w:marTop w:val="0"/>
                  <w:marBottom w:val="0"/>
                  <w:divBdr>
                    <w:top w:val="none" w:sz="0" w:space="0" w:color="auto"/>
                    <w:left w:val="none" w:sz="0" w:space="0" w:color="auto"/>
                    <w:bottom w:val="none" w:sz="0" w:space="0" w:color="auto"/>
                    <w:right w:val="none" w:sz="0" w:space="0" w:color="auto"/>
                  </w:divBdr>
                  <w:divsChild>
                    <w:div w:id="1175807614">
                      <w:marLeft w:val="0"/>
                      <w:marRight w:val="0"/>
                      <w:marTop w:val="0"/>
                      <w:marBottom w:val="0"/>
                      <w:divBdr>
                        <w:top w:val="none" w:sz="0" w:space="0" w:color="auto"/>
                        <w:left w:val="none" w:sz="0" w:space="0" w:color="auto"/>
                        <w:bottom w:val="none" w:sz="0" w:space="0" w:color="auto"/>
                        <w:right w:val="none" w:sz="0" w:space="0" w:color="auto"/>
                      </w:divBdr>
                      <w:divsChild>
                        <w:div w:id="693462949">
                          <w:marLeft w:val="0"/>
                          <w:marRight w:val="0"/>
                          <w:marTop w:val="0"/>
                          <w:marBottom w:val="0"/>
                          <w:divBdr>
                            <w:top w:val="none" w:sz="0" w:space="0" w:color="auto"/>
                            <w:left w:val="none" w:sz="0" w:space="0" w:color="auto"/>
                            <w:bottom w:val="none" w:sz="0" w:space="0" w:color="auto"/>
                            <w:right w:val="none" w:sz="0" w:space="0" w:color="auto"/>
                          </w:divBdr>
                          <w:divsChild>
                            <w:div w:id="1007563090">
                              <w:marLeft w:val="0"/>
                              <w:marRight w:val="0"/>
                              <w:marTop w:val="0"/>
                              <w:marBottom w:val="0"/>
                              <w:divBdr>
                                <w:top w:val="none" w:sz="0" w:space="0" w:color="auto"/>
                                <w:left w:val="none" w:sz="0" w:space="0" w:color="auto"/>
                                <w:bottom w:val="none" w:sz="0" w:space="0" w:color="auto"/>
                                <w:right w:val="none" w:sz="0" w:space="0" w:color="auto"/>
                              </w:divBdr>
                              <w:divsChild>
                                <w:div w:id="417286461">
                                  <w:marLeft w:val="0"/>
                                  <w:marRight w:val="0"/>
                                  <w:marTop w:val="0"/>
                                  <w:marBottom w:val="0"/>
                                  <w:divBdr>
                                    <w:top w:val="none" w:sz="0" w:space="0" w:color="auto"/>
                                    <w:left w:val="none" w:sz="0" w:space="0" w:color="auto"/>
                                    <w:bottom w:val="none" w:sz="0" w:space="0" w:color="auto"/>
                                    <w:right w:val="none" w:sz="0" w:space="0" w:color="auto"/>
                                  </w:divBdr>
                                  <w:divsChild>
                                    <w:div w:id="1568031933">
                                      <w:marLeft w:val="0"/>
                                      <w:marRight w:val="0"/>
                                      <w:marTop w:val="0"/>
                                      <w:marBottom w:val="0"/>
                                      <w:divBdr>
                                        <w:top w:val="none" w:sz="0" w:space="0" w:color="auto"/>
                                        <w:left w:val="none" w:sz="0" w:space="0" w:color="auto"/>
                                        <w:bottom w:val="none" w:sz="0" w:space="0" w:color="auto"/>
                                        <w:right w:val="none" w:sz="0" w:space="0" w:color="auto"/>
                                      </w:divBdr>
                                      <w:divsChild>
                                        <w:div w:id="1333022775">
                                          <w:marLeft w:val="0"/>
                                          <w:marRight w:val="0"/>
                                          <w:marTop w:val="0"/>
                                          <w:marBottom w:val="0"/>
                                          <w:divBdr>
                                            <w:top w:val="none" w:sz="0" w:space="0" w:color="auto"/>
                                            <w:left w:val="none" w:sz="0" w:space="0" w:color="auto"/>
                                            <w:bottom w:val="none" w:sz="0" w:space="0" w:color="auto"/>
                                            <w:right w:val="none" w:sz="0" w:space="0" w:color="auto"/>
                                          </w:divBdr>
                                          <w:divsChild>
                                            <w:div w:id="773599514">
                                              <w:marLeft w:val="0"/>
                                              <w:marRight w:val="0"/>
                                              <w:marTop w:val="0"/>
                                              <w:marBottom w:val="0"/>
                                              <w:divBdr>
                                                <w:top w:val="none" w:sz="0" w:space="0" w:color="auto"/>
                                                <w:left w:val="none" w:sz="0" w:space="0" w:color="auto"/>
                                                <w:bottom w:val="none" w:sz="0" w:space="0" w:color="auto"/>
                                                <w:right w:val="none" w:sz="0" w:space="0" w:color="auto"/>
                                              </w:divBdr>
                                              <w:divsChild>
                                                <w:div w:id="1474714204">
                                                  <w:marLeft w:val="0"/>
                                                  <w:marRight w:val="0"/>
                                                  <w:marTop w:val="0"/>
                                                  <w:marBottom w:val="435"/>
                                                  <w:divBdr>
                                                    <w:top w:val="none" w:sz="0" w:space="0" w:color="auto"/>
                                                    <w:left w:val="none" w:sz="0" w:space="0" w:color="auto"/>
                                                    <w:bottom w:val="none" w:sz="0" w:space="0" w:color="auto"/>
                                                    <w:right w:val="none" w:sz="0" w:space="0" w:color="auto"/>
                                                  </w:divBdr>
                                                  <w:divsChild>
                                                    <w:div w:id="1466898656">
                                                      <w:marLeft w:val="0"/>
                                                      <w:marRight w:val="0"/>
                                                      <w:marTop w:val="0"/>
                                                      <w:marBottom w:val="0"/>
                                                      <w:divBdr>
                                                        <w:top w:val="none" w:sz="0" w:space="0" w:color="auto"/>
                                                        <w:left w:val="none" w:sz="0" w:space="0" w:color="auto"/>
                                                        <w:bottom w:val="none" w:sz="0" w:space="0" w:color="auto"/>
                                                        <w:right w:val="none" w:sz="0" w:space="0" w:color="auto"/>
                                                      </w:divBdr>
                                                      <w:divsChild>
                                                        <w:div w:id="30154229">
                                                          <w:marLeft w:val="0"/>
                                                          <w:marRight w:val="0"/>
                                                          <w:marTop w:val="0"/>
                                                          <w:marBottom w:val="0"/>
                                                          <w:divBdr>
                                                            <w:top w:val="single" w:sz="6" w:space="0" w:color="ABABAB"/>
                                                            <w:left w:val="single" w:sz="6" w:space="0" w:color="ABABAB"/>
                                                            <w:bottom w:val="single" w:sz="6" w:space="0" w:color="ABABAB"/>
                                                            <w:right w:val="single" w:sz="6" w:space="0" w:color="ABABAB"/>
                                                          </w:divBdr>
                                                          <w:divsChild>
                                                            <w:div w:id="927272747">
                                                              <w:marLeft w:val="0"/>
                                                              <w:marRight w:val="0"/>
                                                              <w:marTop w:val="0"/>
                                                              <w:marBottom w:val="0"/>
                                                              <w:divBdr>
                                                                <w:top w:val="none" w:sz="0" w:space="0" w:color="auto"/>
                                                                <w:left w:val="none" w:sz="0" w:space="0" w:color="auto"/>
                                                                <w:bottom w:val="none" w:sz="0" w:space="0" w:color="auto"/>
                                                                <w:right w:val="none" w:sz="0" w:space="0" w:color="auto"/>
                                                              </w:divBdr>
                                                              <w:divsChild>
                                                                <w:div w:id="1842312515">
                                                                  <w:marLeft w:val="0"/>
                                                                  <w:marRight w:val="0"/>
                                                                  <w:marTop w:val="0"/>
                                                                  <w:marBottom w:val="0"/>
                                                                  <w:divBdr>
                                                                    <w:top w:val="none" w:sz="0" w:space="0" w:color="auto"/>
                                                                    <w:left w:val="none" w:sz="0" w:space="0" w:color="auto"/>
                                                                    <w:bottom w:val="none" w:sz="0" w:space="0" w:color="auto"/>
                                                                    <w:right w:val="none" w:sz="0" w:space="0" w:color="auto"/>
                                                                  </w:divBdr>
                                                                  <w:divsChild>
                                                                    <w:div w:id="429081040">
                                                                      <w:marLeft w:val="0"/>
                                                                      <w:marRight w:val="0"/>
                                                                      <w:marTop w:val="0"/>
                                                                      <w:marBottom w:val="0"/>
                                                                      <w:divBdr>
                                                                        <w:top w:val="none" w:sz="0" w:space="0" w:color="auto"/>
                                                                        <w:left w:val="none" w:sz="0" w:space="0" w:color="auto"/>
                                                                        <w:bottom w:val="none" w:sz="0" w:space="0" w:color="auto"/>
                                                                        <w:right w:val="none" w:sz="0" w:space="0" w:color="auto"/>
                                                                      </w:divBdr>
                                                                      <w:divsChild>
                                                                        <w:div w:id="646281005">
                                                                          <w:marLeft w:val="0"/>
                                                                          <w:marRight w:val="0"/>
                                                                          <w:marTop w:val="0"/>
                                                                          <w:marBottom w:val="0"/>
                                                                          <w:divBdr>
                                                                            <w:top w:val="none" w:sz="0" w:space="0" w:color="auto"/>
                                                                            <w:left w:val="none" w:sz="0" w:space="0" w:color="auto"/>
                                                                            <w:bottom w:val="none" w:sz="0" w:space="0" w:color="auto"/>
                                                                            <w:right w:val="none" w:sz="0" w:space="0" w:color="auto"/>
                                                                          </w:divBdr>
                                                                          <w:divsChild>
                                                                            <w:div w:id="1105002847">
                                                                              <w:marLeft w:val="0"/>
                                                                              <w:marRight w:val="0"/>
                                                                              <w:marTop w:val="0"/>
                                                                              <w:marBottom w:val="0"/>
                                                                              <w:divBdr>
                                                                                <w:top w:val="none" w:sz="0" w:space="0" w:color="auto"/>
                                                                                <w:left w:val="none" w:sz="0" w:space="0" w:color="auto"/>
                                                                                <w:bottom w:val="none" w:sz="0" w:space="0" w:color="auto"/>
                                                                                <w:right w:val="none" w:sz="0" w:space="0" w:color="auto"/>
                                                                              </w:divBdr>
                                                                              <w:divsChild>
                                                                                <w:div w:id="1814714683">
                                                                                  <w:marLeft w:val="0"/>
                                                                                  <w:marRight w:val="0"/>
                                                                                  <w:marTop w:val="0"/>
                                                                                  <w:marBottom w:val="0"/>
                                                                                  <w:divBdr>
                                                                                    <w:top w:val="none" w:sz="0" w:space="0" w:color="auto"/>
                                                                                    <w:left w:val="none" w:sz="0" w:space="0" w:color="auto"/>
                                                                                    <w:bottom w:val="none" w:sz="0" w:space="0" w:color="auto"/>
                                                                                    <w:right w:val="none" w:sz="0" w:space="0" w:color="auto"/>
                                                                                  </w:divBdr>
                                                                                  <w:divsChild>
                                                                                    <w:div w:id="311371820">
                                                                                      <w:marLeft w:val="0"/>
                                                                                      <w:marRight w:val="0"/>
                                                                                      <w:marTop w:val="0"/>
                                                                                      <w:marBottom w:val="0"/>
                                                                                      <w:divBdr>
                                                                                        <w:top w:val="none" w:sz="0" w:space="0" w:color="auto"/>
                                                                                        <w:left w:val="none" w:sz="0" w:space="0" w:color="auto"/>
                                                                                        <w:bottom w:val="none" w:sz="0" w:space="0" w:color="auto"/>
                                                                                        <w:right w:val="none" w:sz="0" w:space="0" w:color="auto"/>
                                                                                      </w:divBdr>
                                                                                    </w:div>
                                                                                    <w:div w:id="733236399">
                                                                                      <w:marLeft w:val="0"/>
                                                                                      <w:marRight w:val="0"/>
                                                                                      <w:marTop w:val="0"/>
                                                                                      <w:marBottom w:val="0"/>
                                                                                      <w:divBdr>
                                                                                        <w:top w:val="none" w:sz="0" w:space="0" w:color="auto"/>
                                                                                        <w:left w:val="none" w:sz="0" w:space="0" w:color="auto"/>
                                                                                        <w:bottom w:val="none" w:sz="0" w:space="0" w:color="auto"/>
                                                                                        <w:right w:val="none" w:sz="0" w:space="0" w:color="auto"/>
                                                                                      </w:divBdr>
                                                                                    </w:div>
                                                                                    <w:div w:id="845360652">
                                                                                      <w:marLeft w:val="0"/>
                                                                                      <w:marRight w:val="0"/>
                                                                                      <w:marTop w:val="0"/>
                                                                                      <w:marBottom w:val="0"/>
                                                                                      <w:divBdr>
                                                                                        <w:top w:val="none" w:sz="0" w:space="0" w:color="auto"/>
                                                                                        <w:left w:val="none" w:sz="0" w:space="0" w:color="auto"/>
                                                                                        <w:bottom w:val="none" w:sz="0" w:space="0" w:color="auto"/>
                                                                                        <w:right w:val="none" w:sz="0" w:space="0" w:color="auto"/>
                                                                                      </w:divBdr>
                                                                                    </w:div>
                                                                                    <w:div w:id="989406212">
                                                                                      <w:marLeft w:val="0"/>
                                                                                      <w:marRight w:val="0"/>
                                                                                      <w:marTop w:val="0"/>
                                                                                      <w:marBottom w:val="0"/>
                                                                                      <w:divBdr>
                                                                                        <w:top w:val="none" w:sz="0" w:space="0" w:color="auto"/>
                                                                                        <w:left w:val="none" w:sz="0" w:space="0" w:color="auto"/>
                                                                                        <w:bottom w:val="none" w:sz="0" w:space="0" w:color="auto"/>
                                                                                        <w:right w:val="none" w:sz="0" w:space="0" w:color="auto"/>
                                                                                      </w:divBdr>
                                                                                    </w:div>
                                                                                    <w:div w:id="1780489046">
                                                                                      <w:marLeft w:val="0"/>
                                                                                      <w:marRight w:val="0"/>
                                                                                      <w:marTop w:val="0"/>
                                                                                      <w:marBottom w:val="0"/>
                                                                                      <w:divBdr>
                                                                                        <w:top w:val="none" w:sz="0" w:space="0" w:color="auto"/>
                                                                                        <w:left w:val="none" w:sz="0" w:space="0" w:color="auto"/>
                                                                                        <w:bottom w:val="none" w:sz="0" w:space="0" w:color="auto"/>
                                                                                        <w:right w:val="none" w:sz="0" w:space="0" w:color="auto"/>
                                                                                      </w:divBdr>
                                                                                      <w:divsChild>
                                                                                        <w:div w:id="470053288">
                                                                                          <w:marLeft w:val="0"/>
                                                                                          <w:marRight w:val="0"/>
                                                                                          <w:marTop w:val="0"/>
                                                                                          <w:marBottom w:val="0"/>
                                                                                          <w:divBdr>
                                                                                            <w:top w:val="none" w:sz="0" w:space="0" w:color="auto"/>
                                                                                            <w:left w:val="none" w:sz="0" w:space="0" w:color="auto"/>
                                                                                            <w:bottom w:val="none" w:sz="0" w:space="0" w:color="auto"/>
                                                                                            <w:right w:val="none" w:sz="0" w:space="0" w:color="auto"/>
                                                                                          </w:divBdr>
                                                                                        </w:div>
                                                                                        <w:div w:id="1358850860">
                                                                                          <w:marLeft w:val="0"/>
                                                                                          <w:marRight w:val="0"/>
                                                                                          <w:marTop w:val="0"/>
                                                                                          <w:marBottom w:val="0"/>
                                                                                          <w:divBdr>
                                                                                            <w:top w:val="none" w:sz="0" w:space="0" w:color="auto"/>
                                                                                            <w:left w:val="none" w:sz="0" w:space="0" w:color="auto"/>
                                                                                            <w:bottom w:val="none" w:sz="0" w:space="0" w:color="auto"/>
                                                                                            <w:right w:val="none" w:sz="0" w:space="0" w:color="auto"/>
                                                                                          </w:divBdr>
                                                                                        </w:div>
                                                                                        <w:div w:id="1944070537">
                                                                                          <w:marLeft w:val="0"/>
                                                                                          <w:marRight w:val="0"/>
                                                                                          <w:marTop w:val="0"/>
                                                                                          <w:marBottom w:val="0"/>
                                                                                          <w:divBdr>
                                                                                            <w:top w:val="none" w:sz="0" w:space="0" w:color="auto"/>
                                                                                            <w:left w:val="none" w:sz="0" w:space="0" w:color="auto"/>
                                                                                            <w:bottom w:val="none" w:sz="0" w:space="0" w:color="auto"/>
                                                                                            <w:right w:val="none" w:sz="0" w:space="0" w:color="auto"/>
                                                                                          </w:divBdr>
                                                                                        </w:div>
                                                                                        <w:div w:id="2105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28631153">
      <w:bodyDiv w:val="1"/>
      <w:marLeft w:val="0"/>
      <w:marRight w:val="0"/>
      <w:marTop w:val="0"/>
      <w:marBottom w:val="0"/>
      <w:divBdr>
        <w:top w:val="none" w:sz="0" w:space="0" w:color="auto"/>
        <w:left w:val="none" w:sz="0" w:space="0" w:color="auto"/>
        <w:bottom w:val="none" w:sz="0" w:space="0" w:color="auto"/>
        <w:right w:val="none" w:sz="0" w:space="0" w:color="auto"/>
      </w:divBdr>
      <w:divsChild>
        <w:div w:id="1110511086">
          <w:marLeft w:val="0"/>
          <w:marRight w:val="0"/>
          <w:marTop w:val="0"/>
          <w:marBottom w:val="0"/>
          <w:divBdr>
            <w:top w:val="none" w:sz="0" w:space="0" w:color="auto"/>
            <w:left w:val="none" w:sz="0" w:space="0" w:color="auto"/>
            <w:bottom w:val="none" w:sz="0" w:space="0" w:color="auto"/>
            <w:right w:val="none" w:sz="0" w:space="0" w:color="auto"/>
          </w:divBdr>
          <w:divsChild>
            <w:div w:id="137572207">
              <w:marLeft w:val="0"/>
              <w:marRight w:val="0"/>
              <w:marTop w:val="0"/>
              <w:marBottom w:val="0"/>
              <w:divBdr>
                <w:top w:val="none" w:sz="0" w:space="0" w:color="auto"/>
                <w:left w:val="none" w:sz="0" w:space="0" w:color="auto"/>
                <w:bottom w:val="none" w:sz="0" w:space="0" w:color="auto"/>
                <w:right w:val="none" w:sz="0" w:space="0" w:color="auto"/>
              </w:divBdr>
            </w:div>
            <w:div w:id="370808515">
              <w:marLeft w:val="0"/>
              <w:marRight w:val="0"/>
              <w:marTop w:val="0"/>
              <w:marBottom w:val="0"/>
              <w:divBdr>
                <w:top w:val="none" w:sz="0" w:space="0" w:color="auto"/>
                <w:left w:val="none" w:sz="0" w:space="0" w:color="auto"/>
                <w:bottom w:val="none" w:sz="0" w:space="0" w:color="auto"/>
                <w:right w:val="none" w:sz="0" w:space="0" w:color="auto"/>
              </w:divBdr>
            </w:div>
            <w:div w:id="1231816777">
              <w:marLeft w:val="0"/>
              <w:marRight w:val="0"/>
              <w:marTop w:val="0"/>
              <w:marBottom w:val="0"/>
              <w:divBdr>
                <w:top w:val="none" w:sz="0" w:space="0" w:color="auto"/>
                <w:left w:val="none" w:sz="0" w:space="0" w:color="auto"/>
                <w:bottom w:val="none" w:sz="0" w:space="0" w:color="auto"/>
                <w:right w:val="none" w:sz="0" w:space="0" w:color="auto"/>
              </w:divBdr>
            </w:div>
            <w:div w:id="1352609477">
              <w:marLeft w:val="0"/>
              <w:marRight w:val="0"/>
              <w:marTop w:val="0"/>
              <w:marBottom w:val="0"/>
              <w:divBdr>
                <w:top w:val="none" w:sz="0" w:space="0" w:color="auto"/>
                <w:left w:val="none" w:sz="0" w:space="0" w:color="auto"/>
                <w:bottom w:val="none" w:sz="0" w:space="0" w:color="auto"/>
                <w:right w:val="none" w:sz="0" w:space="0" w:color="auto"/>
              </w:divBdr>
            </w:div>
            <w:div w:id="1621179590">
              <w:marLeft w:val="0"/>
              <w:marRight w:val="0"/>
              <w:marTop w:val="0"/>
              <w:marBottom w:val="0"/>
              <w:divBdr>
                <w:top w:val="none" w:sz="0" w:space="0" w:color="auto"/>
                <w:left w:val="none" w:sz="0" w:space="0" w:color="auto"/>
                <w:bottom w:val="none" w:sz="0" w:space="0" w:color="auto"/>
                <w:right w:val="none" w:sz="0" w:space="0" w:color="auto"/>
              </w:divBdr>
            </w:div>
          </w:divsChild>
        </w:div>
        <w:div w:id="1881622120">
          <w:marLeft w:val="0"/>
          <w:marRight w:val="0"/>
          <w:marTop w:val="0"/>
          <w:marBottom w:val="0"/>
          <w:divBdr>
            <w:top w:val="none" w:sz="0" w:space="0" w:color="auto"/>
            <w:left w:val="none" w:sz="0" w:space="0" w:color="auto"/>
            <w:bottom w:val="none" w:sz="0" w:space="0" w:color="auto"/>
            <w:right w:val="none" w:sz="0" w:space="0" w:color="auto"/>
          </w:divBdr>
        </w:div>
      </w:divsChild>
    </w:div>
    <w:div w:id="2049596886">
      <w:bodyDiv w:val="1"/>
      <w:marLeft w:val="0"/>
      <w:marRight w:val="0"/>
      <w:marTop w:val="0"/>
      <w:marBottom w:val="0"/>
      <w:divBdr>
        <w:top w:val="none" w:sz="0" w:space="0" w:color="auto"/>
        <w:left w:val="none" w:sz="0" w:space="0" w:color="auto"/>
        <w:bottom w:val="none" w:sz="0" w:space="0" w:color="auto"/>
        <w:right w:val="none" w:sz="0" w:space="0" w:color="auto"/>
      </w:divBdr>
    </w:div>
    <w:div w:id="2050571953">
      <w:bodyDiv w:val="1"/>
      <w:marLeft w:val="0"/>
      <w:marRight w:val="0"/>
      <w:marTop w:val="0"/>
      <w:marBottom w:val="0"/>
      <w:divBdr>
        <w:top w:val="none" w:sz="0" w:space="0" w:color="auto"/>
        <w:left w:val="none" w:sz="0" w:space="0" w:color="auto"/>
        <w:bottom w:val="none" w:sz="0" w:space="0" w:color="auto"/>
        <w:right w:val="none" w:sz="0" w:space="0" w:color="auto"/>
      </w:divBdr>
    </w:div>
    <w:div w:id="2081247348">
      <w:bodyDiv w:val="1"/>
      <w:marLeft w:val="0"/>
      <w:marRight w:val="0"/>
      <w:marTop w:val="0"/>
      <w:marBottom w:val="0"/>
      <w:divBdr>
        <w:top w:val="none" w:sz="0" w:space="0" w:color="auto"/>
        <w:left w:val="none" w:sz="0" w:space="0" w:color="auto"/>
        <w:bottom w:val="none" w:sz="0" w:space="0" w:color="auto"/>
        <w:right w:val="none" w:sz="0" w:space="0" w:color="auto"/>
      </w:divBdr>
    </w:div>
    <w:div w:id="2135247188">
      <w:bodyDiv w:val="1"/>
      <w:marLeft w:val="0"/>
      <w:marRight w:val="0"/>
      <w:marTop w:val="0"/>
      <w:marBottom w:val="0"/>
      <w:divBdr>
        <w:top w:val="none" w:sz="0" w:space="0" w:color="auto"/>
        <w:left w:val="none" w:sz="0" w:space="0" w:color="auto"/>
        <w:bottom w:val="none" w:sz="0" w:space="0" w:color="auto"/>
        <w:right w:val="none" w:sz="0" w:space="0" w:color="auto"/>
      </w:divBdr>
    </w:div>
    <w:div w:id="2135367787">
      <w:bodyDiv w:val="1"/>
      <w:marLeft w:val="0"/>
      <w:marRight w:val="0"/>
      <w:marTop w:val="0"/>
      <w:marBottom w:val="0"/>
      <w:divBdr>
        <w:top w:val="none" w:sz="0" w:space="0" w:color="auto"/>
        <w:left w:val="none" w:sz="0" w:space="0" w:color="auto"/>
        <w:bottom w:val="none" w:sz="0" w:space="0" w:color="auto"/>
        <w:right w:val="none" w:sz="0" w:space="0" w:color="auto"/>
      </w:divBdr>
    </w:div>
    <w:div w:id="21447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yclearwater.com/communitydevelopmentboard"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todd@pressmanin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todd@pressmaninc.com"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rikor@gulfcoastconsulting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6" ma:contentTypeDescription="Create a new document." ma:contentTypeScope="" ma:versionID="7cfea7bb0d8f404b9fa06e4c739e6a9e">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f4e916757687257fbe918f842c3faba2"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3faed12-600f-4288-bcb6-3b4a6b0f689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c2c459e-1264-4c70-9ab0-4ba190c018a5}" ma:internalName="TaxCatchAll" ma:showField="CatchAllData" ma:web="5953540b-8b29-488e-bc67-41703e42f8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953540b-8b29-488e-bc67-41703e42f863">
      <UserInfo>
        <DisplayName>Crandall, Ellen</DisplayName>
        <AccountId>19</AccountId>
        <AccountType/>
      </UserInfo>
      <UserInfo>
        <DisplayName>Matzke, Lauren</DisplayName>
        <AccountId>14</AccountId>
        <AccountType/>
      </UserInfo>
      <UserInfo>
        <DisplayName>Parry, Mark</DisplayName>
        <AccountId>23</AccountId>
        <AccountType/>
      </UserInfo>
      <UserInfo>
        <DisplayName>Winget, Isabel</DisplayName>
        <AccountId>3607</AccountId>
        <AccountType/>
      </UserInfo>
      <UserInfo>
        <DisplayName>Brotherton, Kyle</DisplayName>
        <AccountId>18</AccountId>
        <AccountType/>
      </UserInfo>
      <UserInfo>
        <DisplayName>Prins, Dylan</DisplayName>
        <AccountId>3666</AccountId>
        <AccountType/>
      </UserInfo>
    </SharedWithUsers>
    <TaxCatchAll xmlns="5953540b-8b29-488e-bc67-41703e42f863" xsi:nil="true"/>
    <lcf76f155ced4ddcb4097134ff3c332f xmlns="82c9613c-bff8-4bb2-9bde-223af0ff13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5A1080-016F-4829-A3EF-93C772330F3E}">
  <ds:schemaRefs>
    <ds:schemaRef ds:uri="http://schemas.openxmlformats.org/officeDocument/2006/bibliography"/>
  </ds:schemaRefs>
</ds:datastoreItem>
</file>

<file path=customXml/itemProps2.xml><?xml version="1.0" encoding="utf-8"?>
<ds:datastoreItem xmlns:ds="http://schemas.openxmlformats.org/officeDocument/2006/customXml" ds:itemID="{DAE2F632-32D4-4FB1-BBC7-9C5DEABDE1E3}">
  <ds:schemaRefs>
    <ds:schemaRef ds:uri="http://schemas.microsoft.com/sharepoint/v3/contenttype/forms"/>
  </ds:schemaRefs>
</ds:datastoreItem>
</file>

<file path=customXml/itemProps3.xml><?xml version="1.0" encoding="utf-8"?>
<ds:datastoreItem xmlns:ds="http://schemas.openxmlformats.org/officeDocument/2006/customXml" ds:itemID="{78CC2E17-316D-4465-9110-44773FC27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85D0B7-3135-4E83-B1A0-4A34305EAC37}">
  <ds:schemaRefs>
    <ds:schemaRef ds:uri="http://schemas.microsoft.com/office/2006/metadata/properties"/>
    <ds:schemaRef ds:uri="http://schemas.microsoft.com/office/infopath/2007/PartnerControls"/>
    <ds:schemaRef ds:uri="5953540b-8b29-488e-bc67-41703e42f863"/>
    <ds:schemaRef ds:uri="82c9613c-bff8-4bb2-9bde-223af0ff132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12624</CharactersWithSpaces>
  <SharedDoc>false</SharedDoc>
  <HLinks>
    <vt:vector size="24" baseType="variant">
      <vt:variant>
        <vt:i4>2031663</vt:i4>
      </vt:variant>
      <vt:variant>
        <vt:i4>9</vt:i4>
      </vt:variant>
      <vt:variant>
        <vt:i4>0</vt:i4>
      </vt:variant>
      <vt:variant>
        <vt:i4>5</vt:i4>
      </vt:variant>
      <vt:variant>
        <vt:lpwstr>mailto:todd@pressmaninc.com</vt:lpwstr>
      </vt:variant>
      <vt:variant>
        <vt:lpwstr/>
      </vt:variant>
      <vt:variant>
        <vt:i4>2031663</vt:i4>
      </vt:variant>
      <vt:variant>
        <vt:i4>6</vt:i4>
      </vt:variant>
      <vt:variant>
        <vt:i4>0</vt:i4>
      </vt:variant>
      <vt:variant>
        <vt:i4>5</vt:i4>
      </vt:variant>
      <vt:variant>
        <vt:lpwstr>mailto:todd@pressmaninc.com</vt:lpwstr>
      </vt:variant>
      <vt:variant>
        <vt:lpwstr/>
      </vt:variant>
      <vt:variant>
        <vt:i4>524324</vt:i4>
      </vt:variant>
      <vt:variant>
        <vt:i4>3</vt:i4>
      </vt:variant>
      <vt:variant>
        <vt:i4>0</vt:i4>
      </vt:variant>
      <vt:variant>
        <vt:i4>5</vt:i4>
      </vt:variant>
      <vt:variant>
        <vt:lpwstr>mailto:krikor@gulfcoastconsultinginc.com).-</vt:lpwstr>
      </vt:variant>
      <vt:variant>
        <vt:lpwstr/>
      </vt:variant>
      <vt:variant>
        <vt:i4>4325382</vt:i4>
      </vt:variant>
      <vt:variant>
        <vt:i4>0</vt:i4>
      </vt:variant>
      <vt:variant>
        <vt:i4>0</vt:i4>
      </vt:variant>
      <vt:variant>
        <vt:i4>5</vt:i4>
      </vt:variant>
      <vt:variant>
        <vt:lpwstr>http://myclearwater.com/communitydevelopmentboard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robert.tefft</dc:creator>
  <cp:keywords/>
  <cp:lastModifiedBy>Napper, Robert</cp:lastModifiedBy>
  <cp:revision>2</cp:revision>
  <cp:lastPrinted>2022-06-17T14:05:00Z</cp:lastPrinted>
  <dcterms:created xsi:type="dcterms:W3CDTF">2022-06-17T14:19:00Z</dcterms:created>
  <dcterms:modified xsi:type="dcterms:W3CDTF">2022-06-17T14:19:00Z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y fmtid="{D5CDD505-2E9C-101B-9397-08002B2CF9AE}" pid="4" name="MediaServiceImageTags">
    <vt:lpwstr/>
  </property>
</Properties>
</file>