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1408" w14:textId="77777777" w:rsidR="00996B05" w:rsidRPr="00A00A71" w:rsidRDefault="00996B05" w:rsidP="00996B05">
      <w:pPr>
        <w:pStyle w:val="Heading1"/>
        <w:jc w:val="center"/>
        <w:rPr>
          <w:color w:val="auto"/>
        </w:rPr>
      </w:pPr>
      <w:r w:rsidRPr="00A00A71">
        <w:rPr>
          <w:color w:val="auto"/>
        </w:rPr>
        <w:t>INVITATION TO BID</w:t>
      </w:r>
      <w:r w:rsidRPr="00A00A71">
        <w:rPr>
          <w:color w:val="auto"/>
        </w:rPr>
        <w:br/>
        <w:t>NOTICE TO CONTRACTORS</w:t>
      </w:r>
    </w:p>
    <w:p w14:paraId="41C449ED" w14:textId="7003D0A3" w:rsidR="00996B05" w:rsidRDefault="00996B05" w:rsidP="00996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8"/>
        </w:rPr>
      </w:pPr>
      <w:bookmarkStart w:id="0" w:name="_Hlk44056429"/>
      <w:r>
        <w:rPr>
          <w:b/>
          <w:sz w:val="28"/>
        </w:rPr>
        <w:t>SPECTRUM FIELD STRUCTURAL REPAIRS</w:t>
      </w:r>
    </w:p>
    <w:p w14:paraId="2254ECD4" w14:textId="0EBFB0DD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Documents and plans for Project #20-00</w:t>
      </w:r>
      <w:r>
        <w:rPr>
          <w:sz w:val="20"/>
          <w:szCs w:val="20"/>
        </w:rPr>
        <w:t>36</w:t>
      </w:r>
      <w:r w:rsidRPr="00CD05EF">
        <w:rPr>
          <w:sz w:val="20"/>
          <w:szCs w:val="20"/>
        </w:rPr>
        <w:t>-EN</w:t>
      </w:r>
      <w:r>
        <w:rPr>
          <w:sz w:val="20"/>
          <w:szCs w:val="20"/>
        </w:rPr>
        <w:t xml:space="preserve"> </w:t>
      </w:r>
      <w:r w:rsidRPr="00CD05EF">
        <w:rPr>
          <w:sz w:val="20"/>
          <w:szCs w:val="20"/>
        </w:rPr>
        <w:t xml:space="preserve">are available at </w:t>
      </w:r>
      <w:hyperlink r:id="rId9" w:history="1">
        <w:r w:rsidRPr="00CD05EF">
          <w:rPr>
            <w:rStyle w:val="Hyperlink"/>
            <w:sz w:val="20"/>
            <w:szCs w:val="20"/>
          </w:rPr>
          <w:t>www.myclearwater.com/bid</w:t>
        </w:r>
      </w:hyperlink>
      <w:r w:rsidRPr="00CD05EF">
        <w:rPr>
          <w:sz w:val="20"/>
          <w:szCs w:val="20"/>
        </w:rPr>
        <w:t>.</w:t>
      </w:r>
    </w:p>
    <w:p w14:paraId="3E96CD36" w14:textId="0777F1E9" w:rsidR="0085278A" w:rsidRPr="0085278A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  <w:szCs w:val="20"/>
        </w:rPr>
      </w:pPr>
      <w:r w:rsidRPr="001B1D0E">
        <w:rPr>
          <w:b/>
          <w:bCs/>
          <w:sz w:val="20"/>
          <w:szCs w:val="20"/>
          <w:u w:val="single"/>
        </w:rPr>
        <w:t xml:space="preserve">The work </w:t>
      </w:r>
      <w:r w:rsidRPr="0085278A">
        <w:rPr>
          <w:rFonts w:cstheme="minorHAnsi"/>
          <w:b/>
          <w:bCs/>
          <w:sz w:val="20"/>
          <w:szCs w:val="20"/>
          <w:u w:val="single"/>
        </w:rPr>
        <w:t>includes</w:t>
      </w:r>
      <w:bookmarkStart w:id="1" w:name="_Hlk44054302"/>
      <w:r w:rsidR="0095411F" w:rsidRPr="0095411F">
        <w:rPr>
          <w:rFonts w:cstheme="minorHAnsi"/>
          <w:b/>
          <w:bCs/>
          <w:sz w:val="20"/>
          <w:szCs w:val="20"/>
        </w:rPr>
        <w:t>:</w:t>
      </w:r>
      <w:r w:rsidR="0085278A">
        <w:rPr>
          <w:rFonts w:cstheme="minorHAnsi"/>
          <w:b/>
          <w:bCs/>
          <w:sz w:val="20"/>
          <w:szCs w:val="20"/>
        </w:rPr>
        <w:t xml:space="preserve"> </w:t>
      </w:r>
      <w:r w:rsidR="0085278A" w:rsidRPr="0085278A">
        <w:rPr>
          <w:rFonts w:cstheme="minorHAnsi"/>
          <w:sz w:val="20"/>
          <w:szCs w:val="20"/>
        </w:rPr>
        <w:t xml:space="preserve">various types of repairs as follows, concrete repairs as identified </w:t>
      </w:r>
      <w:r w:rsidR="0085278A">
        <w:rPr>
          <w:rFonts w:cstheme="minorHAnsi"/>
          <w:sz w:val="20"/>
          <w:szCs w:val="20"/>
        </w:rPr>
        <w:t>in the plans and specifications</w:t>
      </w:r>
      <w:r w:rsidR="0085278A" w:rsidRPr="0085278A">
        <w:rPr>
          <w:rFonts w:cstheme="minorHAnsi"/>
          <w:sz w:val="20"/>
          <w:szCs w:val="20"/>
        </w:rPr>
        <w:t>, sealant joint replacement, membrane repairs, HR post pocket repairs, painting of metal bridge decks, plus misc. items noted on the plans and specifications</w:t>
      </w:r>
      <w:r w:rsidR="0095411F">
        <w:rPr>
          <w:rFonts w:cstheme="minorHAnsi"/>
          <w:sz w:val="20"/>
          <w:szCs w:val="20"/>
        </w:rPr>
        <w:t xml:space="preserve">. </w:t>
      </w:r>
      <w:r w:rsidR="0095411F" w:rsidRPr="0095411F">
        <w:rPr>
          <w:rFonts w:cstheme="minorHAnsi"/>
          <w:b/>
          <w:bCs/>
          <w:sz w:val="20"/>
          <w:szCs w:val="20"/>
        </w:rPr>
        <w:t>For questions please contact Leroy.Chin@myclearwater.com.</w:t>
      </w:r>
    </w:p>
    <w:p w14:paraId="13AC6615" w14:textId="77777777" w:rsidR="0085278A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b/>
          <w:sz w:val="20"/>
          <w:szCs w:val="20"/>
          <w:u w:val="single"/>
        </w:rPr>
        <w:t>Pre-Bid Conference:</w:t>
      </w:r>
      <w:r w:rsidRPr="00CD05EF">
        <w:rPr>
          <w:b/>
          <w:sz w:val="20"/>
          <w:szCs w:val="20"/>
          <w:u w:val="single"/>
        </w:rPr>
        <w:br/>
      </w:r>
      <w:r w:rsidR="0085278A" w:rsidRPr="0085278A">
        <w:rPr>
          <w:sz w:val="20"/>
          <w:szCs w:val="20"/>
        </w:rPr>
        <w:t xml:space="preserve">Wednesday, September 2, 2020 at 10 am </w:t>
      </w:r>
      <w:r w:rsidRPr="0085278A">
        <w:rPr>
          <w:sz w:val="20"/>
          <w:szCs w:val="20"/>
        </w:rPr>
        <w:t>(EST)</w:t>
      </w:r>
    </w:p>
    <w:p w14:paraId="536484E1" w14:textId="310E6345" w:rsidR="00996B05" w:rsidRPr="00CD05EF" w:rsidRDefault="0085278A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Spectrum Field</w:t>
      </w:r>
      <w:r w:rsidR="00996B05" w:rsidRPr="00CD05EF">
        <w:rPr>
          <w:sz w:val="20"/>
          <w:szCs w:val="20"/>
        </w:rPr>
        <w:br/>
      </w:r>
      <w:bookmarkStart w:id="2" w:name="_Hlk44050502"/>
      <w:r w:rsidRPr="0085278A">
        <w:rPr>
          <w:rFonts w:cstheme="minorHAnsi"/>
          <w:sz w:val="20"/>
          <w:szCs w:val="20"/>
          <w:lang w:val="en"/>
        </w:rPr>
        <w:t>601 N Old Coachman Rd, Clearwater, FL 33765</w:t>
      </w:r>
    </w:p>
    <w:bookmarkEnd w:id="1"/>
    <w:bookmarkEnd w:id="2"/>
    <w:p w14:paraId="524A850D" w14:textId="49D9423C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b/>
          <w:sz w:val="20"/>
          <w:szCs w:val="20"/>
          <w:u w:val="single"/>
        </w:rPr>
        <w:t>Pre-qualification Application Submittal DEADLINE:</w:t>
      </w:r>
      <w:r w:rsidRPr="00CD05EF">
        <w:rPr>
          <w:b/>
          <w:sz w:val="20"/>
          <w:szCs w:val="20"/>
        </w:rPr>
        <w:t xml:space="preserve"> </w:t>
      </w:r>
      <w:r w:rsidR="0085278A">
        <w:rPr>
          <w:sz w:val="20"/>
          <w:szCs w:val="20"/>
        </w:rPr>
        <w:t>Wednesday, September 9, 2020</w:t>
      </w:r>
      <w:r w:rsidRPr="00CD05EF">
        <w:rPr>
          <w:sz w:val="20"/>
          <w:szCs w:val="20"/>
        </w:rPr>
        <w:br/>
      </w:r>
      <w:r w:rsidRPr="00CD05EF">
        <w:rPr>
          <w:b/>
          <w:sz w:val="20"/>
          <w:szCs w:val="20"/>
          <w:u w:val="single"/>
        </w:rPr>
        <w:t>Categor</w:t>
      </w:r>
      <w:r>
        <w:rPr>
          <w:b/>
          <w:sz w:val="20"/>
          <w:szCs w:val="20"/>
          <w:u w:val="single"/>
        </w:rPr>
        <w:t>y</w:t>
      </w:r>
      <w:r w:rsidRPr="00CD05EF">
        <w:rPr>
          <w:b/>
          <w:sz w:val="20"/>
          <w:szCs w:val="20"/>
          <w:u w:val="single"/>
        </w:rPr>
        <w:t>:</w:t>
      </w:r>
      <w:r w:rsidRPr="00CD05EF">
        <w:rPr>
          <w:sz w:val="20"/>
          <w:szCs w:val="20"/>
        </w:rPr>
        <w:t xml:space="preserve"> </w:t>
      </w:r>
      <w:r w:rsidR="0085278A">
        <w:rPr>
          <w:sz w:val="20"/>
          <w:szCs w:val="20"/>
        </w:rPr>
        <w:t>Specialty Concrete Repairs &amp; Coating</w:t>
      </w:r>
      <w:r w:rsidR="0095411F">
        <w:rPr>
          <w:sz w:val="20"/>
          <w:szCs w:val="20"/>
        </w:rPr>
        <w:t xml:space="preserve"> Work</w:t>
      </w:r>
    </w:p>
    <w:p w14:paraId="0FDF3159" w14:textId="1DD5F297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b/>
          <w:bCs/>
          <w:sz w:val="20"/>
          <w:szCs w:val="20"/>
          <w:u w:val="single"/>
        </w:rPr>
        <w:t>Pre-qualification Amount</w:t>
      </w:r>
      <w:r w:rsidRPr="0085278A">
        <w:rPr>
          <w:b/>
          <w:bCs/>
          <w:sz w:val="20"/>
          <w:szCs w:val="20"/>
          <w:u w:val="single"/>
        </w:rPr>
        <w:t>:</w:t>
      </w:r>
      <w:r w:rsidRPr="0085278A">
        <w:rPr>
          <w:b/>
          <w:bCs/>
          <w:sz w:val="20"/>
          <w:szCs w:val="20"/>
        </w:rPr>
        <w:t xml:space="preserve"> </w:t>
      </w:r>
      <w:r w:rsidRPr="0085278A">
        <w:rPr>
          <w:sz w:val="20"/>
          <w:szCs w:val="20"/>
        </w:rPr>
        <w:t>$</w:t>
      </w:r>
      <w:bookmarkStart w:id="3" w:name="_Hlk44054350"/>
      <w:r w:rsidR="0085278A">
        <w:rPr>
          <w:sz w:val="20"/>
          <w:szCs w:val="20"/>
        </w:rPr>
        <w:t>75,000.00</w:t>
      </w:r>
    </w:p>
    <w:p w14:paraId="0074CCD9" w14:textId="47FD90F7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b/>
          <w:bCs/>
          <w:sz w:val="20"/>
          <w:szCs w:val="20"/>
          <w:u w:val="single"/>
        </w:rPr>
        <w:t>Bid Opening</w:t>
      </w:r>
      <w:r w:rsidRPr="0085278A">
        <w:rPr>
          <w:sz w:val="20"/>
          <w:szCs w:val="20"/>
          <w:u w:val="single"/>
        </w:rPr>
        <w:t>:</w:t>
      </w:r>
      <w:r w:rsidRPr="0085278A">
        <w:rPr>
          <w:sz w:val="20"/>
          <w:szCs w:val="20"/>
        </w:rPr>
        <w:t xml:space="preserve"> Wednesday, </w:t>
      </w:r>
      <w:r w:rsidR="0085278A" w:rsidRPr="0085278A">
        <w:rPr>
          <w:sz w:val="20"/>
          <w:szCs w:val="20"/>
        </w:rPr>
        <w:t>September 16</w:t>
      </w:r>
      <w:r w:rsidRPr="0085278A">
        <w:rPr>
          <w:sz w:val="20"/>
          <w:szCs w:val="20"/>
        </w:rPr>
        <w:t xml:space="preserve">, 2020 at </w:t>
      </w:r>
      <w:r w:rsidR="0085278A" w:rsidRPr="0085278A">
        <w:rPr>
          <w:sz w:val="20"/>
          <w:szCs w:val="20"/>
        </w:rPr>
        <w:t>2</w:t>
      </w:r>
      <w:r w:rsidRPr="0085278A">
        <w:rPr>
          <w:sz w:val="20"/>
          <w:szCs w:val="20"/>
        </w:rPr>
        <w:t xml:space="preserve"> pm (EST)</w:t>
      </w:r>
    </w:p>
    <w:p w14:paraId="2A3E862E" w14:textId="7E42E7EF" w:rsidR="00996B05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b/>
          <w:bCs/>
          <w:sz w:val="20"/>
          <w:szCs w:val="20"/>
          <w:u w:val="single"/>
        </w:rPr>
        <w:t>Location</w:t>
      </w:r>
      <w:r>
        <w:rPr>
          <w:b/>
          <w:bCs/>
          <w:sz w:val="20"/>
          <w:szCs w:val="20"/>
          <w:u w:val="single"/>
        </w:rPr>
        <w:t xml:space="preserve"> (Staff Only)</w:t>
      </w:r>
      <w:r w:rsidRPr="00CD05EF">
        <w:rPr>
          <w:b/>
          <w:bCs/>
          <w:sz w:val="20"/>
          <w:szCs w:val="20"/>
          <w:u w:val="single"/>
        </w:rPr>
        <w:t>:</w:t>
      </w:r>
      <w:r w:rsidRPr="00CD05EF">
        <w:rPr>
          <w:sz w:val="20"/>
          <w:szCs w:val="20"/>
        </w:rPr>
        <w:t xml:space="preserve"> City of Clearwater, Municipal Services Building Room 130, 100 S. Myrtle Ave., Clearwater, FL 33756</w:t>
      </w:r>
    </w:p>
    <w:p w14:paraId="605B73CE" w14:textId="77777777" w:rsidR="0095411F" w:rsidRPr="00CD05EF" w:rsidRDefault="0095411F" w:rsidP="00954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Virtual meeting detail</w:t>
      </w:r>
      <w:r>
        <w:rPr>
          <w:sz w:val="20"/>
          <w:szCs w:val="20"/>
        </w:rPr>
        <w:t>s</w:t>
      </w:r>
      <w:r w:rsidRPr="00CD05EF">
        <w:rPr>
          <w:sz w:val="20"/>
          <w:szCs w:val="20"/>
        </w:rPr>
        <w:t xml:space="preserve"> will be issued through </w:t>
      </w:r>
      <w:r>
        <w:rPr>
          <w:sz w:val="20"/>
          <w:szCs w:val="20"/>
        </w:rPr>
        <w:t>notice</w:t>
      </w:r>
      <w:r w:rsidRPr="00CD05EF">
        <w:rPr>
          <w:sz w:val="20"/>
          <w:szCs w:val="20"/>
        </w:rPr>
        <w:t xml:space="preserve"> at:</w:t>
      </w:r>
    </w:p>
    <w:p w14:paraId="67C8BDAC" w14:textId="754B451F" w:rsidR="0095411F" w:rsidRPr="00CD05EF" w:rsidRDefault="0095411F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https://www.myclearwater.com/business/engineering-construction-bids</w:t>
      </w:r>
      <w:r>
        <w:rPr>
          <w:sz w:val="20"/>
          <w:szCs w:val="20"/>
        </w:rPr>
        <w:t>.</w:t>
      </w:r>
    </w:p>
    <w:bookmarkEnd w:id="3"/>
    <w:p w14:paraId="3BAE4EE1" w14:textId="77777777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0"/>
          <w:szCs w:val="20"/>
          <w:u w:val="single"/>
        </w:rPr>
      </w:pPr>
      <w:r w:rsidRPr="00CD05EF">
        <w:rPr>
          <w:b/>
          <w:bCs/>
          <w:sz w:val="20"/>
          <w:szCs w:val="20"/>
          <w:u w:val="single"/>
        </w:rPr>
        <w:t>Mail or Drop Bid Off:</w:t>
      </w:r>
    </w:p>
    <w:p w14:paraId="15D4FBC4" w14:textId="77777777" w:rsidR="0095411F" w:rsidRDefault="00996B05" w:rsidP="00954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City of Clearwater, Project # 20-00</w:t>
      </w:r>
      <w:r>
        <w:rPr>
          <w:sz w:val="20"/>
          <w:szCs w:val="20"/>
        </w:rPr>
        <w:t>36</w:t>
      </w:r>
      <w:r w:rsidRPr="00CD05EF">
        <w:rPr>
          <w:sz w:val="20"/>
          <w:szCs w:val="20"/>
        </w:rPr>
        <w:t>-EN</w:t>
      </w:r>
    </w:p>
    <w:p w14:paraId="5B32067D" w14:textId="77777777" w:rsidR="0095411F" w:rsidRDefault="00996B05" w:rsidP="00954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Procurement Office,</w:t>
      </w:r>
      <w:r w:rsidR="0095411F">
        <w:rPr>
          <w:sz w:val="20"/>
          <w:szCs w:val="20"/>
        </w:rPr>
        <w:t xml:space="preserve"> </w:t>
      </w:r>
      <w:r w:rsidR="0095411F">
        <w:rPr>
          <w:sz w:val="20"/>
          <w:szCs w:val="20"/>
        </w:rPr>
        <w:t>Attn: Lori Vogel</w:t>
      </w:r>
      <w:r w:rsidRPr="00CD05EF">
        <w:rPr>
          <w:sz w:val="20"/>
          <w:szCs w:val="20"/>
        </w:rPr>
        <w:t xml:space="preserve"> </w:t>
      </w:r>
    </w:p>
    <w:p w14:paraId="2914E21C" w14:textId="226D6E6D" w:rsidR="00996B05" w:rsidRPr="00CD05EF" w:rsidRDefault="00996B05" w:rsidP="00954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05EF">
        <w:rPr>
          <w:sz w:val="20"/>
          <w:szCs w:val="20"/>
        </w:rPr>
        <w:t>100 S. Myrtle Ave, Clearwater, FL  33756-5520</w:t>
      </w:r>
    </w:p>
    <w:p w14:paraId="213313E1" w14:textId="77777777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05EF">
        <w:rPr>
          <w:sz w:val="20"/>
          <w:szCs w:val="20"/>
        </w:rPr>
        <w:t>Issued by Lori Vogel, CPPB, Procurement Manager</w:t>
      </w:r>
    </w:p>
    <w:p w14:paraId="56BA82B0" w14:textId="6544D4D9" w:rsidR="00996B05" w:rsidRPr="00CD05EF" w:rsidRDefault="00996B05" w:rsidP="008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05EF">
        <w:rPr>
          <w:sz w:val="20"/>
          <w:szCs w:val="20"/>
        </w:rPr>
        <w:t>For additional information contact Engineering Dept.:</w:t>
      </w:r>
      <w:r w:rsidRPr="00CD05EF">
        <w:rPr>
          <w:sz w:val="20"/>
          <w:szCs w:val="20"/>
        </w:rPr>
        <w:br/>
        <w:t>727-562-4750</w:t>
      </w:r>
      <w:bookmarkEnd w:id="0"/>
    </w:p>
    <w:sectPr w:rsidR="00996B05" w:rsidRPr="00CD05EF" w:rsidSect="00B416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360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320AD" w14:textId="77777777" w:rsidR="00E05735" w:rsidRDefault="00E05735" w:rsidP="006E49CC">
      <w:pPr>
        <w:spacing w:after="0" w:line="240" w:lineRule="auto"/>
      </w:pPr>
      <w:r>
        <w:separator/>
      </w:r>
    </w:p>
  </w:endnote>
  <w:endnote w:type="continuationSeparator" w:id="0">
    <w:p w14:paraId="78D280D8" w14:textId="77777777" w:rsidR="00E05735" w:rsidRDefault="00E05735" w:rsidP="006E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1481E" w14:textId="77777777" w:rsidR="000300AD" w:rsidRDefault="0003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1BAC" w14:textId="6EA0644D" w:rsidR="00B416FC" w:rsidRDefault="3E18B91E" w:rsidP="007F78B3">
    <w:pPr>
      <w:pStyle w:val="Footer"/>
      <w:tabs>
        <w:tab w:val="clear" w:pos="4680"/>
        <w:tab w:val="clear" w:pos="9360"/>
        <w:tab w:val="center" w:pos="2520"/>
        <w:tab w:val="right" w:pos="5040"/>
      </w:tabs>
    </w:pPr>
    <w:r>
      <w:t>SECTION I</w:t>
    </w:r>
    <w:r w:rsidR="00B416FC">
      <w:tab/>
    </w:r>
    <w:r>
      <w:t>Page 1</w:t>
    </w:r>
    <w:r w:rsidR="00B416FC">
      <w:tab/>
    </w:r>
    <w:r>
      <w:t xml:space="preserve">Updated </w:t>
    </w:r>
    <w:r w:rsidR="000300AD">
      <w:t>5</w:t>
    </w:r>
    <w:r>
      <w:t>/</w:t>
    </w:r>
    <w:r w:rsidR="000300AD">
      <w:t>28</w:t>
    </w:r>
    <w: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FE5BF" w14:textId="77777777" w:rsidR="000300AD" w:rsidRDefault="0003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FD36F" w14:textId="77777777" w:rsidR="00E05735" w:rsidRDefault="00E05735" w:rsidP="006E49CC">
      <w:pPr>
        <w:spacing w:after="0" w:line="240" w:lineRule="auto"/>
      </w:pPr>
      <w:r>
        <w:separator/>
      </w:r>
    </w:p>
  </w:footnote>
  <w:footnote w:type="continuationSeparator" w:id="0">
    <w:p w14:paraId="476C7AC9" w14:textId="77777777" w:rsidR="00E05735" w:rsidRDefault="00E05735" w:rsidP="006E4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7E332" w14:textId="77777777" w:rsidR="000300AD" w:rsidRDefault="0003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3E18B91E" w14:paraId="2E460F4C" w14:textId="77777777" w:rsidTr="3E18B91E">
      <w:tc>
        <w:tcPr>
          <w:tcW w:w="1680" w:type="dxa"/>
        </w:tcPr>
        <w:p w14:paraId="07D497BB" w14:textId="31010C6B" w:rsidR="3E18B91E" w:rsidRDefault="3E18B91E" w:rsidP="3E18B91E">
          <w:pPr>
            <w:pStyle w:val="Header"/>
            <w:ind w:left="-115"/>
          </w:pPr>
        </w:p>
      </w:tc>
      <w:tc>
        <w:tcPr>
          <w:tcW w:w="1680" w:type="dxa"/>
        </w:tcPr>
        <w:p w14:paraId="5B0078BA" w14:textId="04601D43" w:rsidR="3E18B91E" w:rsidRDefault="3E18B91E" w:rsidP="3E18B91E">
          <w:pPr>
            <w:pStyle w:val="Header"/>
            <w:jc w:val="center"/>
          </w:pPr>
        </w:p>
      </w:tc>
      <w:tc>
        <w:tcPr>
          <w:tcW w:w="1680" w:type="dxa"/>
        </w:tcPr>
        <w:p w14:paraId="2001C084" w14:textId="5C7E6BEB" w:rsidR="3E18B91E" w:rsidRDefault="3E18B91E" w:rsidP="3E18B91E">
          <w:pPr>
            <w:pStyle w:val="Header"/>
            <w:ind w:right="-115"/>
            <w:jc w:val="right"/>
          </w:pPr>
        </w:p>
      </w:tc>
    </w:tr>
  </w:tbl>
  <w:p w14:paraId="5EEB9B57" w14:textId="2847B3CC" w:rsidR="3E18B91E" w:rsidRDefault="3E18B91E" w:rsidP="3E18B9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A55D" w14:textId="77777777" w:rsidR="000300AD" w:rsidRDefault="000300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E6"/>
    <w:rsid w:val="000164E6"/>
    <w:rsid w:val="0001681E"/>
    <w:rsid w:val="00016ECE"/>
    <w:rsid w:val="000300AD"/>
    <w:rsid w:val="00170ADF"/>
    <w:rsid w:val="001D46C5"/>
    <w:rsid w:val="00226F6A"/>
    <w:rsid w:val="00231A3E"/>
    <w:rsid w:val="003346BA"/>
    <w:rsid w:val="00351426"/>
    <w:rsid w:val="004055B5"/>
    <w:rsid w:val="004066F6"/>
    <w:rsid w:val="00422E01"/>
    <w:rsid w:val="00426105"/>
    <w:rsid w:val="004E6816"/>
    <w:rsid w:val="00557AD1"/>
    <w:rsid w:val="00671666"/>
    <w:rsid w:val="006D61B4"/>
    <w:rsid w:val="006E49CC"/>
    <w:rsid w:val="00703D33"/>
    <w:rsid w:val="007F78B3"/>
    <w:rsid w:val="0085278A"/>
    <w:rsid w:val="00880301"/>
    <w:rsid w:val="008B0D10"/>
    <w:rsid w:val="008B506C"/>
    <w:rsid w:val="0095411F"/>
    <w:rsid w:val="00955B1D"/>
    <w:rsid w:val="009772C5"/>
    <w:rsid w:val="00981ED3"/>
    <w:rsid w:val="00996B05"/>
    <w:rsid w:val="009A4D7B"/>
    <w:rsid w:val="009D32D5"/>
    <w:rsid w:val="00A00A71"/>
    <w:rsid w:val="00A85E4F"/>
    <w:rsid w:val="00B416FC"/>
    <w:rsid w:val="00B45B25"/>
    <w:rsid w:val="00B95B92"/>
    <w:rsid w:val="00C85C43"/>
    <w:rsid w:val="00C860BA"/>
    <w:rsid w:val="00C91E39"/>
    <w:rsid w:val="00CB1F48"/>
    <w:rsid w:val="00CC483B"/>
    <w:rsid w:val="00D4748F"/>
    <w:rsid w:val="00DC2CAA"/>
    <w:rsid w:val="00E05735"/>
    <w:rsid w:val="00E25349"/>
    <w:rsid w:val="00ED46C2"/>
    <w:rsid w:val="00ED6F33"/>
    <w:rsid w:val="00EF0243"/>
    <w:rsid w:val="00FA69E7"/>
    <w:rsid w:val="00FC10CE"/>
    <w:rsid w:val="00FE0FF0"/>
    <w:rsid w:val="3E18B91E"/>
    <w:rsid w:val="48A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961"/>
  <w15:docId w15:val="{F4CBCEDD-5F50-46CF-AE9A-8822DFA9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F6"/>
  </w:style>
  <w:style w:type="paragraph" w:styleId="Heading1">
    <w:name w:val="heading 1"/>
    <w:basedOn w:val="Normal"/>
    <w:next w:val="Normal"/>
    <w:link w:val="Heading1Char"/>
    <w:uiPriority w:val="9"/>
    <w:qFormat/>
    <w:rsid w:val="00B41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B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C"/>
  </w:style>
  <w:style w:type="paragraph" w:styleId="Footer">
    <w:name w:val="footer"/>
    <w:basedOn w:val="Normal"/>
    <w:link w:val="Foot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C"/>
  </w:style>
  <w:style w:type="paragraph" w:styleId="DocumentMap">
    <w:name w:val="Document Map"/>
    <w:basedOn w:val="Normal"/>
    <w:link w:val="DocumentMapChar"/>
    <w:uiPriority w:val="99"/>
    <w:semiHidden/>
    <w:unhideWhenUsed/>
    <w:rsid w:val="0017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0A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myclearwater.com/b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2" ma:contentTypeDescription="Create a new document." ma:contentTypeScope="" ma:versionID="c6060fdf6f56bb685954050b0284c90b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F61AD-9082-48A8-B732-D8CE8A8AA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C6F80-3BBC-4FA5-BD5C-B36FFB19F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17731-B605-4A6A-9B92-7F1C3A957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alyce.benge</dc:creator>
  <cp:lastModifiedBy>Carrie Szurly</cp:lastModifiedBy>
  <cp:revision>3</cp:revision>
  <cp:lastPrinted>2016-08-30T13:39:00Z</cp:lastPrinted>
  <dcterms:created xsi:type="dcterms:W3CDTF">2020-08-21T14:29:00Z</dcterms:created>
  <dcterms:modified xsi:type="dcterms:W3CDTF">2020-08-21T14:29:00Z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