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48BF2D7F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color w:val="FF0000"/>
          <w:u w:val="single"/>
        </w:rPr>
      </w:pPr>
      <w:r w:rsidRPr="00B06DDB">
        <w:rPr>
          <w:rFonts w:eastAsia="Times New Roman" w:cs="Times New Roman"/>
          <w:b/>
          <w:bCs/>
          <w:color w:val="FF0000"/>
          <w:u w:val="single"/>
        </w:rPr>
        <w:t>Due on Tuesday, January 1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5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 at 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color w:val="FF0000"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0B2A5C5F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467875">
        <w:rPr>
          <w:rFonts w:eastAsia="Times New Roman" w:cs="Times New Roman"/>
        </w:rPr>
        <w:t>write and restructure your personal research question so that you can perform an activity similar to that performed in class today on your own work</w:t>
      </w:r>
      <w:r w:rsidRPr="00FD0070">
        <w:rPr>
          <w:rFonts w:eastAsia="Times New Roman" w:cs="Times New Roman"/>
        </w:rPr>
        <w:t>.</w:t>
      </w:r>
      <w:r w:rsidR="00467875">
        <w:rPr>
          <w:rFonts w:eastAsia="Times New Roman" w:cs="Times New Roman"/>
        </w:rPr>
        <w:t xml:space="preserve"> Be sure to think about the ‘states’ and ‘processes’ inherent in your system as you craft your question.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C73288F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color w:val="FF0000"/>
          <w:u w:val="single"/>
        </w:rPr>
      </w:pP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Bring your </w:t>
      </w:r>
      <w:r w:rsidR="00467875">
        <w:rPr>
          <w:rFonts w:eastAsia="Times New Roman" w:cs="Times New Roman"/>
          <w:b/>
          <w:bCs/>
          <w:i/>
          <w:color w:val="FF0000"/>
          <w:u w:val="single"/>
        </w:rPr>
        <w:t xml:space="preserve">research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>question to tomorrow’s small group session, ‘</w:t>
      </w:r>
      <w:r w:rsidRPr="00B06DDB">
        <w:rPr>
          <w:rFonts w:eastAsia="Times New Roman" w:cs="Times New Roman"/>
          <w:b/>
          <w:bCs/>
          <w:color w:val="FF0000"/>
          <w:u w:val="single"/>
        </w:rPr>
        <w:t>Refining research questions</w:t>
      </w:r>
      <w:r w:rsidR="00467875">
        <w:rPr>
          <w:rFonts w:eastAsia="Times New Roman" w:cs="Times New Roman"/>
          <w:b/>
          <w:bCs/>
          <w:color w:val="FF0000"/>
          <w:u w:val="single"/>
        </w:rPr>
        <w:t>’</w:t>
      </w:r>
      <w:bookmarkStart w:id="0" w:name="_GoBack"/>
      <w:bookmarkEnd w:id="0"/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,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at </w:t>
      </w:r>
      <w:r w:rsidR="00B06DDB" w:rsidRPr="00B06DDB">
        <w:rPr>
          <w:rFonts w:eastAsia="Times New Roman" w:cs="Times New Roman"/>
          <w:b/>
          <w:bCs/>
          <w:i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>pm</w:t>
      </w:r>
    </w:p>
    <w:p w14:paraId="3CE3EF73" w14:textId="77777777" w:rsidR="00586142" w:rsidRPr="00FD0070" w:rsidRDefault="00467875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67875"/>
    <w:rsid w:val="00472B66"/>
    <w:rsid w:val="00B06DDB"/>
    <w:rsid w:val="00D8272E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2019-01-14T12:21:00Z</dcterms:created>
  <dcterms:modified xsi:type="dcterms:W3CDTF">2019-01-14T12:23:00Z</dcterms:modified>
</cp:coreProperties>
</file>