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FDEC3" w14:textId="49E6D80D" w:rsidR="00000000" w:rsidRDefault="004D7811" w:rsidP="00841287">
      <w:pPr>
        <w:jc w:val="center"/>
      </w:pPr>
      <w:r>
        <w:t>The Word</w:t>
      </w:r>
    </w:p>
    <w:p w14:paraId="3E960D92" w14:textId="77777777" w:rsidR="004D7811" w:rsidRDefault="004D7811"/>
    <w:p w14:paraId="3AF425E1" w14:textId="4E77BDFB" w:rsidR="004D7811" w:rsidRDefault="004D7811">
      <w:r>
        <w:t xml:space="preserve">We’re going to submit samples to the </w:t>
      </w:r>
      <w:r w:rsidR="00841287">
        <w:t>C</w:t>
      </w:r>
      <w:r>
        <w:t xml:space="preserve">lock </w:t>
      </w:r>
      <w:r w:rsidR="00841287">
        <w:t>F</w:t>
      </w:r>
      <w:r>
        <w:t>oundation.</w:t>
      </w:r>
    </w:p>
    <w:p w14:paraId="24ADE7E1" w14:textId="77777777" w:rsidR="004D7811" w:rsidRDefault="004D7811"/>
    <w:p w14:paraId="695EFCD6" w14:textId="20CE9E6B" w:rsidR="004D7811" w:rsidRDefault="004D7811">
      <w:r>
        <w:t>We have three categories of samples</w:t>
      </w:r>
      <w:r w:rsidR="00602657">
        <w:t>:</w:t>
      </w:r>
    </w:p>
    <w:p w14:paraId="6766A119" w14:textId="60683F68" w:rsidR="00602657" w:rsidRDefault="00602657" w:rsidP="00602657">
      <w:pPr>
        <w:pStyle w:val="ListParagraph"/>
        <w:numPr>
          <w:ilvl w:val="0"/>
          <w:numId w:val="3"/>
        </w:numPr>
      </w:pPr>
      <w:commentRangeStart w:id="0"/>
      <w:commentRangeStart w:id="1"/>
      <w:r>
        <w:t>Extracted, enough DNA</w:t>
      </w:r>
      <w:commentRangeEnd w:id="0"/>
      <w:r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</w:p>
    <w:p w14:paraId="5DDB2120" w14:textId="351EA3BB" w:rsidR="00602657" w:rsidRDefault="00602657" w:rsidP="00602657">
      <w:pPr>
        <w:pStyle w:val="ListParagraph"/>
        <w:numPr>
          <w:ilvl w:val="0"/>
          <w:numId w:val="3"/>
        </w:numPr>
      </w:pPr>
      <w:r>
        <w:t>Extracted, problematic amount of DNA (low or negative)</w:t>
      </w:r>
    </w:p>
    <w:p w14:paraId="41219C69" w14:textId="405FA00F" w:rsidR="004D7811" w:rsidRDefault="002602E3" w:rsidP="004D7811">
      <w:pPr>
        <w:pStyle w:val="ListParagraph"/>
        <w:numPr>
          <w:ilvl w:val="0"/>
          <w:numId w:val="3"/>
        </w:numPr>
      </w:pPr>
      <w:r>
        <w:t>Non-extracted</w:t>
      </w:r>
    </w:p>
    <w:p w14:paraId="5B3D56A8" w14:textId="62982BAF" w:rsidR="00B91567" w:rsidRDefault="00B91567" w:rsidP="00B91567">
      <w:r>
        <w:t>They each need to be dealt with in different ways before sending them in.</w:t>
      </w:r>
    </w:p>
    <w:p w14:paraId="1F1C52DC" w14:textId="7F9C732F" w:rsidR="00B91567" w:rsidRDefault="00B91567" w:rsidP="00B91567">
      <w:pPr>
        <w:pStyle w:val="ListParagraph"/>
        <w:numPr>
          <w:ilvl w:val="0"/>
          <w:numId w:val="4"/>
        </w:numPr>
      </w:pPr>
      <w:commentRangeStart w:id="2"/>
      <w:commentRangeStart w:id="3"/>
      <w:commentRangeStart w:id="4"/>
      <w:r>
        <w:t xml:space="preserve">Extracted, enough </w:t>
      </w:r>
      <w:proofErr w:type="gramStart"/>
      <w:r>
        <w:t>DNA</w:t>
      </w:r>
      <w:proofErr w:type="gramEnd"/>
    </w:p>
    <w:p w14:paraId="3EEA0F01" w14:textId="7F38C038" w:rsidR="005734EB" w:rsidRDefault="005734EB" w:rsidP="00B91567">
      <w:pPr>
        <w:pStyle w:val="ListParagraph"/>
        <w:numPr>
          <w:ilvl w:val="1"/>
          <w:numId w:val="4"/>
        </w:numPr>
      </w:pPr>
      <w:r>
        <w:t>Re-quant</w:t>
      </w:r>
    </w:p>
    <w:p w14:paraId="32F2D2D7" w14:textId="598E3091" w:rsidR="00B91567" w:rsidRDefault="00B91567" w:rsidP="00B91567">
      <w:pPr>
        <w:pStyle w:val="ListParagraph"/>
        <w:numPr>
          <w:ilvl w:val="1"/>
          <w:numId w:val="4"/>
        </w:numPr>
      </w:pPr>
      <w:r>
        <w:t>Moved to final plate position</w:t>
      </w:r>
      <w:commentRangeEnd w:id="2"/>
      <w:r>
        <w:rPr>
          <w:rStyle w:val="CommentReference"/>
        </w:rPr>
        <w:commentReference w:id="2"/>
      </w:r>
      <w:commentRangeEnd w:id="3"/>
      <w:r w:rsidR="00522EFD">
        <w:rPr>
          <w:rStyle w:val="CommentReference"/>
        </w:rPr>
        <w:commentReference w:id="3"/>
      </w:r>
      <w:commentRangeEnd w:id="4"/>
      <w:r w:rsidR="00524414">
        <w:rPr>
          <w:rStyle w:val="CommentReference"/>
        </w:rPr>
        <w:commentReference w:id="4"/>
      </w:r>
    </w:p>
    <w:p w14:paraId="05B2B9B9" w14:textId="41A3CC46" w:rsidR="00B91567" w:rsidRDefault="00B91567" w:rsidP="00B91567">
      <w:pPr>
        <w:pStyle w:val="ListParagraph"/>
        <w:numPr>
          <w:ilvl w:val="0"/>
          <w:numId w:val="4"/>
        </w:numPr>
      </w:pPr>
      <w:r>
        <w:t xml:space="preserve">Extracted, problematic </w:t>
      </w:r>
      <w:proofErr w:type="gramStart"/>
      <w:r>
        <w:t>amount</w:t>
      </w:r>
      <w:proofErr w:type="gramEnd"/>
    </w:p>
    <w:p w14:paraId="370BB726" w14:textId="4E8A6564" w:rsidR="004F37F5" w:rsidRDefault="004F37F5" w:rsidP="004F37F5">
      <w:pPr>
        <w:pStyle w:val="ListParagraph"/>
        <w:numPr>
          <w:ilvl w:val="1"/>
          <w:numId w:val="4"/>
        </w:numPr>
      </w:pPr>
      <w:r>
        <w:t>Re-quant</w:t>
      </w:r>
    </w:p>
    <w:p w14:paraId="648F1ACB" w14:textId="5161F43E" w:rsidR="00741F08" w:rsidRDefault="00741F08" w:rsidP="004F37F5">
      <w:pPr>
        <w:pStyle w:val="ListParagraph"/>
        <w:numPr>
          <w:ilvl w:val="1"/>
          <w:numId w:val="4"/>
        </w:numPr>
      </w:pPr>
      <w:r>
        <w:t xml:space="preserve">Move to final plate </w:t>
      </w:r>
      <w:proofErr w:type="gramStart"/>
      <w:r>
        <w:t>position</w:t>
      </w:r>
      <w:proofErr w:type="gramEnd"/>
    </w:p>
    <w:p w14:paraId="4B280C05" w14:textId="22EAD649" w:rsidR="004F37F5" w:rsidRDefault="004F37F5" w:rsidP="004F37F5">
      <w:pPr>
        <w:pStyle w:val="ListParagraph"/>
        <w:numPr>
          <w:ilvl w:val="0"/>
          <w:numId w:val="4"/>
        </w:numPr>
      </w:pPr>
      <w:r>
        <w:t>Non-extracted</w:t>
      </w:r>
    </w:p>
    <w:p w14:paraId="6DA553E7" w14:textId="4FF0EBAD" w:rsidR="004F37F5" w:rsidRDefault="004F37F5" w:rsidP="004F37F5">
      <w:pPr>
        <w:pStyle w:val="ListParagraph"/>
        <w:numPr>
          <w:ilvl w:val="1"/>
          <w:numId w:val="4"/>
        </w:numPr>
      </w:pPr>
      <w:r>
        <w:t>Extract</w:t>
      </w:r>
    </w:p>
    <w:p w14:paraId="6F9EC6D9" w14:textId="13083577" w:rsidR="004F37F5" w:rsidRDefault="004F37F5" w:rsidP="004F37F5">
      <w:pPr>
        <w:pStyle w:val="ListParagraph"/>
        <w:numPr>
          <w:ilvl w:val="1"/>
          <w:numId w:val="4"/>
        </w:numPr>
      </w:pPr>
      <w:r>
        <w:t>quant</w:t>
      </w:r>
    </w:p>
    <w:p w14:paraId="12CCB773" w14:textId="2B1C2897" w:rsidR="00B91567" w:rsidRDefault="00B91567" w:rsidP="00B91567">
      <w:r>
        <w:t>Considerations</w:t>
      </w:r>
    </w:p>
    <w:p w14:paraId="34D8C333" w14:textId="49FFE4BB" w:rsidR="00B91567" w:rsidRDefault="00B91567" w:rsidP="00B91567">
      <w:pPr>
        <w:pStyle w:val="ListParagraph"/>
        <w:numPr>
          <w:ilvl w:val="0"/>
          <w:numId w:val="5"/>
        </w:numPr>
      </w:pPr>
      <w:r>
        <w:t>Limit freeze-thaw</w:t>
      </w:r>
    </w:p>
    <w:p w14:paraId="2DB169B4" w14:textId="589CB316" w:rsidR="00B91567" w:rsidRDefault="00B91567" w:rsidP="00B91567">
      <w:pPr>
        <w:pStyle w:val="ListParagraph"/>
        <w:numPr>
          <w:ilvl w:val="0"/>
          <w:numId w:val="5"/>
        </w:numPr>
      </w:pPr>
      <w:r>
        <w:t xml:space="preserve">If </w:t>
      </w:r>
      <w:commentRangeStart w:id="5"/>
      <w:proofErr w:type="spellStart"/>
      <w:r>
        <w:t>quanting</w:t>
      </w:r>
      <w:proofErr w:type="spellEnd"/>
      <w:r>
        <w:t xml:space="preserve"> shows that value isn’t </w:t>
      </w:r>
      <w:proofErr w:type="gramStart"/>
      <w:r>
        <w:t>enough</w:t>
      </w:r>
      <w:proofErr w:type="gramEnd"/>
      <w:r>
        <w:t xml:space="preserve"> what do we do?</w:t>
      </w:r>
    </w:p>
    <w:p w14:paraId="26DCEBDD" w14:textId="3EFCD9D7" w:rsidR="00B91567" w:rsidRDefault="00B91567" w:rsidP="00B91567">
      <w:pPr>
        <w:pStyle w:val="ListParagraph"/>
        <w:numPr>
          <w:ilvl w:val="1"/>
          <w:numId w:val="5"/>
        </w:numPr>
      </w:pPr>
      <w:r>
        <w:t xml:space="preserve">Take it out of well, leave well </w:t>
      </w:r>
      <w:proofErr w:type="gramStart"/>
      <w:r>
        <w:t>empty</w:t>
      </w:r>
      <w:proofErr w:type="gramEnd"/>
    </w:p>
    <w:p w14:paraId="308CFDB6" w14:textId="5C66FBBB" w:rsidR="00B91567" w:rsidRDefault="00B91567" w:rsidP="00B91567">
      <w:pPr>
        <w:pStyle w:val="ListParagraph"/>
        <w:numPr>
          <w:ilvl w:val="1"/>
          <w:numId w:val="5"/>
        </w:numPr>
      </w:pPr>
      <w:r>
        <w:t>Take all out of wells, consolidate leftovers into new well</w:t>
      </w:r>
      <w:commentRangeEnd w:id="5"/>
      <w:r w:rsidR="004F37F5">
        <w:rPr>
          <w:rStyle w:val="CommentReference"/>
        </w:rPr>
        <w:commentReference w:id="5"/>
      </w:r>
    </w:p>
    <w:p w14:paraId="258627B6" w14:textId="77777777" w:rsidR="004D7811" w:rsidRDefault="004D7811" w:rsidP="004D7811"/>
    <w:p w14:paraId="74F11F23" w14:textId="1E518A3F" w:rsidR="004D7811" w:rsidRDefault="004D7811" w:rsidP="004D7811">
      <w:r>
        <w:t>Order of operations upon return</w:t>
      </w:r>
    </w:p>
    <w:p w14:paraId="3710F9A9" w14:textId="54B68199" w:rsidR="004D7811" w:rsidRDefault="004D7811" w:rsidP="004D7811">
      <w:pPr>
        <w:pStyle w:val="ListParagraph"/>
        <w:numPr>
          <w:ilvl w:val="0"/>
          <w:numId w:val="2"/>
        </w:numPr>
      </w:pPr>
      <w:r>
        <w:t>SPRI bead test</w:t>
      </w:r>
    </w:p>
    <w:p w14:paraId="46C6EE0D" w14:textId="1D593986" w:rsidR="006F4113" w:rsidRDefault="006F4113" w:rsidP="006F4113">
      <w:pPr>
        <w:pStyle w:val="ListParagraph"/>
        <w:numPr>
          <w:ilvl w:val="1"/>
          <w:numId w:val="2"/>
        </w:numPr>
      </w:pPr>
      <w:r>
        <w:t xml:space="preserve">My beads, Manny’s beads, </w:t>
      </w:r>
      <w:proofErr w:type="spellStart"/>
      <w:r>
        <w:t>thermo</w:t>
      </w:r>
      <w:proofErr w:type="spellEnd"/>
      <w:r>
        <w:t xml:space="preserve"> DNA ladder</w:t>
      </w:r>
    </w:p>
    <w:p w14:paraId="4F8D875A" w14:textId="07E16F1E" w:rsidR="004D7811" w:rsidRDefault="004D7811" w:rsidP="004D7811">
      <w:pPr>
        <w:pStyle w:val="ListParagraph"/>
        <w:numPr>
          <w:ilvl w:val="0"/>
          <w:numId w:val="2"/>
        </w:numPr>
      </w:pPr>
      <w:r>
        <w:t xml:space="preserve">Extraction practice </w:t>
      </w:r>
      <w:proofErr w:type="gramStart"/>
      <w:r>
        <w:t>run</w:t>
      </w:r>
      <w:proofErr w:type="gramEnd"/>
    </w:p>
    <w:p w14:paraId="6BA5BD78" w14:textId="0F0E7674" w:rsidR="004D7811" w:rsidRDefault="004D7811" w:rsidP="004D7811">
      <w:pPr>
        <w:pStyle w:val="ListParagraph"/>
        <w:numPr>
          <w:ilvl w:val="1"/>
          <w:numId w:val="2"/>
        </w:numPr>
      </w:pPr>
      <w:r>
        <w:t>Quant with qubit</w:t>
      </w:r>
    </w:p>
    <w:p w14:paraId="79071F45" w14:textId="49CF5B58" w:rsidR="004D7811" w:rsidRDefault="00B91567" w:rsidP="004D7811">
      <w:pPr>
        <w:pStyle w:val="ListParagraph"/>
        <w:numPr>
          <w:ilvl w:val="0"/>
          <w:numId w:val="2"/>
        </w:numPr>
      </w:pPr>
      <w:r>
        <w:t>Extract all</w:t>
      </w:r>
    </w:p>
    <w:p w14:paraId="3E81BF8E" w14:textId="7E1998C0" w:rsidR="00B91567" w:rsidRDefault="00B91567" w:rsidP="004D7811">
      <w:pPr>
        <w:pStyle w:val="ListParagraph"/>
        <w:numPr>
          <w:ilvl w:val="0"/>
          <w:numId w:val="2"/>
        </w:numPr>
      </w:pPr>
      <w:commentRangeStart w:id="6"/>
      <w:r>
        <w:t>Compile all onto plates</w:t>
      </w:r>
    </w:p>
    <w:p w14:paraId="7D67BA50" w14:textId="23EA8F39" w:rsidR="00B91567" w:rsidRDefault="00B91567" w:rsidP="004D7811">
      <w:pPr>
        <w:pStyle w:val="ListParagraph"/>
        <w:numPr>
          <w:ilvl w:val="0"/>
          <w:numId w:val="2"/>
        </w:numPr>
      </w:pPr>
      <w:r>
        <w:t>Plate reader quant all</w:t>
      </w:r>
    </w:p>
    <w:p w14:paraId="2B6BAAD7" w14:textId="7BA31066" w:rsidR="00B91567" w:rsidRDefault="00B91567" w:rsidP="004D7811">
      <w:pPr>
        <w:pStyle w:val="ListParagraph"/>
        <w:numPr>
          <w:ilvl w:val="0"/>
          <w:numId w:val="2"/>
        </w:numPr>
      </w:pPr>
      <w:r>
        <w:t>Move into final positions/remove bad ones based on quant</w:t>
      </w:r>
      <w:commentRangeEnd w:id="6"/>
      <w:r w:rsidR="004F37F5">
        <w:rPr>
          <w:rStyle w:val="CommentReference"/>
        </w:rPr>
        <w:commentReference w:id="6"/>
      </w:r>
    </w:p>
    <w:p w14:paraId="431D9E04" w14:textId="77777777" w:rsidR="00F64EFD" w:rsidRDefault="00F64EFD" w:rsidP="00F64EFD"/>
    <w:p w14:paraId="387BD312" w14:textId="4ECABB86" w:rsidR="00F64EFD" w:rsidRDefault="00F64EFD" w:rsidP="00F64EFD">
      <w:pPr>
        <w:pStyle w:val="ListParagraph"/>
        <w:numPr>
          <w:ilvl w:val="0"/>
          <w:numId w:val="6"/>
        </w:numPr>
      </w:pPr>
      <w:r>
        <w:t xml:space="preserve">There are still a few samples missing. Those are the samples that are not labeled ‘yes’ in the </w:t>
      </w:r>
      <w:proofErr w:type="spellStart"/>
      <w:r>
        <w:t>NotExtracted</w:t>
      </w:r>
      <w:proofErr w:type="spellEnd"/>
      <w:r>
        <w:t xml:space="preserve"> tab of the </w:t>
      </w:r>
      <w:proofErr w:type="spellStart"/>
      <w:r>
        <w:t>FinalSample</w:t>
      </w:r>
      <w:proofErr w:type="spellEnd"/>
      <w:r>
        <w:t xml:space="preserve"> excel spreadsheet. We need to figure out what to do about those.</w:t>
      </w:r>
    </w:p>
    <w:p w14:paraId="6A6FE8EA" w14:textId="279106FD" w:rsidR="00F64EFD" w:rsidRDefault="00B531B7" w:rsidP="00F64EFD">
      <w:pPr>
        <w:pStyle w:val="ListParagraph"/>
        <w:numPr>
          <w:ilvl w:val="0"/>
          <w:numId w:val="6"/>
        </w:numPr>
      </w:pPr>
      <w:r>
        <w:t>For samples that we are confident are just too low quantity, what do we do? Maybe they’re just a bust?</w:t>
      </w:r>
    </w:p>
    <w:sectPr w:rsidR="00F64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ophia Horigan" w:date="2023-07-18T16:03:00Z" w:initials="SH">
    <w:p w14:paraId="4074AF70" w14:textId="77777777" w:rsidR="00602657" w:rsidRDefault="00602657" w:rsidP="002F1FD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Clarify with CF exactly where this cutoff is</w:t>
      </w:r>
    </w:p>
  </w:comment>
  <w:comment w:id="1" w:author="Sophia Horigan" w:date="2023-07-18T16:03:00Z" w:initials="SH">
    <w:p w14:paraId="451A18CF" w14:textId="77777777" w:rsidR="00602657" w:rsidRDefault="00602657" w:rsidP="00476CDE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Sounds like 100ng</w:t>
      </w:r>
    </w:p>
  </w:comment>
  <w:comment w:id="2" w:author="Sophia Horigan" w:date="2023-07-18T16:05:00Z" w:initials="SH">
    <w:p w14:paraId="348BA043" w14:textId="77777777" w:rsidR="00B91567" w:rsidRDefault="00B91567" w:rsidP="00D001B8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We may want to re-quant these too! I think we might as well since we’re working at plate level.</w:t>
      </w:r>
    </w:p>
  </w:comment>
  <w:comment w:id="3" w:author="Sophia Horigan" w:date="2023-07-18T16:10:00Z" w:initials="SH">
    <w:p w14:paraId="55147A31" w14:textId="77777777" w:rsidR="00522EFD" w:rsidRDefault="00522EFD" w:rsidP="00E54530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Should I re-quant all plates already extracted? Since we might need to do this anyways?</w:t>
      </w:r>
    </w:p>
  </w:comment>
  <w:comment w:id="4" w:author="Sophia Horigan" w:date="2023-07-18T16:11:00Z" w:initials="SH">
    <w:p w14:paraId="75500AE5" w14:textId="77777777" w:rsidR="00524414" w:rsidRDefault="00524414" w:rsidP="005862E5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Then we can direclty move the ones we are keeping onto plates and freeze. If empty extra spots, that’s fine, we’ll just leave them empty since they’re getting moved anyways</w:t>
      </w:r>
    </w:p>
  </w:comment>
  <w:comment w:id="5" w:author="Sophia Horigan" w:date="2023-07-18T16:07:00Z" w:initials="SH">
    <w:p w14:paraId="506A8DB1" w14:textId="62AAF082" w:rsidR="004F37F5" w:rsidRDefault="004F37F5" w:rsidP="00786C16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Ask Bobby</w:t>
      </w:r>
    </w:p>
  </w:comment>
  <w:comment w:id="6" w:author="Sophia Horigan" w:date="2023-07-18T16:07:00Z" w:initials="SH">
    <w:p w14:paraId="7EAFB4D2" w14:textId="15A76E8F" w:rsidR="004F37F5" w:rsidRDefault="004F37F5" w:rsidP="001D0B79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The only thaw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074AF70" w15:done="0"/>
  <w15:commentEx w15:paraId="451A18CF" w15:paraIdParent="4074AF70" w15:done="0"/>
  <w15:commentEx w15:paraId="348BA043" w15:done="0"/>
  <w15:commentEx w15:paraId="55147A31" w15:paraIdParent="348BA043" w15:done="0"/>
  <w15:commentEx w15:paraId="75500AE5" w15:paraIdParent="348BA043" w15:done="0"/>
  <w15:commentEx w15:paraId="506A8DB1" w15:done="0"/>
  <w15:commentEx w15:paraId="7EAFB4D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61365E" w16cex:dateUtc="2023-07-18T21:03:00Z"/>
  <w16cex:commentExtensible w16cex:durableId="28613663" w16cex:dateUtc="2023-07-18T21:03:00Z"/>
  <w16cex:commentExtensible w16cex:durableId="286136CE" w16cex:dateUtc="2023-07-18T21:05:00Z"/>
  <w16cex:commentExtensible w16cex:durableId="28613805" w16cex:dateUtc="2023-07-18T21:10:00Z"/>
  <w16cex:commentExtensible w16cex:durableId="2861382C" w16cex:dateUtc="2023-07-18T21:11:00Z"/>
  <w16cex:commentExtensible w16cex:durableId="28613752" w16cex:dateUtc="2023-07-18T21:07:00Z"/>
  <w16cex:commentExtensible w16cex:durableId="28613744" w16cex:dateUtc="2023-07-18T21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074AF70" w16cid:durableId="2861365E"/>
  <w16cid:commentId w16cid:paraId="451A18CF" w16cid:durableId="28613663"/>
  <w16cid:commentId w16cid:paraId="348BA043" w16cid:durableId="286136CE"/>
  <w16cid:commentId w16cid:paraId="55147A31" w16cid:durableId="28613805"/>
  <w16cid:commentId w16cid:paraId="75500AE5" w16cid:durableId="2861382C"/>
  <w16cid:commentId w16cid:paraId="506A8DB1" w16cid:durableId="28613752"/>
  <w16cid:commentId w16cid:paraId="7EAFB4D2" w16cid:durableId="2861374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751CC"/>
    <w:multiLevelType w:val="hybridMultilevel"/>
    <w:tmpl w:val="0F50AD7C"/>
    <w:lvl w:ilvl="0" w:tplc="CF4420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D81AF6"/>
    <w:multiLevelType w:val="hybridMultilevel"/>
    <w:tmpl w:val="751A0198"/>
    <w:lvl w:ilvl="0" w:tplc="7538827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10E9A"/>
    <w:multiLevelType w:val="hybridMultilevel"/>
    <w:tmpl w:val="BD32C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022DF"/>
    <w:multiLevelType w:val="hybridMultilevel"/>
    <w:tmpl w:val="25626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6A1351"/>
    <w:multiLevelType w:val="hybridMultilevel"/>
    <w:tmpl w:val="B2981618"/>
    <w:lvl w:ilvl="0" w:tplc="A9EC4F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F656B6"/>
    <w:multiLevelType w:val="hybridMultilevel"/>
    <w:tmpl w:val="469E9CD0"/>
    <w:lvl w:ilvl="0" w:tplc="C22239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6703869">
    <w:abstractNumId w:val="2"/>
  </w:num>
  <w:num w:numId="2" w16cid:durableId="1953200756">
    <w:abstractNumId w:val="3"/>
  </w:num>
  <w:num w:numId="3" w16cid:durableId="170340534">
    <w:abstractNumId w:val="5"/>
  </w:num>
  <w:num w:numId="4" w16cid:durableId="1380935422">
    <w:abstractNumId w:val="0"/>
  </w:num>
  <w:num w:numId="5" w16cid:durableId="1866556077">
    <w:abstractNumId w:val="4"/>
  </w:num>
  <w:num w:numId="6" w16cid:durableId="95618018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ophia Horigan">
    <w15:presenceInfo w15:providerId="AD" w15:userId="S::shorigan@UCHICAGO.EDU::29b9d5d9-dd57-4798-9602-870aaf189a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811"/>
    <w:rsid w:val="002602E3"/>
    <w:rsid w:val="004D7811"/>
    <w:rsid w:val="004F37F5"/>
    <w:rsid w:val="00522EFD"/>
    <w:rsid w:val="00524414"/>
    <w:rsid w:val="005734EB"/>
    <w:rsid w:val="005A05E3"/>
    <w:rsid w:val="00602657"/>
    <w:rsid w:val="00690E90"/>
    <w:rsid w:val="006F4113"/>
    <w:rsid w:val="00741F08"/>
    <w:rsid w:val="00812635"/>
    <w:rsid w:val="00841287"/>
    <w:rsid w:val="009F5F40"/>
    <w:rsid w:val="00AD03C8"/>
    <w:rsid w:val="00B531B7"/>
    <w:rsid w:val="00B91567"/>
    <w:rsid w:val="00E36A14"/>
    <w:rsid w:val="00F6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C987F3"/>
  <w15:chartTrackingRefBased/>
  <w15:docId w15:val="{AAB41E58-336A-1E4A-88CE-EC0814B6F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81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026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265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26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6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65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Horigan</dc:creator>
  <cp:keywords/>
  <dc:description/>
  <cp:lastModifiedBy>Sophia Horigan</cp:lastModifiedBy>
  <cp:revision>16</cp:revision>
  <dcterms:created xsi:type="dcterms:W3CDTF">2023-07-18T21:00:00Z</dcterms:created>
  <dcterms:modified xsi:type="dcterms:W3CDTF">2023-07-18T21:12:00Z</dcterms:modified>
</cp:coreProperties>
</file>