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8BCC" w14:textId="77777777" w:rsidR="00383DAA" w:rsidRDefault="0099649E">
      <w:pPr>
        <w:widowControl w:val="0"/>
        <w:spacing w:after="240"/>
        <w:rPr>
          <w:rFonts w:ascii="Cambria" w:eastAsia="Cambria" w:hAnsi="Cambria" w:cs="Cambria"/>
          <w:b/>
          <w:sz w:val="32"/>
          <w:szCs w:val="32"/>
        </w:rPr>
      </w:pPr>
      <w:r>
        <w:rPr>
          <w:rFonts w:ascii="Cambria" w:eastAsia="Cambria" w:hAnsi="Cambria" w:cs="Cambria"/>
          <w:b/>
          <w:sz w:val="32"/>
          <w:szCs w:val="32"/>
        </w:rPr>
        <w:t xml:space="preserve">Initial notes </w:t>
      </w:r>
    </w:p>
    <w:p w14:paraId="69F3D1FF" w14:textId="2EA899E9" w:rsidR="00383DAA" w:rsidRDefault="0099649E">
      <w:pPr>
        <w:widowControl w:val="0"/>
        <w:spacing w:after="240"/>
        <w:jc w:val="center"/>
        <w:rPr>
          <w:rFonts w:ascii="Cambria" w:eastAsia="Cambria" w:hAnsi="Cambria" w:cs="Cambria"/>
          <w:b/>
          <w:sz w:val="32"/>
          <w:szCs w:val="32"/>
        </w:rPr>
      </w:pPr>
      <w:r>
        <w:rPr>
          <w:rFonts w:ascii="Cambria" w:eastAsia="Cambria" w:hAnsi="Cambria" w:cs="Cambria"/>
          <w:b/>
          <w:sz w:val="32"/>
          <w:szCs w:val="32"/>
        </w:rPr>
        <w:t xml:space="preserve">***Before beginning, please read the entire KAPA Hyper </w:t>
      </w:r>
      <w:r w:rsidR="00303F71">
        <w:rPr>
          <w:rFonts w:ascii="Cambria" w:eastAsia="Cambria" w:hAnsi="Cambria" w:cs="Cambria"/>
          <w:b/>
          <w:sz w:val="32"/>
          <w:szCs w:val="32"/>
        </w:rPr>
        <w:t>Plus</w:t>
      </w:r>
      <w:r>
        <w:rPr>
          <w:rFonts w:ascii="Cambria" w:eastAsia="Cambria" w:hAnsi="Cambria" w:cs="Cambria"/>
          <w:b/>
          <w:sz w:val="32"/>
          <w:szCs w:val="32"/>
        </w:rPr>
        <w:t xml:space="preserve"> Kit </w:t>
      </w:r>
      <w:r w:rsidR="00303F71">
        <w:rPr>
          <w:rFonts w:ascii="Cambria" w:eastAsia="Cambria" w:hAnsi="Cambria" w:cs="Cambria"/>
          <w:b/>
          <w:sz w:val="32"/>
          <w:szCs w:val="32"/>
        </w:rPr>
        <w:t>manual</w:t>
      </w:r>
      <w:r>
        <w:rPr>
          <w:rFonts w:ascii="Cambria" w:eastAsia="Cambria" w:hAnsi="Cambria" w:cs="Cambria"/>
          <w:b/>
          <w:sz w:val="32"/>
          <w:szCs w:val="32"/>
        </w:rPr>
        <w:t xml:space="preserve"> that this document is based on***</w:t>
      </w:r>
    </w:p>
    <w:p w14:paraId="49CC0904" w14:textId="77777777" w:rsidR="00383DAA" w:rsidRDefault="0099649E">
      <w:pPr>
        <w:widowControl w:val="0"/>
        <w:numPr>
          <w:ilvl w:val="0"/>
          <w:numId w:val="1"/>
        </w:numPr>
        <w:tabs>
          <w:tab w:val="left" w:pos="220"/>
          <w:tab w:val="left" w:pos="720"/>
        </w:tabs>
        <w:spacing w:after="266"/>
        <w:ind w:hanging="720"/>
        <w:rPr>
          <w:rFonts w:ascii="Cambria" w:eastAsia="Cambria" w:hAnsi="Cambria" w:cs="Cambria"/>
        </w:rPr>
      </w:pPr>
      <w:r>
        <w:rPr>
          <w:rFonts w:ascii="Cambria" w:eastAsia="Cambria" w:hAnsi="Cambria" w:cs="Cambria"/>
        </w:rPr>
        <w:t xml:space="preserve">What is true for all library preparation methods is just as true here: </w:t>
      </w:r>
      <w:proofErr w:type="gramStart"/>
      <w:r>
        <w:rPr>
          <w:rFonts w:ascii="Cambria" w:eastAsia="Cambria" w:hAnsi="Cambria" w:cs="Cambria"/>
        </w:rPr>
        <w:t>the vast majority of</w:t>
      </w:r>
      <w:proofErr w:type="gramEnd"/>
      <w:r>
        <w:rPr>
          <w:rFonts w:ascii="Cambria" w:eastAsia="Cambria" w:hAnsi="Cambria" w:cs="Cambria"/>
        </w:rPr>
        <w:t xml:space="preserve"> researcher time and effort should go into obtaining the best quality DNA fragmented to the optimal range. Take your time to get it right here and it will pay off with easier library preparation and </w:t>
      </w:r>
      <w:proofErr w:type="gramStart"/>
      <w:r>
        <w:rPr>
          <w:rFonts w:ascii="Cambria" w:eastAsia="Cambria" w:hAnsi="Cambria" w:cs="Cambria"/>
        </w:rPr>
        <w:t>better quality</w:t>
      </w:r>
      <w:proofErr w:type="gramEnd"/>
      <w:r>
        <w:rPr>
          <w:rFonts w:ascii="Cambria" w:eastAsia="Cambria" w:hAnsi="Cambria" w:cs="Cambria"/>
        </w:rPr>
        <w:t xml:space="preserve"> data.</w:t>
      </w:r>
    </w:p>
    <w:p w14:paraId="2CE1DBB4" w14:textId="77777777" w:rsidR="007C24D0" w:rsidRDefault="00C750C8" w:rsidP="007C24D0">
      <w:pPr>
        <w:widowControl w:val="0"/>
        <w:numPr>
          <w:ilvl w:val="0"/>
          <w:numId w:val="1"/>
        </w:numPr>
        <w:tabs>
          <w:tab w:val="left" w:pos="220"/>
          <w:tab w:val="left" w:pos="720"/>
        </w:tabs>
        <w:spacing w:after="266"/>
        <w:ind w:hanging="720"/>
        <w:rPr>
          <w:rFonts w:ascii="Cambria" w:eastAsia="Cambria" w:hAnsi="Cambria" w:cs="Cambria"/>
        </w:rPr>
      </w:pPr>
      <w:r w:rsidRPr="007C32F1">
        <w:rPr>
          <w:rFonts w:ascii="Cambria" w:hAnsi="Cambria" w:cs="Times"/>
          <w:lang w:eastAsia="ja-JP"/>
        </w:rPr>
        <w:t xml:space="preserve">This protocol </w:t>
      </w:r>
      <w:r w:rsidR="007C24D0">
        <w:rPr>
          <w:rFonts w:ascii="Cambria" w:hAnsi="Cambria" w:cs="Times"/>
          <w:lang w:eastAsia="ja-JP"/>
        </w:rPr>
        <w:t xml:space="preserve">assumes enough starting material to begin sonication with 1 µg of DNA. However, the Kapa kit </w:t>
      </w:r>
      <w:r w:rsidRPr="007C32F1">
        <w:rPr>
          <w:rFonts w:ascii="Cambria" w:hAnsi="Cambria" w:cs="Times"/>
          <w:lang w:eastAsia="ja-JP"/>
        </w:rPr>
        <w:t xml:space="preserve">is suitable for library construction from 1 ng – 1 </w:t>
      </w:r>
      <w:proofErr w:type="spellStart"/>
      <w:r w:rsidRPr="007C32F1">
        <w:rPr>
          <w:rFonts w:ascii="Cambria" w:hAnsi="Cambria"/>
          <w:lang w:eastAsia="ja-JP"/>
        </w:rPr>
        <w:t>μ</w:t>
      </w:r>
      <w:r w:rsidRPr="007C32F1">
        <w:rPr>
          <w:rFonts w:ascii="Cambria" w:hAnsi="Cambria" w:cs="Times"/>
          <w:lang w:eastAsia="ja-JP"/>
        </w:rPr>
        <w:t>g</w:t>
      </w:r>
      <w:proofErr w:type="spellEnd"/>
      <w:r w:rsidRPr="007C32F1">
        <w:rPr>
          <w:rFonts w:ascii="Cambria" w:hAnsi="Cambria" w:cs="Times"/>
          <w:lang w:eastAsia="ja-JP"/>
        </w:rPr>
        <w:t xml:space="preserve"> of double-stranded DNA</w:t>
      </w:r>
      <w:r w:rsidR="007C24D0">
        <w:rPr>
          <w:rFonts w:ascii="Cambria" w:hAnsi="Cambria" w:cs="Times"/>
          <w:lang w:eastAsia="ja-JP"/>
        </w:rPr>
        <w:t xml:space="preserve">, so in cases where 1 µg in unrealistic, this same protocol can be used with increased numbers of indexing PCR cycles. </w:t>
      </w:r>
    </w:p>
    <w:p w14:paraId="6CA02248" w14:textId="77777777" w:rsidR="007C24D0" w:rsidRDefault="007C24D0" w:rsidP="007C24D0">
      <w:pPr>
        <w:widowControl w:val="0"/>
        <w:numPr>
          <w:ilvl w:val="0"/>
          <w:numId w:val="1"/>
        </w:numPr>
        <w:tabs>
          <w:tab w:val="left" w:pos="220"/>
          <w:tab w:val="left" w:pos="720"/>
        </w:tabs>
        <w:spacing w:after="266"/>
        <w:ind w:hanging="720"/>
        <w:rPr>
          <w:rFonts w:ascii="Cambria" w:eastAsia="Cambria" w:hAnsi="Cambria" w:cs="Cambria"/>
        </w:rPr>
      </w:pPr>
      <w:r w:rsidRPr="007C24D0">
        <w:rPr>
          <w:rFonts w:ascii="Cambria" w:hAnsi="Cambria" w:cs="Times"/>
          <w:lang w:eastAsia="ja-JP"/>
        </w:rPr>
        <w:t xml:space="preserve">A refinement of size selection is possible after adapter </w:t>
      </w:r>
      <w:proofErr w:type="gramStart"/>
      <w:r w:rsidRPr="007C24D0">
        <w:rPr>
          <w:rFonts w:ascii="Cambria" w:hAnsi="Cambria" w:cs="Times"/>
          <w:lang w:eastAsia="ja-JP"/>
        </w:rPr>
        <w:t>ligation</w:t>
      </w:r>
      <w:proofErr w:type="gramEnd"/>
      <w:r w:rsidRPr="007C24D0">
        <w:rPr>
          <w:rFonts w:ascii="Cambria" w:hAnsi="Cambria" w:cs="Times"/>
          <w:lang w:eastAsia="ja-JP"/>
        </w:rPr>
        <w:t xml:space="preserve"> but it is easiest to get fragments to approximately the correct range before the enzymatic steps of library prep begin.</w:t>
      </w:r>
    </w:p>
    <w:p w14:paraId="5F9AA48F" w14:textId="022D5C23" w:rsidR="007C24D0" w:rsidRPr="007C24D0" w:rsidRDefault="007C24D0" w:rsidP="007C24D0">
      <w:pPr>
        <w:widowControl w:val="0"/>
        <w:numPr>
          <w:ilvl w:val="0"/>
          <w:numId w:val="1"/>
        </w:numPr>
        <w:tabs>
          <w:tab w:val="left" w:pos="220"/>
          <w:tab w:val="left" w:pos="720"/>
        </w:tabs>
        <w:spacing w:after="266"/>
        <w:ind w:hanging="720"/>
        <w:rPr>
          <w:rFonts w:ascii="Cambria" w:eastAsia="Cambria" w:hAnsi="Cambria" w:cs="Cambria"/>
        </w:rPr>
      </w:pPr>
      <w:r w:rsidRPr="007C24D0">
        <w:rPr>
          <w:rFonts w:ascii="Cambria" w:hAnsi="Cambria" w:cs="Times"/>
          <w:lang w:eastAsia="ja-JP"/>
        </w:rPr>
        <w:t xml:space="preserve">The optimal size range of </w:t>
      </w:r>
      <w:r>
        <w:rPr>
          <w:rFonts w:ascii="Cambria" w:hAnsi="Cambria" w:cs="Times"/>
          <w:lang w:eastAsia="ja-JP"/>
        </w:rPr>
        <w:t xml:space="preserve">library </w:t>
      </w:r>
      <w:r w:rsidRPr="007C24D0">
        <w:rPr>
          <w:rFonts w:ascii="Cambria" w:hAnsi="Cambria" w:cs="Times"/>
          <w:lang w:eastAsia="ja-JP"/>
        </w:rPr>
        <w:t>inserts will vary based on whether data will be de novo assembled</w:t>
      </w:r>
      <w:r>
        <w:rPr>
          <w:rFonts w:ascii="Cambria" w:hAnsi="Cambria" w:cs="Times"/>
          <w:lang w:eastAsia="ja-JP"/>
        </w:rPr>
        <w:t xml:space="preserve">, </w:t>
      </w:r>
      <w:r w:rsidRPr="007C24D0">
        <w:rPr>
          <w:rFonts w:ascii="Cambria" w:hAnsi="Cambria" w:cs="Times"/>
          <w:lang w:eastAsia="ja-JP"/>
        </w:rPr>
        <w:t>mapped to a reference</w:t>
      </w:r>
      <w:r>
        <w:rPr>
          <w:rFonts w:ascii="Cambria" w:hAnsi="Cambria" w:cs="Times"/>
          <w:lang w:eastAsia="ja-JP"/>
        </w:rPr>
        <w:t>,</w:t>
      </w:r>
      <w:r w:rsidRPr="007C24D0">
        <w:rPr>
          <w:rFonts w:ascii="Cambria" w:hAnsi="Cambria" w:cs="Times"/>
          <w:lang w:eastAsia="ja-JP"/>
        </w:rPr>
        <w:t xml:space="preserve"> </w:t>
      </w:r>
      <w:r>
        <w:rPr>
          <w:rFonts w:ascii="Cambria" w:hAnsi="Cambria" w:cs="Times"/>
          <w:lang w:eastAsia="ja-JP"/>
        </w:rPr>
        <w:t xml:space="preserve">or captured. </w:t>
      </w:r>
      <w:r w:rsidRPr="007C24D0">
        <w:rPr>
          <w:rFonts w:ascii="Cambria" w:hAnsi="Cambria" w:cs="Times"/>
          <w:lang w:eastAsia="ja-JP"/>
        </w:rPr>
        <w:t>Please consult with the lab manager before making fragmentation decisions.</w:t>
      </w:r>
      <w:r>
        <w:rPr>
          <w:rFonts w:ascii="Cambria" w:eastAsia="Cambria" w:hAnsi="Cambria" w:cs="Cambria"/>
        </w:rPr>
        <w:t xml:space="preserve"> </w:t>
      </w:r>
    </w:p>
    <w:p w14:paraId="3382AF14" w14:textId="707FB358" w:rsidR="00383DAA" w:rsidRDefault="0099649E">
      <w:pPr>
        <w:widowControl w:val="0"/>
        <w:numPr>
          <w:ilvl w:val="0"/>
          <w:numId w:val="1"/>
        </w:numPr>
        <w:tabs>
          <w:tab w:val="left" w:pos="220"/>
          <w:tab w:val="left" w:pos="720"/>
        </w:tabs>
        <w:spacing w:after="266"/>
        <w:ind w:hanging="720"/>
        <w:rPr>
          <w:rFonts w:ascii="Cambria" w:eastAsia="Cambria" w:hAnsi="Cambria" w:cs="Cambria"/>
        </w:rPr>
      </w:pPr>
      <w:r>
        <w:rPr>
          <w:rFonts w:ascii="Cambria" w:eastAsia="Cambria" w:hAnsi="Cambria" w:cs="Cambria"/>
        </w:rPr>
        <w:t>SPRI beads and PEG/NaCl solution should only be used at room temperature.</w:t>
      </w:r>
    </w:p>
    <w:p w14:paraId="378356D3" w14:textId="77777777" w:rsidR="00383DAA" w:rsidRDefault="0099649E">
      <w:pPr>
        <w:widowControl w:val="0"/>
        <w:numPr>
          <w:ilvl w:val="0"/>
          <w:numId w:val="1"/>
        </w:numPr>
        <w:tabs>
          <w:tab w:val="left" w:pos="220"/>
          <w:tab w:val="left" w:pos="720"/>
        </w:tabs>
        <w:spacing w:after="266"/>
        <w:ind w:hanging="720"/>
        <w:rPr>
          <w:rFonts w:ascii="Cambria" w:eastAsia="Cambria" w:hAnsi="Cambria" w:cs="Cambria"/>
        </w:rPr>
      </w:pPr>
      <w:r>
        <w:rPr>
          <w:rFonts w:ascii="Cambria" w:eastAsia="Cambria" w:hAnsi="Cambria" w:cs="Cambria"/>
        </w:rPr>
        <w:t>Fresh 80% ethanol should be diluted each day.</w:t>
      </w:r>
    </w:p>
    <w:p w14:paraId="4BDBE420" w14:textId="77777777" w:rsidR="00383DAA" w:rsidRDefault="0099649E">
      <w:pPr>
        <w:widowControl w:val="0"/>
        <w:numPr>
          <w:ilvl w:val="0"/>
          <w:numId w:val="1"/>
        </w:numPr>
        <w:tabs>
          <w:tab w:val="left" w:pos="220"/>
          <w:tab w:val="left" w:pos="720"/>
        </w:tabs>
        <w:spacing w:after="266"/>
        <w:ind w:hanging="720"/>
        <w:rPr>
          <w:rFonts w:ascii="Cambria" w:eastAsia="Cambria" w:hAnsi="Cambria" w:cs="Cambria"/>
        </w:rPr>
      </w:pPr>
      <w:r>
        <w:rPr>
          <w:rFonts w:ascii="Cambria" w:eastAsia="Cambria" w:hAnsi="Cambria" w:cs="Cambria"/>
        </w:rPr>
        <w:t xml:space="preserve">Always ensure that KAPA Hyper Prep Kit components have been fully thawed and thoroughly mixed before use. The KAPA Hyper Prep End Repair &amp; A-tailing Buffer and Ligation Buffer may contain precipitates when thawed at 4°C. These buffers must be thawed at room temperature and vortexed thoroughly before use. </w:t>
      </w:r>
    </w:p>
    <w:p w14:paraId="4DCB768B" w14:textId="54E66991" w:rsidR="00383DAA" w:rsidRDefault="0099649E">
      <w:pPr>
        <w:widowControl w:val="0"/>
        <w:numPr>
          <w:ilvl w:val="0"/>
          <w:numId w:val="1"/>
        </w:numPr>
        <w:tabs>
          <w:tab w:val="left" w:pos="220"/>
          <w:tab w:val="left" w:pos="720"/>
        </w:tabs>
        <w:spacing w:after="266"/>
        <w:ind w:hanging="720"/>
        <w:rPr>
          <w:rFonts w:ascii="Cambria" w:eastAsia="Cambria" w:hAnsi="Cambria" w:cs="Cambria"/>
        </w:rPr>
      </w:pPr>
      <w:r>
        <w:rPr>
          <w:rFonts w:ascii="Cambria" w:eastAsia="Cambria" w:hAnsi="Cambria" w:cs="Cambria"/>
        </w:rPr>
        <w:t xml:space="preserve">Reaction master mixes prepared from the enzymes and buffers for end repair and A-tailing, as well as for ligation, are viscous and require special attention during pipetting. Keep all enzyme components and master mixes on ice </w:t>
      </w:r>
      <w:proofErr w:type="gramStart"/>
      <w:r>
        <w:rPr>
          <w:rFonts w:ascii="Cambria" w:eastAsia="Cambria" w:hAnsi="Cambria" w:cs="Cambria"/>
        </w:rPr>
        <w:t>as long as</w:t>
      </w:r>
      <w:proofErr w:type="gramEnd"/>
      <w:r>
        <w:rPr>
          <w:rFonts w:ascii="Cambria" w:eastAsia="Cambria" w:hAnsi="Cambria" w:cs="Cambria"/>
        </w:rPr>
        <w:t xml:space="preserve"> possible during handling and preparation.</w:t>
      </w:r>
    </w:p>
    <w:p w14:paraId="118F80F3" w14:textId="77777777" w:rsidR="00383DAA" w:rsidRDefault="0099649E">
      <w:pPr>
        <w:widowControl w:val="0"/>
        <w:numPr>
          <w:ilvl w:val="0"/>
          <w:numId w:val="1"/>
        </w:numPr>
        <w:tabs>
          <w:tab w:val="left" w:pos="220"/>
          <w:tab w:val="left" w:pos="720"/>
        </w:tabs>
        <w:spacing w:after="266"/>
        <w:ind w:hanging="720"/>
        <w:rPr>
          <w:rFonts w:ascii="Cambria" w:eastAsia="Cambria" w:hAnsi="Cambria" w:cs="Cambria"/>
        </w:rPr>
      </w:pPr>
      <w:r>
        <w:rPr>
          <w:rFonts w:ascii="Cambria" w:eastAsia="Cambria" w:hAnsi="Cambria" w:cs="Cambria"/>
        </w:rPr>
        <w:t>Always thaw the adapter stub on ice. Do not warm in hands or leave at room temperature for long periods.</w:t>
      </w:r>
    </w:p>
    <w:p w14:paraId="6F64E29D" w14:textId="77777777" w:rsidR="007C24D0" w:rsidRDefault="007C24D0" w:rsidP="007C24D0">
      <w:pPr>
        <w:widowControl w:val="0"/>
        <w:numPr>
          <w:ilvl w:val="0"/>
          <w:numId w:val="1"/>
        </w:numPr>
        <w:tabs>
          <w:tab w:val="left" w:pos="220"/>
          <w:tab w:val="left" w:pos="720"/>
        </w:tabs>
        <w:spacing w:after="266"/>
        <w:ind w:hanging="720"/>
        <w:rPr>
          <w:rFonts w:ascii="Cambria" w:eastAsia="Cambria" w:hAnsi="Cambria" w:cs="Cambria"/>
        </w:rPr>
      </w:pPr>
      <w:r>
        <w:rPr>
          <w:rFonts w:ascii="Cambria" w:eastAsia="Cambria" w:hAnsi="Cambria" w:cs="Cambria"/>
        </w:rPr>
        <w:t xml:space="preserve">Safe stopping points: The protocol can be paused after sonication, post-sonication size selection, and post-ligation bead clean-up. </w:t>
      </w:r>
      <w:r>
        <w:rPr>
          <w:rFonts w:ascii="Cambria" w:eastAsia="Cambria" w:hAnsi="Cambria" w:cs="Cambria"/>
          <w:u w:val="single"/>
        </w:rPr>
        <w:t>Do not stop after end repair.</w:t>
      </w:r>
    </w:p>
    <w:p w14:paraId="4952A492" w14:textId="77777777" w:rsidR="00383DAA" w:rsidRDefault="00383DAA">
      <w:pPr>
        <w:widowControl w:val="0"/>
        <w:spacing w:after="240"/>
        <w:rPr>
          <w:rFonts w:ascii="Cambria" w:eastAsia="Cambria" w:hAnsi="Cambria" w:cs="Cambria"/>
          <w:b/>
          <w:sz w:val="32"/>
          <w:szCs w:val="32"/>
        </w:rPr>
      </w:pPr>
    </w:p>
    <w:p w14:paraId="02805B05" w14:textId="77777777" w:rsidR="00383DAA" w:rsidRDefault="00383DAA">
      <w:pPr>
        <w:widowControl w:val="0"/>
        <w:spacing w:after="240"/>
        <w:rPr>
          <w:rFonts w:ascii="Cambria" w:eastAsia="Cambria" w:hAnsi="Cambria" w:cs="Cambria"/>
          <w:b/>
        </w:rPr>
      </w:pPr>
    </w:p>
    <w:p w14:paraId="131BC8B1" w14:textId="41620633" w:rsidR="00383DAA" w:rsidRDefault="00303F71">
      <w:pPr>
        <w:widowControl w:val="0"/>
        <w:spacing w:after="240"/>
        <w:rPr>
          <w:rFonts w:ascii="Cambria" w:eastAsia="Cambria" w:hAnsi="Cambria" w:cs="Cambria"/>
          <w:b/>
          <w:sz w:val="32"/>
          <w:szCs w:val="32"/>
        </w:rPr>
      </w:pPr>
      <w:r>
        <w:rPr>
          <w:rFonts w:ascii="Cambria" w:eastAsia="Cambria" w:hAnsi="Cambria" w:cs="Cambria"/>
          <w:b/>
          <w:sz w:val="32"/>
          <w:szCs w:val="32"/>
        </w:rPr>
        <w:lastRenderedPageBreak/>
        <w:t>Fragmentation</w:t>
      </w:r>
    </w:p>
    <w:p w14:paraId="170CACAD" w14:textId="01FF69B9" w:rsidR="00303F71" w:rsidRPr="00303F71" w:rsidRDefault="00303F71" w:rsidP="006A12E4">
      <w:pPr>
        <w:pStyle w:val="NormalWeb"/>
        <w:numPr>
          <w:ilvl w:val="0"/>
          <w:numId w:val="9"/>
        </w:numPr>
        <w:ind w:left="360"/>
        <w:rPr>
          <w:rFonts w:ascii="Cambria" w:hAnsi="Cambria"/>
        </w:rPr>
      </w:pPr>
      <w:r w:rsidRPr="00303F71">
        <w:rPr>
          <w:rFonts w:ascii="Cambria" w:hAnsi="Cambria"/>
        </w:rPr>
        <w:t xml:space="preserve">Assemble each fragmentation reaction on ice by adding the components in this order: </w:t>
      </w:r>
    </w:p>
    <w:p w14:paraId="2D3AAB1F" w14:textId="43E48CE3" w:rsidR="00303F71" w:rsidRPr="00303F71" w:rsidRDefault="00303F71" w:rsidP="006A12E4">
      <w:pPr>
        <w:pStyle w:val="NormalWeb"/>
        <w:ind w:left="1080"/>
        <w:rPr>
          <w:rFonts w:ascii="Cambria" w:hAnsi="Cambria"/>
        </w:rPr>
      </w:pPr>
      <w:r w:rsidRPr="00303F71">
        <w:rPr>
          <w:rFonts w:ascii="Cambria" w:hAnsi="Cambria"/>
        </w:rPr>
        <w:t xml:space="preserve">Double-stranded DNA: </w:t>
      </w:r>
      <w:r>
        <w:rPr>
          <w:rFonts w:ascii="Cambria" w:hAnsi="Cambria"/>
        </w:rPr>
        <w:t xml:space="preserve">8.75 </w:t>
      </w:r>
      <w:r w:rsidRPr="00303F71">
        <w:rPr>
          <w:rFonts w:ascii="Cambria" w:hAnsi="Cambria"/>
        </w:rPr>
        <w:t>µL</w:t>
      </w:r>
    </w:p>
    <w:p w14:paraId="2B5FDCB1" w14:textId="31FDC060" w:rsidR="00303F71" w:rsidRPr="00303F71" w:rsidRDefault="00303F71" w:rsidP="006A12E4">
      <w:pPr>
        <w:pStyle w:val="NormalWeb"/>
        <w:ind w:left="1080"/>
        <w:rPr>
          <w:rFonts w:ascii="Cambria" w:hAnsi="Cambria"/>
        </w:rPr>
      </w:pPr>
      <w:r w:rsidRPr="00303F71">
        <w:rPr>
          <w:rFonts w:ascii="Cambria" w:hAnsi="Cambria"/>
        </w:rPr>
        <w:t>KAPA Frag Buffer</w:t>
      </w:r>
      <w:r>
        <w:rPr>
          <w:rFonts w:ascii="Cambria" w:hAnsi="Cambria"/>
        </w:rPr>
        <w:t>*</w:t>
      </w:r>
      <w:r w:rsidRPr="00303F71">
        <w:rPr>
          <w:rFonts w:ascii="Cambria" w:hAnsi="Cambria"/>
        </w:rPr>
        <w:t xml:space="preserve"> (10X): 1</w:t>
      </w:r>
      <w:r>
        <w:rPr>
          <w:rFonts w:ascii="Cambria" w:hAnsi="Cambria"/>
        </w:rPr>
        <w:t>.25</w:t>
      </w:r>
      <w:r w:rsidRPr="00303F71">
        <w:rPr>
          <w:rFonts w:ascii="Cambria" w:hAnsi="Cambria"/>
        </w:rPr>
        <w:t xml:space="preserve"> µL</w:t>
      </w:r>
    </w:p>
    <w:p w14:paraId="4CB95C8C" w14:textId="5310EB42" w:rsidR="00303F71" w:rsidRPr="00303F71" w:rsidRDefault="00303F71" w:rsidP="006A12E4">
      <w:pPr>
        <w:pStyle w:val="NormalWeb"/>
        <w:ind w:left="1080"/>
        <w:rPr>
          <w:rFonts w:ascii="Cambria" w:hAnsi="Cambria"/>
        </w:rPr>
      </w:pPr>
      <w:r w:rsidRPr="00303F71">
        <w:rPr>
          <w:rFonts w:ascii="Cambria" w:hAnsi="Cambria"/>
        </w:rPr>
        <w:t>KAPA Frag Enzyme</w:t>
      </w:r>
      <w:r>
        <w:rPr>
          <w:rFonts w:ascii="Cambria" w:hAnsi="Cambria"/>
        </w:rPr>
        <w:t>*</w:t>
      </w:r>
      <w:r w:rsidRPr="00303F71">
        <w:rPr>
          <w:rFonts w:ascii="Cambria" w:hAnsi="Cambria"/>
        </w:rPr>
        <w:t>: 2</w:t>
      </w:r>
      <w:r>
        <w:rPr>
          <w:rFonts w:ascii="Cambria" w:hAnsi="Cambria"/>
        </w:rPr>
        <w:t>.5</w:t>
      </w:r>
      <w:r w:rsidRPr="00303F71">
        <w:rPr>
          <w:rFonts w:ascii="Cambria" w:hAnsi="Cambria"/>
        </w:rPr>
        <w:t xml:space="preserve"> µL</w:t>
      </w:r>
    </w:p>
    <w:p w14:paraId="5C492F5B" w14:textId="77777777" w:rsidR="00303F71" w:rsidRPr="00303F71" w:rsidRDefault="00303F71" w:rsidP="00303F71">
      <w:pPr>
        <w:pStyle w:val="NormalWeb"/>
        <w:rPr>
          <w:rFonts w:ascii="Cambria" w:hAnsi="Cambria"/>
        </w:rPr>
      </w:pPr>
      <w:r w:rsidRPr="00303F71">
        <w:rPr>
          <w:rFonts w:ascii="Cambria" w:hAnsi="Cambria"/>
        </w:rPr>
        <w:t xml:space="preserve">*The KAPA Frag Buffer and Enzyme may be pre-mixed and kept on ice prior to reaction </w:t>
      </w:r>
      <w:proofErr w:type="gramStart"/>
      <w:r w:rsidRPr="00303F71">
        <w:rPr>
          <w:rFonts w:ascii="Cambria" w:hAnsi="Cambria"/>
        </w:rPr>
        <w:t>setup, and</w:t>
      </w:r>
      <w:proofErr w:type="gramEnd"/>
      <w:r w:rsidRPr="00303F71">
        <w:rPr>
          <w:rFonts w:ascii="Cambria" w:hAnsi="Cambria"/>
        </w:rPr>
        <w:t xml:space="preserve"> dispensed as a single solution. Please note the volume of buffer is less than the volume of enzyme in this reaction. </w:t>
      </w:r>
    </w:p>
    <w:p w14:paraId="3485E815" w14:textId="1C3BB89A" w:rsidR="006A12E4" w:rsidRDefault="00303F71" w:rsidP="006A12E4">
      <w:pPr>
        <w:pStyle w:val="NormalWeb"/>
        <w:numPr>
          <w:ilvl w:val="0"/>
          <w:numId w:val="9"/>
        </w:numPr>
        <w:ind w:left="360"/>
        <w:rPr>
          <w:rFonts w:ascii="Cambria" w:hAnsi="Cambria"/>
        </w:rPr>
      </w:pPr>
      <w:r w:rsidRPr="00303F71">
        <w:rPr>
          <w:rFonts w:ascii="Cambria" w:hAnsi="Cambria"/>
        </w:rPr>
        <w:t xml:space="preserve">Vortex gently and spin down briefly. Return the plate/tube(s) to ice. Proceed immediately to the next step. </w:t>
      </w:r>
    </w:p>
    <w:p w14:paraId="3A25BAD8" w14:textId="77777777" w:rsidR="006A12E4" w:rsidRPr="006A12E4" w:rsidRDefault="006A12E4" w:rsidP="006A12E4">
      <w:pPr>
        <w:pStyle w:val="NormalWeb"/>
        <w:ind w:left="360"/>
        <w:rPr>
          <w:rFonts w:ascii="Cambria" w:hAnsi="Cambria"/>
        </w:rPr>
      </w:pPr>
    </w:p>
    <w:p w14:paraId="43DC34CD" w14:textId="3854C0C2" w:rsidR="00303F71" w:rsidRDefault="00303F71" w:rsidP="006A12E4">
      <w:pPr>
        <w:pStyle w:val="NormalWeb"/>
        <w:numPr>
          <w:ilvl w:val="0"/>
          <w:numId w:val="9"/>
        </w:numPr>
        <w:ind w:left="360"/>
        <w:rPr>
          <w:rFonts w:ascii="Cambria" w:hAnsi="Cambria"/>
        </w:rPr>
      </w:pPr>
      <w:r w:rsidRPr="00303F71">
        <w:rPr>
          <w:rFonts w:ascii="Cambria" w:hAnsi="Cambria"/>
        </w:rPr>
        <w:t>Incubate in a thermocycler, pre-cooled to 4°C and programmed as outlined below. A heated lid is not required for this step. If used, set the temperature of the heated lid to ≤50°C.</w:t>
      </w:r>
    </w:p>
    <w:p w14:paraId="2673917E" w14:textId="64B7D7B4" w:rsidR="00303F71" w:rsidRDefault="00303F71" w:rsidP="006A12E4">
      <w:pPr>
        <w:pStyle w:val="NormalWeb"/>
        <w:ind w:left="1080"/>
        <w:rPr>
          <w:rFonts w:ascii="Cambria" w:hAnsi="Cambria"/>
        </w:rPr>
      </w:pPr>
      <w:r>
        <w:rPr>
          <w:rFonts w:ascii="Cambria" w:hAnsi="Cambria"/>
        </w:rPr>
        <w:t>Pre-cool block to 4</w:t>
      </w:r>
      <w:r>
        <w:rPr>
          <w:rFonts w:ascii="Cambria" w:eastAsia="Cambria" w:hAnsi="Cambria" w:cs="Cambria"/>
        </w:rPr>
        <w:t>°</w:t>
      </w:r>
      <w:r>
        <w:rPr>
          <w:rFonts w:ascii="Cambria" w:hAnsi="Cambria"/>
        </w:rPr>
        <w:t>C</w:t>
      </w:r>
    </w:p>
    <w:p w14:paraId="4DF0D3B9" w14:textId="514C053B" w:rsidR="00303F71" w:rsidRDefault="00303F71" w:rsidP="006A12E4">
      <w:pPr>
        <w:pStyle w:val="NormalWeb"/>
        <w:ind w:left="1080"/>
        <w:rPr>
          <w:rFonts w:ascii="Cambria" w:hAnsi="Cambria"/>
        </w:rPr>
      </w:pPr>
      <w:r>
        <w:rPr>
          <w:rFonts w:ascii="Cambria" w:hAnsi="Cambria"/>
        </w:rPr>
        <w:t>Fragmentation: 37</w:t>
      </w:r>
      <w:r>
        <w:rPr>
          <w:rFonts w:ascii="Cambria" w:eastAsia="Cambria" w:hAnsi="Cambria" w:cs="Cambria"/>
        </w:rPr>
        <w:t>°</w:t>
      </w:r>
      <w:r>
        <w:rPr>
          <w:rFonts w:ascii="Cambria" w:hAnsi="Cambria"/>
        </w:rPr>
        <w:t>C for 35 min</w:t>
      </w:r>
    </w:p>
    <w:p w14:paraId="063CD553" w14:textId="119B8487" w:rsidR="00303F71" w:rsidRDefault="00303F71" w:rsidP="006A12E4">
      <w:pPr>
        <w:pStyle w:val="NormalWeb"/>
        <w:ind w:left="1080"/>
        <w:rPr>
          <w:rFonts w:ascii="Cambria" w:hAnsi="Cambria"/>
        </w:rPr>
      </w:pPr>
      <w:r>
        <w:rPr>
          <w:rFonts w:ascii="Cambria" w:hAnsi="Cambria"/>
        </w:rPr>
        <w:t>Hold at 4</w:t>
      </w:r>
      <w:r>
        <w:rPr>
          <w:rFonts w:ascii="Cambria" w:eastAsia="Cambria" w:hAnsi="Cambria" w:cs="Cambria"/>
        </w:rPr>
        <w:t>°</w:t>
      </w:r>
      <w:r>
        <w:rPr>
          <w:rFonts w:ascii="Cambria" w:hAnsi="Cambria"/>
        </w:rPr>
        <w:t>C</w:t>
      </w:r>
    </w:p>
    <w:p w14:paraId="5F725BB9" w14:textId="04CE2BFF" w:rsidR="004A6AD5" w:rsidRDefault="00303F71" w:rsidP="006A12E4">
      <w:pPr>
        <w:pStyle w:val="NormalWeb"/>
        <w:numPr>
          <w:ilvl w:val="0"/>
          <w:numId w:val="9"/>
        </w:numPr>
        <w:ind w:left="360"/>
        <w:rPr>
          <w:rFonts w:ascii="Cambria" w:hAnsi="Cambria"/>
        </w:rPr>
      </w:pPr>
      <w:r w:rsidRPr="00303F71">
        <w:rPr>
          <w:rFonts w:ascii="Cambria" w:hAnsi="Cambria"/>
        </w:rPr>
        <w:t xml:space="preserve">Transfer reactions to </w:t>
      </w:r>
      <w:proofErr w:type="gramStart"/>
      <w:r w:rsidRPr="00303F71">
        <w:rPr>
          <w:rFonts w:ascii="Cambria" w:hAnsi="Cambria"/>
        </w:rPr>
        <w:t>ice, and</w:t>
      </w:r>
      <w:proofErr w:type="gramEnd"/>
      <w:r w:rsidRPr="00303F71">
        <w:rPr>
          <w:rFonts w:ascii="Cambria" w:hAnsi="Cambria"/>
        </w:rPr>
        <w:t xml:space="preserve"> proceed immediately to End Repair and A-tailing</w:t>
      </w:r>
      <w:r w:rsidR="009503E3">
        <w:rPr>
          <w:rFonts w:ascii="Cambria" w:hAnsi="Cambria"/>
        </w:rPr>
        <w:t>. The ERAT reaction will occur in the same tubes/plate in which the fragmentation was performed.</w:t>
      </w:r>
      <w:r w:rsidRPr="00303F71">
        <w:rPr>
          <w:rFonts w:ascii="Cambria" w:hAnsi="Cambria"/>
        </w:rPr>
        <w:t xml:space="preserve"> </w:t>
      </w:r>
    </w:p>
    <w:p w14:paraId="3CA31B35" w14:textId="77777777" w:rsidR="00303F71" w:rsidRPr="00303F71" w:rsidRDefault="00303F71" w:rsidP="00303F71">
      <w:pPr>
        <w:pStyle w:val="NormalWeb"/>
        <w:ind w:left="720"/>
        <w:rPr>
          <w:rFonts w:ascii="Cambria" w:hAnsi="Cambria"/>
        </w:rPr>
      </w:pPr>
    </w:p>
    <w:p w14:paraId="3D4A7D0E" w14:textId="77777777" w:rsidR="00383DAA" w:rsidRDefault="0099649E">
      <w:pPr>
        <w:widowControl w:val="0"/>
        <w:spacing w:after="240"/>
        <w:rPr>
          <w:rFonts w:ascii="Cambria" w:eastAsia="Cambria" w:hAnsi="Cambria" w:cs="Cambria"/>
          <w:b/>
          <w:sz w:val="32"/>
          <w:szCs w:val="32"/>
        </w:rPr>
      </w:pPr>
      <w:r>
        <w:rPr>
          <w:rFonts w:ascii="Cambria" w:eastAsia="Cambria" w:hAnsi="Cambria" w:cs="Cambria"/>
          <w:b/>
          <w:sz w:val="32"/>
          <w:szCs w:val="32"/>
        </w:rPr>
        <w:t>End Repair and A-tailing</w:t>
      </w:r>
    </w:p>
    <w:p w14:paraId="6DAC607E" w14:textId="53E2C171" w:rsidR="00383DAA" w:rsidRDefault="0099649E">
      <w:pPr>
        <w:widowControl w:val="0"/>
        <w:spacing w:after="240"/>
        <w:rPr>
          <w:rFonts w:ascii="Cambria" w:eastAsia="Cambria" w:hAnsi="Cambria" w:cs="Cambria"/>
        </w:rPr>
      </w:pPr>
      <w:r>
        <w:rPr>
          <w:rFonts w:ascii="Cambria" w:eastAsia="Cambria" w:hAnsi="Cambria" w:cs="Cambria"/>
        </w:rPr>
        <w:t xml:space="preserve">1) </w:t>
      </w:r>
      <w:r w:rsidR="00206DB7">
        <w:rPr>
          <w:rFonts w:ascii="Cambria" w:eastAsia="Cambria" w:hAnsi="Cambria" w:cs="Cambria"/>
        </w:rPr>
        <w:t xml:space="preserve">While the </w:t>
      </w:r>
      <w:r w:rsidR="00303F71">
        <w:rPr>
          <w:rFonts w:ascii="Cambria" w:eastAsia="Cambria" w:hAnsi="Cambria" w:cs="Cambria"/>
        </w:rPr>
        <w:t>fragmentation reaction</w:t>
      </w:r>
      <w:r w:rsidR="00206DB7">
        <w:rPr>
          <w:rFonts w:ascii="Cambria" w:eastAsia="Cambria" w:hAnsi="Cambria" w:cs="Cambria"/>
        </w:rPr>
        <w:t xml:space="preserve"> is in progress, r</w:t>
      </w:r>
      <w:r>
        <w:rPr>
          <w:rFonts w:ascii="Cambria" w:eastAsia="Cambria" w:hAnsi="Cambria" w:cs="Cambria"/>
        </w:rPr>
        <w:t xml:space="preserve">emove the End Repair and A-Tailing reagents from the </w:t>
      </w:r>
      <w:r w:rsidR="00303F71">
        <w:rPr>
          <w:rFonts w:ascii="Cambria" w:eastAsia="Cambria" w:hAnsi="Cambria" w:cs="Cambria"/>
        </w:rPr>
        <w:t>Kapa kit</w:t>
      </w:r>
      <w:r>
        <w:rPr>
          <w:rFonts w:ascii="Cambria" w:eastAsia="Cambria" w:hAnsi="Cambria" w:cs="Cambria"/>
        </w:rPr>
        <w:t xml:space="preserve">. Keep the enzyme on </w:t>
      </w:r>
      <w:proofErr w:type="gramStart"/>
      <w:r>
        <w:rPr>
          <w:rFonts w:ascii="Cambria" w:eastAsia="Cambria" w:hAnsi="Cambria" w:cs="Cambria"/>
        </w:rPr>
        <w:t>ice, and</w:t>
      </w:r>
      <w:proofErr w:type="gramEnd"/>
      <w:r>
        <w:rPr>
          <w:rFonts w:ascii="Cambria" w:eastAsia="Cambria" w:hAnsi="Cambria" w:cs="Cambria"/>
        </w:rPr>
        <w:t xml:space="preserve"> let the buffer thaw at room temperature.</w:t>
      </w:r>
    </w:p>
    <w:p w14:paraId="08FEBCE2" w14:textId="77777777" w:rsidR="00383DAA" w:rsidRDefault="0099649E">
      <w:p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rPr>
        <w:t>2) Make a master mix composed of:</w:t>
      </w:r>
    </w:p>
    <w:p w14:paraId="2FA0EE5D" w14:textId="77777777" w:rsidR="00383DAA" w:rsidRDefault="0099649E">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 xml:space="preserve">End Repair &amp; A-Tailing Buffer: </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t xml:space="preserve">   1.75 µL</w:t>
      </w:r>
    </w:p>
    <w:p w14:paraId="4BE52B78" w14:textId="77777777" w:rsidR="00383DAA" w:rsidRDefault="0099649E">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 xml:space="preserve">End Repair &amp; A-Tailing Enzyme: </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t xml:space="preserve">   0.75 µL</w:t>
      </w:r>
    </w:p>
    <w:p w14:paraId="31C17196" w14:textId="77777777" w:rsidR="00383DAA" w:rsidRDefault="0099649E">
      <w:p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rPr>
        <w:t xml:space="preserve">  </w:t>
      </w:r>
    </w:p>
    <w:p w14:paraId="652F5CE9" w14:textId="4E0B9832" w:rsidR="00383DAA" w:rsidRDefault="0099649E">
      <w:p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rPr>
        <w:lastRenderedPageBreak/>
        <w:t xml:space="preserve">Gently vortex and briefly spin before </w:t>
      </w:r>
      <w:proofErr w:type="spellStart"/>
      <w:r>
        <w:rPr>
          <w:rFonts w:ascii="Cambria" w:eastAsia="Cambria" w:hAnsi="Cambria" w:cs="Cambria"/>
          <w:color w:val="000000"/>
        </w:rPr>
        <w:t>aliquotting</w:t>
      </w:r>
      <w:proofErr w:type="spellEnd"/>
      <w:r>
        <w:rPr>
          <w:rFonts w:ascii="Cambria" w:eastAsia="Cambria" w:hAnsi="Cambria" w:cs="Cambria"/>
          <w:color w:val="000000"/>
        </w:rPr>
        <w:t xml:space="preserve">. The master mix can be distributed into a strip tube </w:t>
      </w:r>
      <w:proofErr w:type="gramStart"/>
      <w:r>
        <w:rPr>
          <w:rFonts w:ascii="Cambria" w:eastAsia="Cambria" w:hAnsi="Cambria" w:cs="Cambria"/>
          <w:color w:val="000000"/>
        </w:rPr>
        <w:t>in order to</w:t>
      </w:r>
      <w:proofErr w:type="gramEnd"/>
      <w:r>
        <w:rPr>
          <w:rFonts w:ascii="Cambria" w:eastAsia="Cambria" w:hAnsi="Cambria" w:cs="Cambria"/>
          <w:color w:val="000000"/>
        </w:rPr>
        <w:t xml:space="preserve"> facilitate adding to samples with a multichannel pipette.</w:t>
      </w:r>
      <w:r w:rsidR="00303F71">
        <w:rPr>
          <w:rFonts w:ascii="Cambria" w:eastAsia="Cambria" w:hAnsi="Cambria" w:cs="Cambria"/>
          <w:color w:val="000000"/>
        </w:rPr>
        <w:t xml:space="preserve"> </w:t>
      </w:r>
    </w:p>
    <w:p w14:paraId="650C332E" w14:textId="77777777" w:rsidR="00383DAA" w:rsidRDefault="00383DAA">
      <w:pPr>
        <w:pBdr>
          <w:top w:val="nil"/>
          <w:left w:val="nil"/>
          <w:bottom w:val="nil"/>
          <w:right w:val="nil"/>
          <w:between w:val="nil"/>
        </w:pBdr>
        <w:rPr>
          <w:color w:val="000000"/>
        </w:rPr>
      </w:pPr>
    </w:p>
    <w:p w14:paraId="20145211" w14:textId="6A91A843"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3) </w:t>
      </w:r>
      <w:r w:rsidR="00303F71">
        <w:rPr>
          <w:rFonts w:ascii="Cambria" w:eastAsia="Cambria" w:hAnsi="Cambria" w:cs="Cambria"/>
        </w:rPr>
        <w:t>ON ICE: a</w:t>
      </w:r>
      <w:r>
        <w:rPr>
          <w:rFonts w:ascii="Cambria" w:eastAsia="Cambria" w:hAnsi="Cambria" w:cs="Cambria"/>
        </w:rPr>
        <w:t xml:space="preserve">dd </w:t>
      </w:r>
      <w:r>
        <w:rPr>
          <w:rFonts w:ascii="Cambria" w:eastAsia="Cambria" w:hAnsi="Cambria" w:cs="Cambria"/>
          <w:b/>
        </w:rPr>
        <w:t>2.5 µL of ERAT master mix</w:t>
      </w:r>
      <w:r>
        <w:rPr>
          <w:rFonts w:ascii="Cambria" w:eastAsia="Cambria" w:hAnsi="Cambria" w:cs="Cambria"/>
        </w:rPr>
        <w:t xml:space="preserve"> to each sample well to make a 15 µL reaction.</w:t>
      </w:r>
    </w:p>
    <w:p w14:paraId="469D0E4C" w14:textId="0B67731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4) </w:t>
      </w:r>
      <w:r w:rsidR="00380437">
        <w:rPr>
          <w:rFonts w:ascii="Cambria" w:eastAsia="Cambria" w:hAnsi="Cambria" w:cs="Cambria"/>
        </w:rPr>
        <w:t>When adding the ERAT master mix, pipette</w:t>
      </w:r>
      <w:r>
        <w:rPr>
          <w:rFonts w:ascii="Cambria" w:eastAsia="Cambria" w:hAnsi="Cambria" w:cs="Cambria"/>
        </w:rPr>
        <w:t xml:space="preserve"> each well up and down ~</w:t>
      </w:r>
      <w:r w:rsidR="009503E3">
        <w:rPr>
          <w:rFonts w:ascii="Cambria" w:eastAsia="Cambria" w:hAnsi="Cambria" w:cs="Cambria"/>
        </w:rPr>
        <w:t>1-2</w:t>
      </w:r>
      <w:r>
        <w:rPr>
          <w:rFonts w:ascii="Cambria" w:eastAsia="Cambria" w:hAnsi="Cambria" w:cs="Cambria"/>
        </w:rPr>
        <w:t xml:space="preserve"> times to mix the </w:t>
      </w:r>
      <w:r w:rsidR="00303F71">
        <w:rPr>
          <w:rFonts w:ascii="Cambria" w:eastAsia="Cambria" w:hAnsi="Cambria" w:cs="Cambria"/>
        </w:rPr>
        <w:t>fragmented DNA</w:t>
      </w:r>
      <w:r>
        <w:rPr>
          <w:rFonts w:ascii="Cambria" w:eastAsia="Cambria" w:hAnsi="Cambria" w:cs="Cambria"/>
        </w:rPr>
        <w:t xml:space="preserve"> and the ERAT master mix. Pipette gently to avoid introducing excessive bubbles. </w:t>
      </w:r>
    </w:p>
    <w:p w14:paraId="123A5553" w14:textId="527B4FE7" w:rsidR="00383DAA" w:rsidRPr="00380437" w:rsidRDefault="0099649E" w:rsidP="00380437">
      <w:pPr>
        <w:rPr>
          <w:rFonts w:ascii="Cambria" w:eastAsia="Cambria" w:hAnsi="Cambria"/>
        </w:rPr>
      </w:pPr>
      <w:r w:rsidRPr="00380437">
        <w:rPr>
          <w:rFonts w:ascii="Cambria" w:eastAsia="Cambria" w:hAnsi="Cambria"/>
        </w:rPr>
        <w:t>5) Seal the tubes</w:t>
      </w:r>
      <w:r w:rsidR="00380437" w:rsidRPr="00380437">
        <w:rPr>
          <w:rFonts w:ascii="Cambria" w:eastAsia="Cambria" w:hAnsi="Cambria"/>
        </w:rPr>
        <w:t>, gently vortex*,</w:t>
      </w:r>
      <w:r w:rsidRPr="00380437">
        <w:rPr>
          <w:rFonts w:ascii="Cambria" w:eastAsia="Cambria" w:hAnsi="Cambria"/>
        </w:rPr>
        <w:t xml:space="preserve"> and briefly spin down in a centrifuge</w:t>
      </w:r>
      <w:r w:rsidR="00380437">
        <w:rPr>
          <w:rFonts w:ascii="Cambria" w:eastAsia="Cambria" w:hAnsi="Cambria"/>
        </w:rPr>
        <w:t xml:space="preserve"> (&lt; 30 s)</w:t>
      </w:r>
      <w:r w:rsidRPr="00380437">
        <w:rPr>
          <w:rFonts w:ascii="Cambria" w:eastAsia="Cambria" w:hAnsi="Cambria"/>
        </w:rPr>
        <w:t>.</w:t>
      </w:r>
    </w:p>
    <w:p w14:paraId="1E606DEA" w14:textId="77777777" w:rsidR="009503E3" w:rsidRDefault="00380437" w:rsidP="009503E3">
      <w:pPr>
        <w:pStyle w:val="NormalWeb"/>
        <w:rPr>
          <w:rFonts w:ascii="Cambria" w:eastAsia="Cambria" w:hAnsi="Cambria"/>
          <w:i/>
          <w:iCs/>
        </w:rPr>
      </w:pPr>
      <w:r w:rsidRPr="00380437">
        <w:rPr>
          <w:rFonts w:ascii="Cambria" w:eastAsia="Cambria" w:hAnsi="Cambria"/>
          <w:i/>
          <w:iCs/>
        </w:rPr>
        <w:t xml:space="preserve">*Note: to gently vortex, start with the vortex on the lowest setting. Then gradually increase the speed until the liquid starts to dance around and mix but doesn’t tornado violently or </w:t>
      </w:r>
      <w:r w:rsidR="00206DB7">
        <w:rPr>
          <w:rFonts w:ascii="Cambria" w:eastAsia="Cambria" w:hAnsi="Cambria"/>
          <w:i/>
          <w:iCs/>
        </w:rPr>
        <w:t>move</w:t>
      </w:r>
      <w:r w:rsidRPr="00380437">
        <w:rPr>
          <w:rFonts w:ascii="Cambria" w:eastAsia="Cambria" w:hAnsi="Cambria"/>
          <w:i/>
          <w:iCs/>
        </w:rPr>
        <w:t xml:space="preserve"> towards the top of the well.</w:t>
      </w:r>
      <w:r>
        <w:rPr>
          <w:rFonts w:ascii="Cambria" w:eastAsia="Cambria" w:hAnsi="Cambria"/>
          <w:i/>
          <w:iCs/>
        </w:rPr>
        <w:t xml:space="preserve"> </w:t>
      </w:r>
    </w:p>
    <w:p w14:paraId="75DC0473" w14:textId="6FE77AD7" w:rsidR="009503E3" w:rsidRPr="009503E3" w:rsidRDefault="009503E3" w:rsidP="009503E3">
      <w:pPr>
        <w:pStyle w:val="NormalWeb"/>
        <w:rPr>
          <w:rFonts w:ascii="Cambria" w:hAnsi="Cambria"/>
        </w:rPr>
      </w:pPr>
      <w:r w:rsidRPr="009503E3">
        <w:rPr>
          <w:rFonts w:ascii="Cambria" w:hAnsi="Cambria"/>
        </w:rPr>
        <w:t xml:space="preserve">Return the reaction plate/tube(s) to ice. Proceed immediately to the next step. </w:t>
      </w:r>
    </w:p>
    <w:p w14:paraId="0E64FEE7" w14:textId="77777777" w:rsidR="00380437" w:rsidRDefault="00380437" w:rsidP="00380437">
      <w:pPr>
        <w:rPr>
          <w:rFonts w:eastAsia="Cambria"/>
        </w:rPr>
      </w:pPr>
    </w:p>
    <w:p w14:paraId="62E81137" w14:textId="77777777" w:rsidR="00383DAA" w:rsidRDefault="0099649E">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6) Incubate* in a thermocycler programmed as outlined below:</w:t>
      </w:r>
    </w:p>
    <w:p w14:paraId="40BF89EA" w14:textId="77777777" w:rsidR="00383DAA" w:rsidRDefault="0099649E">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65°C: 30 minutes</w:t>
      </w:r>
    </w:p>
    <w:p w14:paraId="3FB4F4FD" w14:textId="21478502" w:rsidR="009503E3" w:rsidRDefault="0099649E" w:rsidP="009503E3">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4°C</w:t>
      </w:r>
      <w:r w:rsidR="009503E3">
        <w:rPr>
          <w:rFonts w:ascii="Cambria" w:eastAsia="Cambria" w:hAnsi="Cambria" w:cs="Cambria"/>
          <w:color w:val="000000"/>
        </w:rPr>
        <w:t>**</w:t>
      </w:r>
      <w:r>
        <w:rPr>
          <w:rFonts w:ascii="Cambria" w:eastAsia="Cambria" w:hAnsi="Cambria" w:cs="Cambria"/>
          <w:color w:val="000000"/>
        </w:rPr>
        <w:t>: hold</w:t>
      </w:r>
    </w:p>
    <w:p w14:paraId="4FC66522" w14:textId="77777777" w:rsidR="009503E3" w:rsidRPr="009503E3" w:rsidRDefault="009503E3" w:rsidP="009503E3">
      <w:pPr>
        <w:pBdr>
          <w:top w:val="nil"/>
          <w:left w:val="nil"/>
          <w:bottom w:val="nil"/>
          <w:right w:val="nil"/>
          <w:between w:val="nil"/>
        </w:pBdr>
        <w:spacing w:line="276" w:lineRule="auto"/>
        <w:ind w:left="720"/>
        <w:rPr>
          <w:rFonts w:ascii="Cambria" w:eastAsia="Cambria" w:hAnsi="Cambria" w:cs="Cambria"/>
          <w:color w:val="000000"/>
        </w:rPr>
      </w:pPr>
    </w:p>
    <w:p w14:paraId="5A33C152" w14:textId="3A0A7EF3" w:rsidR="009503E3" w:rsidRDefault="0099649E" w:rsidP="009503E3">
      <w:pPr>
        <w:widowControl w:val="0"/>
        <w:spacing w:after="240"/>
        <w:rPr>
          <w:rFonts w:ascii="Cambria" w:eastAsia="Cambria" w:hAnsi="Cambria" w:cs="Cambria"/>
          <w:color w:val="000000"/>
        </w:rPr>
      </w:pPr>
      <w:r>
        <w:rPr>
          <w:rFonts w:ascii="Cambria" w:eastAsia="Cambria" w:hAnsi="Cambria" w:cs="Cambria"/>
        </w:rPr>
        <w:t>*</w:t>
      </w:r>
      <w:r w:rsidR="00380437">
        <w:rPr>
          <w:rFonts w:ascii="Cambria" w:eastAsia="Cambria" w:hAnsi="Cambria" w:cs="Cambria"/>
        </w:rPr>
        <w:t xml:space="preserve"> </w:t>
      </w:r>
      <w:r w:rsidR="009503E3">
        <w:rPr>
          <w:rFonts w:ascii="Cambria" w:eastAsia="Cambria" w:hAnsi="Cambria" w:cs="Cambria"/>
        </w:rPr>
        <w:t>S</w:t>
      </w:r>
      <w:r w:rsidR="00380437">
        <w:rPr>
          <w:rFonts w:ascii="Cambria" w:eastAsia="Cambria" w:hAnsi="Cambria" w:cs="Cambria"/>
        </w:rPr>
        <w:t xml:space="preserve">et the lid temperature to </w:t>
      </w:r>
      <w:r w:rsidR="00380437">
        <w:rPr>
          <w:rFonts w:ascii="Cambria" w:eastAsia="Cambria" w:hAnsi="Cambria" w:cs="Cambria"/>
          <w:color w:val="000000"/>
        </w:rPr>
        <w:t>75°C</w:t>
      </w:r>
    </w:p>
    <w:p w14:paraId="4E11E929" w14:textId="12E54AFB" w:rsidR="009503E3" w:rsidRPr="009503E3" w:rsidRDefault="009503E3" w:rsidP="00380437">
      <w:pPr>
        <w:widowControl w:val="0"/>
        <w:spacing w:after="240"/>
        <w:rPr>
          <w:rFonts w:ascii="Cambria" w:eastAsia="Cambria" w:hAnsi="Cambria" w:cs="Cambria"/>
          <w:color w:val="000000"/>
        </w:rPr>
      </w:pPr>
      <w:r w:rsidRPr="009503E3">
        <w:rPr>
          <w:rFonts w:ascii="Cambria" w:eastAsia="Cambria" w:hAnsi="Cambria" w:cs="Cambria"/>
          <w:color w:val="000000"/>
        </w:rPr>
        <w:t>**</w:t>
      </w:r>
      <w:r w:rsidRPr="009503E3">
        <w:rPr>
          <w:rFonts w:ascii="Cambria" w:hAnsi="Cambria"/>
        </w:rPr>
        <w:t xml:space="preserve"> If proceeding to the adapter ligation reaction setup without any delay, the reaction may be cooled to 20°C instead of 4°C. </w:t>
      </w:r>
    </w:p>
    <w:p w14:paraId="54CDB61E" w14:textId="2492C3BE"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7) </w:t>
      </w:r>
      <w:r w:rsidR="009503E3">
        <w:rPr>
          <w:rFonts w:ascii="Cambria" w:eastAsia="Cambria" w:hAnsi="Cambria" w:cs="Cambria"/>
        </w:rPr>
        <w:t>Once</w:t>
      </w:r>
      <w:r>
        <w:rPr>
          <w:rFonts w:ascii="Cambria" w:eastAsia="Cambria" w:hAnsi="Cambria" w:cs="Cambria"/>
        </w:rPr>
        <w:t xml:space="preserve"> end repair </w:t>
      </w:r>
      <w:r w:rsidR="009503E3">
        <w:rPr>
          <w:rFonts w:ascii="Cambria" w:eastAsia="Cambria" w:hAnsi="Cambria" w:cs="Cambria"/>
        </w:rPr>
        <w:t xml:space="preserve">is </w:t>
      </w:r>
      <w:r w:rsidR="006A12E4">
        <w:rPr>
          <w:rFonts w:ascii="Cambria" w:eastAsia="Cambria" w:hAnsi="Cambria" w:cs="Cambria"/>
        </w:rPr>
        <w:t>proceeding</w:t>
      </w:r>
      <w:r w:rsidR="009503E3">
        <w:rPr>
          <w:rFonts w:ascii="Cambria" w:eastAsia="Cambria" w:hAnsi="Cambria" w:cs="Cambria"/>
        </w:rPr>
        <w:t>, return the reagents</w:t>
      </w:r>
      <w:r>
        <w:rPr>
          <w:rFonts w:ascii="Cambria" w:eastAsia="Cambria" w:hAnsi="Cambria" w:cs="Cambria"/>
        </w:rPr>
        <w:t xml:space="preserve"> to the Kapa </w:t>
      </w:r>
      <w:r w:rsidR="009503E3">
        <w:rPr>
          <w:rFonts w:ascii="Cambria" w:eastAsia="Cambria" w:hAnsi="Cambria" w:cs="Cambria"/>
        </w:rPr>
        <w:t xml:space="preserve">kit </w:t>
      </w:r>
      <w:r>
        <w:rPr>
          <w:rFonts w:ascii="Cambria" w:eastAsia="Cambria" w:hAnsi="Cambria" w:cs="Cambria"/>
        </w:rPr>
        <w:t>and retrieve the Ligation Enzyme</w:t>
      </w:r>
      <w:r w:rsidR="00206DB7">
        <w:rPr>
          <w:rFonts w:ascii="Cambria" w:eastAsia="Cambria" w:hAnsi="Cambria" w:cs="Cambria"/>
        </w:rPr>
        <w:t xml:space="preserve">, adapter stub, and </w:t>
      </w:r>
      <w:r>
        <w:rPr>
          <w:rFonts w:ascii="Cambria" w:eastAsia="Cambria" w:hAnsi="Cambria" w:cs="Cambria"/>
        </w:rPr>
        <w:t>Ligase Buffer. Leave the enzyme</w:t>
      </w:r>
      <w:r w:rsidR="00206DB7">
        <w:rPr>
          <w:rFonts w:ascii="Cambria" w:eastAsia="Cambria" w:hAnsi="Cambria" w:cs="Cambria"/>
        </w:rPr>
        <w:t xml:space="preserve"> and stub</w:t>
      </w:r>
      <w:r w:rsidR="006A12E4">
        <w:rPr>
          <w:rFonts w:ascii="Cambria" w:eastAsia="Cambria" w:hAnsi="Cambria" w:cs="Cambria"/>
        </w:rPr>
        <w:t xml:space="preserve"> to thaw</w:t>
      </w:r>
      <w:r>
        <w:rPr>
          <w:rFonts w:ascii="Cambria" w:eastAsia="Cambria" w:hAnsi="Cambria" w:cs="Cambria"/>
        </w:rPr>
        <w:t xml:space="preserve"> on </w:t>
      </w:r>
      <w:proofErr w:type="gramStart"/>
      <w:r>
        <w:rPr>
          <w:rFonts w:ascii="Cambria" w:eastAsia="Cambria" w:hAnsi="Cambria" w:cs="Cambria"/>
        </w:rPr>
        <w:t>ice, and</w:t>
      </w:r>
      <w:proofErr w:type="gramEnd"/>
      <w:r>
        <w:rPr>
          <w:rFonts w:ascii="Cambria" w:eastAsia="Cambria" w:hAnsi="Cambria" w:cs="Cambria"/>
        </w:rPr>
        <w:t xml:space="preserve"> let the buffer thaw at room temperature. </w:t>
      </w:r>
    </w:p>
    <w:p w14:paraId="27DAE86D" w14:textId="0CBF7B3E" w:rsidR="00206DB7" w:rsidRDefault="00206DB7">
      <w:pPr>
        <w:widowControl w:val="0"/>
        <w:tabs>
          <w:tab w:val="left" w:pos="220"/>
          <w:tab w:val="left" w:pos="720"/>
        </w:tabs>
        <w:spacing w:after="240"/>
        <w:rPr>
          <w:rFonts w:ascii="Cambria" w:eastAsia="Cambria" w:hAnsi="Cambria" w:cs="Cambria"/>
        </w:rPr>
      </w:pPr>
      <w:r>
        <w:rPr>
          <w:rFonts w:ascii="Cambria" w:eastAsia="Cambria" w:hAnsi="Cambria" w:cs="Cambria"/>
        </w:rPr>
        <w:t>8</w:t>
      </w:r>
      <w:r w:rsidR="0099649E">
        <w:rPr>
          <w:rFonts w:ascii="Cambria" w:eastAsia="Cambria" w:hAnsi="Cambria" w:cs="Cambria"/>
        </w:rPr>
        <w:t>) After the End-repair and A-tailing reaction is completed and the sample has cooled proceed to Adapter Ligation</w:t>
      </w:r>
      <w:r w:rsidR="009503E3">
        <w:rPr>
          <w:rFonts w:ascii="Cambria" w:eastAsia="Cambria" w:hAnsi="Cambria" w:cs="Cambria"/>
        </w:rPr>
        <w:t xml:space="preserve">. The ligation reaction will take place in the same </w:t>
      </w:r>
      <w:r w:rsidR="009503E3">
        <w:rPr>
          <w:rFonts w:ascii="Cambria" w:hAnsi="Cambria"/>
        </w:rPr>
        <w:t>tubes/plate in which the end repair reaction was performed.</w:t>
      </w:r>
    </w:p>
    <w:p w14:paraId="103EE4EA" w14:textId="77777777" w:rsidR="00383DAA" w:rsidRDefault="00383DAA">
      <w:pPr>
        <w:widowControl w:val="0"/>
        <w:tabs>
          <w:tab w:val="left" w:pos="220"/>
          <w:tab w:val="left" w:pos="720"/>
        </w:tabs>
        <w:spacing w:after="240"/>
        <w:rPr>
          <w:rFonts w:ascii="Cambria" w:eastAsia="Cambria" w:hAnsi="Cambria" w:cs="Cambria"/>
        </w:rPr>
      </w:pPr>
    </w:p>
    <w:p w14:paraId="57E08DEB" w14:textId="77777777" w:rsidR="00383DAA" w:rsidRDefault="0099649E">
      <w:pPr>
        <w:widowControl w:val="0"/>
        <w:spacing w:after="240"/>
        <w:rPr>
          <w:rFonts w:ascii="Cambria" w:eastAsia="Cambria" w:hAnsi="Cambria" w:cs="Cambria"/>
          <w:b/>
          <w:sz w:val="32"/>
          <w:szCs w:val="32"/>
        </w:rPr>
      </w:pPr>
      <w:r>
        <w:rPr>
          <w:rFonts w:ascii="Cambria" w:eastAsia="Cambria" w:hAnsi="Cambria" w:cs="Cambria"/>
          <w:b/>
          <w:sz w:val="32"/>
          <w:szCs w:val="32"/>
        </w:rPr>
        <w:t>Adapter Ligation</w:t>
      </w:r>
    </w:p>
    <w:p w14:paraId="5CB150F4" w14:textId="66A3C990" w:rsidR="00383DAA" w:rsidRDefault="0099649E">
      <w:p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rPr>
        <w:t>1) Make a master mix composed of</w:t>
      </w:r>
      <w:r w:rsidR="00380437">
        <w:rPr>
          <w:rFonts w:ascii="Cambria" w:eastAsia="Cambria" w:hAnsi="Cambria" w:cs="Cambria"/>
          <w:color w:val="000000"/>
        </w:rPr>
        <w:t xml:space="preserve"> the following and keep it on ice</w:t>
      </w:r>
      <w:r>
        <w:rPr>
          <w:rFonts w:ascii="Cambria" w:eastAsia="Cambria" w:hAnsi="Cambria" w:cs="Cambria"/>
          <w:color w:val="000000"/>
        </w:rPr>
        <w:t>:</w:t>
      </w:r>
    </w:p>
    <w:p w14:paraId="197B7FA7" w14:textId="77777777" w:rsidR="00383DAA" w:rsidRDefault="0099649E">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 xml:space="preserve">Ligation Buffer: </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t>7.5 µL</w:t>
      </w:r>
    </w:p>
    <w:p w14:paraId="31DCE96F" w14:textId="140B08CC" w:rsidR="00383DAA" w:rsidRDefault="0099649E">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 xml:space="preserve">Ligation Enzyme: </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t>2.5 µL</w:t>
      </w:r>
    </w:p>
    <w:p w14:paraId="02F410E8" w14:textId="7CF2B880" w:rsidR="00383DAA" w:rsidRDefault="00380437">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w:t>
      </w:r>
      <w:r w:rsidR="0099649E">
        <w:rPr>
          <w:rFonts w:ascii="Cambria" w:eastAsia="Cambria" w:hAnsi="Cambria" w:cs="Cambria"/>
          <w:color w:val="000000"/>
        </w:rPr>
        <w:t>Adapter stub (</w:t>
      </w:r>
      <w:r w:rsidR="009503E3">
        <w:rPr>
          <w:rFonts w:ascii="Cambria" w:eastAsia="Cambria" w:hAnsi="Cambria" w:cs="Cambria"/>
          <w:color w:val="000000"/>
        </w:rPr>
        <w:t>15</w:t>
      </w:r>
      <w:r w:rsidR="0099649E">
        <w:rPr>
          <w:rFonts w:ascii="Cambria" w:eastAsia="Cambria" w:hAnsi="Cambria" w:cs="Cambria"/>
          <w:color w:val="000000"/>
        </w:rPr>
        <w:t xml:space="preserve"> µM)</w:t>
      </w:r>
      <w:r w:rsidR="0099649E">
        <w:rPr>
          <w:rFonts w:ascii="Cambria" w:eastAsia="Cambria" w:hAnsi="Cambria" w:cs="Cambria"/>
          <w:color w:val="000000"/>
        </w:rPr>
        <w:tab/>
      </w:r>
      <w:r w:rsidR="0099649E">
        <w:rPr>
          <w:rFonts w:ascii="Cambria" w:eastAsia="Cambria" w:hAnsi="Cambria" w:cs="Cambria"/>
          <w:color w:val="000000"/>
        </w:rPr>
        <w:tab/>
      </w:r>
      <w:r w:rsidR="009503E3">
        <w:rPr>
          <w:rFonts w:ascii="Cambria" w:eastAsia="Cambria" w:hAnsi="Cambria" w:cs="Cambria"/>
          <w:color w:val="000000"/>
        </w:rPr>
        <w:t>5.0</w:t>
      </w:r>
      <w:r w:rsidR="0099649E">
        <w:rPr>
          <w:rFonts w:ascii="Cambria" w:eastAsia="Cambria" w:hAnsi="Cambria" w:cs="Cambria"/>
          <w:color w:val="000000"/>
        </w:rPr>
        <w:t xml:space="preserve"> µL</w:t>
      </w:r>
    </w:p>
    <w:p w14:paraId="7AA4D693" w14:textId="3410A567" w:rsidR="00383DAA" w:rsidRDefault="00380437" w:rsidP="00380437">
      <w:pPr>
        <w:pBdr>
          <w:top w:val="nil"/>
          <w:left w:val="nil"/>
          <w:bottom w:val="nil"/>
          <w:right w:val="nil"/>
          <w:between w:val="nil"/>
        </w:pBdr>
        <w:spacing w:line="276" w:lineRule="auto"/>
        <w:ind w:left="720"/>
        <w:rPr>
          <w:rFonts w:ascii="Cambria" w:eastAsia="Cambria" w:hAnsi="Cambria" w:cs="Cambria"/>
          <w:i/>
          <w:iCs/>
          <w:color w:val="000000"/>
        </w:rPr>
      </w:pPr>
      <w:r>
        <w:rPr>
          <w:rFonts w:ascii="Cambria" w:eastAsia="Cambria" w:hAnsi="Cambria" w:cs="Cambria"/>
          <w:i/>
          <w:iCs/>
          <w:color w:val="000000"/>
        </w:rPr>
        <w:t>*Note: do not add the adapter stub to the ligation master mix until immediately before it will be aliquoted.</w:t>
      </w:r>
      <w:r w:rsidR="005D5335">
        <w:rPr>
          <w:rFonts w:ascii="Cambria" w:eastAsia="Cambria" w:hAnsi="Cambria" w:cs="Cambria"/>
          <w:i/>
          <w:iCs/>
          <w:color w:val="000000"/>
        </w:rPr>
        <w:t xml:space="preserve"> (The ligase will start to make dimer as soon as the adapter stub is introduced into the master mix, even when kept on ice.)</w:t>
      </w:r>
    </w:p>
    <w:p w14:paraId="4D06F1B6" w14:textId="0247D11C" w:rsidR="00380437" w:rsidRDefault="00380437">
      <w:p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rPr>
        <w:lastRenderedPageBreak/>
        <w:t>The master mix can be distributed into a strip tube to facilitate adding to samples with a multichannel pipette</w:t>
      </w:r>
    </w:p>
    <w:p w14:paraId="0E6C5E44" w14:textId="77777777" w:rsidR="00380437" w:rsidRPr="00380437" w:rsidRDefault="00380437">
      <w:pPr>
        <w:pBdr>
          <w:top w:val="nil"/>
          <w:left w:val="nil"/>
          <w:bottom w:val="nil"/>
          <w:right w:val="nil"/>
          <w:between w:val="nil"/>
        </w:pBdr>
        <w:spacing w:line="276" w:lineRule="auto"/>
        <w:rPr>
          <w:rFonts w:ascii="Cambria" w:eastAsia="Cambria" w:hAnsi="Cambria" w:cs="Cambria"/>
          <w:color w:val="000000"/>
        </w:rPr>
      </w:pPr>
    </w:p>
    <w:p w14:paraId="20C8CC6D" w14:textId="3B23D3B1" w:rsidR="00383DAA" w:rsidRDefault="0099649E">
      <w:p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rPr>
        <w:t xml:space="preserve">2) </w:t>
      </w:r>
      <w:r w:rsidR="009503E3">
        <w:rPr>
          <w:rFonts w:ascii="Cambria" w:eastAsia="Cambria" w:hAnsi="Cambria" w:cs="Cambria"/>
          <w:color w:val="000000"/>
        </w:rPr>
        <w:t>ON ICE: a</w:t>
      </w:r>
      <w:r>
        <w:rPr>
          <w:rFonts w:ascii="Cambria" w:eastAsia="Cambria" w:hAnsi="Cambria" w:cs="Cambria"/>
          <w:color w:val="000000"/>
        </w:rPr>
        <w:t xml:space="preserve">dd </w:t>
      </w:r>
      <w:r>
        <w:rPr>
          <w:rFonts w:ascii="Cambria" w:eastAsia="Cambria" w:hAnsi="Cambria" w:cs="Cambria"/>
          <w:b/>
          <w:color w:val="000000"/>
        </w:rPr>
        <w:t>15 µL of Ligation master mix</w:t>
      </w:r>
      <w:r>
        <w:rPr>
          <w:rFonts w:ascii="Cambria" w:eastAsia="Cambria" w:hAnsi="Cambria" w:cs="Cambria"/>
          <w:color w:val="000000"/>
        </w:rPr>
        <w:t xml:space="preserve"> to each sample well to make a 30 µL reaction.</w:t>
      </w:r>
    </w:p>
    <w:p w14:paraId="5257315C" w14:textId="77777777" w:rsidR="00383DAA" w:rsidRDefault="00383DAA">
      <w:pPr>
        <w:pBdr>
          <w:top w:val="nil"/>
          <w:left w:val="nil"/>
          <w:bottom w:val="nil"/>
          <w:right w:val="nil"/>
          <w:between w:val="nil"/>
        </w:pBdr>
        <w:spacing w:line="276" w:lineRule="auto"/>
        <w:rPr>
          <w:rFonts w:ascii="Cambria" w:eastAsia="Cambria" w:hAnsi="Cambria" w:cs="Cambria"/>
          <w:color w:val="000000"/>
        </w:rPr>
      </w:pPr>
    </w:p>
    <w:p w14:paraId="5C39DB37" w14:textId="519E1ECB" w:rsidR="00380437"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3)</w:t>
      </w:r>
      <w:r w:rsidR="00380437">
        <w:rPr>
          <w:rFonts w:ascii="Cambria" w:eastAsia="Cambria" w:hAnsi="Cambria" w:cs="Cambria"/>
        </w:rPr>
        <w:t xml:space="preserve"> When adding the ligation master mix, pipette each well up and down ~</w:t>
      </w:r>
      <w:r w:rsidR="009503E3">
        <w:rPr>
          <w:rFonts w:ascii="Cambria" w:eastAsia="Cambria" w:hAnsi="Cambria" w:cs="Cambria"/>
        </w:rPr>
        <w:t>1-2</w:t>
      </w:r>
      <w:r w:rsidR="00380437">
        <w:rPr>
          <w:rFonts w:ascii="Cambria" w:eastAsia="Cambria" w:hAnsi="Cambria" w:cs="Cambria"/>
        </w:rPr>
        <w:t xml:space="preserve"> times to mix the ERAT reaction and the ligation master mix. Pipette gently to avoid introducing excessive bubbles.</w:t>
      </w:r>
    </w:p>
    <w:p w14:paraId="7FE885DB" w14:textId="32AC5629" w:rsidR="00383DAA" w:rsidRPr="00380437" w:rsidRDefault="0099649E" w:rsidP="00380437">
      <w:pPr>
        <w:rPr>
          <w:rFonts w:ascii="Cambria" w:eastAsia="Cambria" w:hAnsi="Cambria"/>
        </w:rPr>
      </w:pPr>
      <w:r w:rsidRPr="00380437">
        <w:rPr>
          <w:rFonts w:ascii="Cambria" w:eastAsia="Cambria" w:hAnsi="Cambria"/>
        </w:rPr>
        <w:t>4) Seal the tubes</w:t>
      </w:r>
      <w:r w:rsidR="00380437" w:rsidRPr="00380437">
        <w:rPr>
          <w:rFonts w:ascii="Cambria" w:eastAsia="Cambria" w:hAnsi="Cambria"/>
        </w:rPr>
        <w:t>, gently vortex (</w:t>
      </w:r>
      <w:r w:rsidR="00380437" w:rsidRPr="00380437">
        <w:rPr>
          <w:rFonts w:ascii="Cambria" w:hAnsi="Cambria"/>
        </w:rPr>
        <w:t>just so that the liquid starts to move around)</w:t>
      </w:r>
      <w:r w:rsidR="00380437" w:rsidRPr="00380437">
        <w:rPr>
          <w:rFonts w:ascii="Cambria" w:eastAsia="Cambria" w:hAnsi="Cambria"/>
        </w:rPr>
        <w:t>,</w:t>
      </w:r>
      <w:r w:rsidRPr="00380437">
        <w:rPr>
          <w:rFonts w:ascii="Cambria" w:eastAsia="Cambria" w:hAnsi="Cambria"/>
        </w:rPr>
        <w:t xml:space="preserve"> and briefly spin down in a centrifuge</w:t>
      </w:r>
      <w:r w:rsidR="00380437" w:rsidRPr="00380437">
        <w:rPr>
          <w:rFonts w:ascii="Cambria" w:eastAsia="Cambria" w:hAnsi="Cambria"/>
        </w:rPr>
        <w:t xml:space="preserve"> (&lt; 30 s)</w:t>
      </w:r>
      <w:r w:rsidRPr="00380437">
        <w:rPr>
          <w:rFonts w:ascii="Cambria" w:eastAsia="Cambria" w:hAnsi="Cambria"/>
        </w:rPr>
        <w:t>.</w:t>
      </w:r>
    </w:p>
    <w:p w14:paraId="1872310C" w14:textId="14136DB3" w:rsidR="00380437" w:rsidRPr="00380437" w:rsidRDefault="00380437" w:rsidP="00380437">
      <w:pPr>
        <w:ind w:left="720"/>
        <w:rPr>
          <w:rFonts w:ascii="Cambria" w:hAnsi="Cambria"/>
          <w:i/>
          <w:iCs/>
        </w:rPr>
      </w:pPr>
      <w:r w:rsidRPr="00380437">
        <w:rPr>
          <w:rFonts w:ascii="Cambria" w:hAnsi="Cambria"/>
          <w:i/>
          <w:iCs/>
        </w:rPr>
        <w:t>Note: this is just to mix the eluted DNA and the enzyme. The beads do not need to be resuspended for the ligation reaction. They can remain at the bottom of the tube if they have settled there</w:t>
      </w:r>
      <w:r w:rsidR="00206DB7">
        <w:rPr>
          <w:rFonts w:ascii="Cambria" w:hAnsi="Cambria"/>
          <w:i/>
          <w:iCs/>
        </w:rPr>
        <w:t>.</w:t>
      </w:r>
    </w:p>
    <w:p w14:paraId="3775E38A" w14:textId="77777777" w:rsidR="00380437" w:rsidRPr="00380437" w:rsidRDefault="00380437" w:rsidP="00380437">
      <w:pPr>
        <w:rPr>
          <w:rFonts w:eastAsia="Cambria"/>
          <w:i/>
          <w:iCs/>
        </w:rPr>
      </w:pPr>
    </w:p>
    <w:p w14:paraId="0D699459" w14:textId="77777777" w:rsidR="0058529E"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5) Incubate at 20°C for </w:t>
      </w:r>
      <w:commentRangeStart w:id="0"/>
      <w:r>
        <w:rPr>
          <w:rFonts w:ascii="Cambria" w:eastAsia="Cambria" w:hAnsi="Cambria" w:cs="Cambria"/>
        </w:rPr>
        <w:t>15</w:t>
      </w:r>
      <w:r w:rsidR="005D5335">
        <w:rPr>
          <w:rFonts w:ascii="Cambria" w:eastAsia="Cambria" w:hAnsi="Cambria" w:cs="Cambria"/>
        </w:rPr>
        <w:t>-60</w:t>
      </w:r>
      <w:r>
        <w:rPr>
          <w:rFonts w:ascii="Cambria" w:eastAsia="Cambria" w:hAnsi="Cambria" w:cs="Cambria"/>
        </w:rPr>
        <w:t xml:space="preserve"> min. or overnight at 4°C. </w:t>
      </w:r>
      <w:commentRangeEnd w:id="0"/>
      <w:r w:rsidR="005871FA">
        <w:rPr>
          <w:rStyle w:val="CommentReference"/>
        </w:rPr>
        <w:commentReference w:id="0"/>
      </w:r>
    </w:p>
    <w:p w14:paraId="16642E4D" w14:textId="07854700" w:rsidR="00383DAA" w:rsidRPr="0058529E" w:rsidRDefault="0058529E">
      <w:pPr>
        <w:widowControl w:val="0"/>
        <w:tabs>
          <w:tab w:val="left" w:pos="220"/>
          <w:tab w:val="left" w:pos="720"/>
        </w:tabs>
        <w:spacing w:after="240"/>
        <w:rPr>
          <w:rFonts w:ascii="Cambria" w:eastAsia="Cambria" w:hAnsi="Cambria" w:cs="Cambria"/>
          <w:i/>
          <w:iCs/>
        </w:rPr>
      </w:pPr>
      <w:r w:rsidRPr="0058529E">
        <w:rPr>
          <w:rFonts w:ascii="Cambria" w:eastAsia="Cambria" w:hAnsi="Cambria" w:cs="Cambria"/>
          <w:i/>
          <w:iCs/>
        </w:rPr>
        <w:t xml:space="preserve">Note: </w:t>
      </w:r>
      <w:r w:rsidR="0099649E" w:rsidRPr="0058529E">
        <w:rPr>
          <w:rFonts w:ascii="Cambria" w:eastAsia="Cambria" w:hAnsi="Cambria" w:cs="Cambria"/>
          <w:i/>
          <w:iCs/>
        </w:rPr>
        <w:t>The overnight incubation may result in higher ligation efficiency, but it may also result in more adapter dimers.</w:t>
      </w:r>
      <w:r w:rsidR="005D5335" w:rsidRPr="0058529E">
        <w:rPr>
          <w:rFonts w:ascii="Cambria" w:eastAsia="Cambria" w:hAnsi="Cambria" w:cs="Cambria"/>
          <w:i/>
          <w:iCs/>
        </w:rPr>
        <w:t xml:space="preserve"> However, </w:t>
      </w:r>
      <w:r w:rsidR="006A12E4">
        <w:rPr>
          <w:rFonts w:ascii="Cambria" w:eastAsia="Cambria" w:hAnsi="Cambria" w:cs="Cambria"/>
          <w:i/>
          <w:iCs/>
        </w:rPr>
        <w:t>the subsequent</w:t>
      </w:r>
      <w:r w:rsidR="005D5335" w:rsidRPr="0058529E">
        <w:rPr>
          <w:rFonts w:ascii="Cambria" w:eastAsia="Cambria" w:hAnsi="Cambria" w:cs="Cambria"/>
          <w:i/>
          <w:iCs/>
        </w:rPr>
        <w:t xml:space="preserve"> bead cleaning</w:t>
      </w:r>
      <w:r w:rsidR="006A12E4">
        <w:rPr>
          <w:rFonts w:ascii="Cambria" w:eastAsia="Cambria" w:hAnsi="Cambria" w:cs="Cambria"/>
          <w:i/>
          <w:iCs/>
        </w:rPr>
        <w:t>s</w:t>
      </w:r>
      <w:r w:rsidR="005D5335" w:rsidRPr="0058529E">
        <w:rPr>
          <w:rFonts w:ascii="Cambria" w:eastAsia="Cambria" w:hAnsi="Cambria" w:cs="Cambria"/>
          <w:i/>
          <w:iCs/>
        </w:rPr>
        <w:t xml:space="preserve"> should do a good job removing most dimer</w:t>
      </w:r>
      <w:r w:rsidRPr="0058529E">
        <w:rPr>
          <w:rFonts w:ascii="Cambria" w:eastAsia="Cambria" w:hAnsi="Cambria" w:cs="Cambria"/>
          <w:i/>
          <w:iCs/>
        </w:rPr>
        <w:t>.</w:t>
      </w:r>
      <w:r>
        <w:rPr>
          <w:rFonts w:ascii="Cambria" w:eastAsia="Cambria" w:hAnsi="Cambria" w:cs="Cambria"/>
          <w:i/>
          <w:iCs/>
        </w:rPr>
        <w:t xml:space="preserve"> Overnight ligations are recommended when starting with less sonication input material (&lt; 500 ng</w:t>
      </w:r>
      <w:proofErr w:type="gramStart"/>
      <w:r>
        <w:rPr>
          <w:rFonts w:ascii="Cambria" w:eastAsia="Cambria" w:hAnsi="Cambria" w:cs="Cambria"/>
          <w:i/>
          <w:iCs/>
        </w:rPr>
        <w:t>), but</w:t>
      </w:r>
      <w:proofErr w:type="gramEnd"/>
      <w:r>
        <w:rPr>
          <w:rFonts w:ascii="Cambria" w:eastAsia="Cambria" w:hAnsi="Cambria" w:cs="Cambria"/>
          <w:i/>
          <w:iCs/>
        </w:rPr>
        <w:t xml:space="preserve"> can also be used when the timing is better to proceed with the Post-Libation Bead Clean-up the next day.</w:t>
      </w:r>
    </w:p>
    <w:p w14:paraId="1C5110AC"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6) Proceed to the next step. (Post-Ligation Bead Clean-up)</w:t>
      </w:r>
    </w:p>
    <w:p w14:paraId="5550BD64" w14:textId="77777777" w:rsidR="00383DAA" w:rsidRDefault="00383DAA">
      <w:pPr>
        <w:widowControl w:val="0"/>
        <w:spacing w:after="240"/>
        <w:rPr>
          <w:rFonts w:ascii="Cambria" w:eastAsia="Cambria" w:hAnsi="Cambria" w:cs="Cambria"/>
        </w:rPr>
      </w:pPr>
    </w:p>
    <w:p w14:paraId="0F2B187F" w14:textId="77777777" w:rsidR="00383DAA" w:rsidRDefault="0099649E">
      <w:pPr>
        <w:widowControl w:val="0"/>
        <w:spacing w:after="240"/>
        <w:rPr>
          <w:rFonts w:ascii="Cambria" w:eastAsia="Cambria" w:hAnsi="Cambria" w:cs="Cambria"/>
          <w:b/>
          <w:sz w:val="32"/>
          <w:szCs w:val="32"/>
        </w:rPr>
      </w:pPr>
      <w:r>
        <w:rPr>
          <w:rFonts w:ascii="Cambria" w:eastAsia="Cambria" w:hAnsi="Cambria" w:cs="Cambria"/>
          <w:b/>
          <w:sz w:val="32"/>
          <w:szCs w:val="32"/>
        </w:rPr>
        <w:t>Post-Ligation Bead Clean-up</w:t>
      </w:r>
    </w:p>
    <w:p w14:paraId="7CA9AC73" w14:textId="108EE6F9" w:rsidR="009503E3" w:rsidRDefault="0099649E" w:rsidP="009503E3">
      <w:pPr>
        <w:numPr>
          <w:ilvl w:val="0"/>
          <w:numId w:val="2"/>
        </w:numPr>
        <w:rPr>
          <w:rFonts w:ascii="Cambria" w:eastAsia="Cambria" w:hAnsi="Cambria" w:cs="Cambria"/>
        </w:rPr>
      </w:pPr>
      <w:r>
        <w:rPr>
          <w:rFonts w:ascii="Cambria" w:eastAsia="Cambria" w:hAnsi="Cambria" w:cs="Cambria"/>
        </w:rPr>
        <w:t>1) Before beginning the bead clean</w:t>
      </w:r>
      <w:r w:rsidR="005D5335">
        <w:rPr>
          <w:rFonts w:ascii="Cambria" w:eastAsia="Cambria" w:hAnsi="Cambria" w:cs="Cambria"/>
        </w:rPr>
        <w:t>-</w:t>
      </w:r>
      <w:r>
        <w:rPr>
          <w:rFonts w:ascii="Cambria" w:eastAsia="Cambria" w:hAnsi="Cambria" w:cs="Cambria"/>
        </w:rPr>
        <w:t xml:space="preserve">up, </w:t>
      </w:r>
      <w:r w:rsidR="009503E3">
        <w:rPr>
          <w:rFonts w:ascii="Cambria" w:eastAsia="Cambria" w:hAnsi="Cambria" w:cs="Cambria"/>
        </w:rPr>
        <w:t xml:space="preserve">resuspend your aliquot of </w:t>
      </w:r>
      <w:r w:rsidR="009503E3">
        <w:rPr>
          <w:rFonts w:ascii="Cambria" w:eastAsia="Cambria" w:hAnsi="Cambria" w:cs="Cambria"/>
          <w:b/>
        </w:rPr>
        <w:t xml:space="preserve">low-ratio formula </w:t>
      </w:r>
      <w:r w:rsidR="009503E3" w:rsidRPr="007C24D0">
        <w:rPr>
          <w:rFonts w:ascii="Cambria" w:eastAsia="Cambria" w:hAnsi="Cambria" w:cs="Cambria"/>
          <w:b/>
          <w:bCs/>
        </w:rPr>
        <w:t>SPRI</w:t>
      </w:r>
      <w:r w:rsidR="009503E3">
        <w:rPr>
          <w:rFonts w:ascii="Cambria" w:eastAsia="Cambria" w:hAnsi="Cambria" w:cs="Cambria"/>
        </w:rPr>
        <w:t xml:space="preserve"> (Sera-Mag) bead suspension by inverting or vortexing. Take the bead tube out to warm up to room temperature (&lt; 30 min)</w:t>
      </w:r>
    </w:p>
    <w:p w14:paraId="553FA1E4" w14:textId="77777777" w:rsidR="009503E3" w:rsidRDefault="009503E3" w:rsidP="009503E3">
      <w:pPr>
        <w:ind w:left="360"/>
        <w:rPr>
          <w:rFonts w:ascii="Cambria" w:eastAsia="Cambria" w:hAnsi="Cambria" w:cs="Cambria"/>
        </w:rPr>
      </w:pPr>
    </w:p>
    <w:p w14:paraId="4E17B2E7" w14:textId="1449B4E9" w:rsidR="00383DAA" w:rsidRDefault="0099649E" w:rsidP="009503E3">
      <w:pPr>
        <w:widowControl w:val="0"/>
        <w:tabs>
          <w:tab w:val="left" w:pos="220"/>
          <w:tab w:val="left" w:pos="720"/>
        </w:tabs>
        <w:spacing w:after="240"/>
        <w:rPr>
          <w:rFonts w:ascii="Cambria" w:eastAsia="Cambria" w:hAnsi="Cambria" w:cs="Cambria"/>
          <w:color w:val="000000"/>
        </w:rPr>
      </w:pPr>
      <w:r>
        <w:rPr>
          <w:rFonts w:ascii="Cambria" w:eastAsia="Cambria" w:hAnsi="Cambria" w:cs="Cambria"/>
          <w:color w:val="000000"/>
        </w:rPr>
        <w:t>2) In the same tubes as the ligation reaction, perform a 0.</w:t>
      </w:r>
      <w:r w:rsidR="009503E3">
        <w:rPr>
          <w:rFonts w:ascii="Cambria" w:eastAsia="Cambria" w:hAnsi="Cambria" w:cs="Cambria"/>
          <w:color w:val="000000"/>
        </w:rPr>
        <w:t>8</w:t>
      </w:r>
      <w:r>
        <w:rPr>
          <w:rFonts w:ascii="Cambria" w:eastAsia="Cambria" w:hAnsi="Cambria" w:cs="Cambria"/>
          <w:color w:val="000000"/>
        </w:rPr>
        <w:t xml:space="preserve">X bead-based cleanup by combining the following: </w:t>
      </w:r>
    </w:p>
    <w:p w14:paraId="7E372F51" w14:textId="77777777" w:rsidR="00383DAA" w:rsidRDefault="0099649E">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Adapter ligation reaction product: 30 µL</w:t>
      </w:r>
    </w:p>
    <w:p w14:paraId="261F29BE" w14:textId="081BD208" w:rsidR="00383DAA" w:rsidRDefault="00660431">
      <w:pPr>
        <w:pBdr>
          <w:top w:val="nil"/>
          <w:left w:val="nil"/>
          <w:bottom w:val="nil"/>
          <w:right w:val="nil"/>
          <w:between w:val="nil"/>
        </w:pBdr>
        <w:ind w:left="720"/>
        <w:rPr>
          <w:rFonts w:ascii="Cambria" w:eastAsia="Cambria" w:hAnsi="Cambria" w:cs="Cambria"/>
          <w:b/>
          <w:color w:val="000000"/>
        </w:rPr>
      </w:pPr>
      <w:r>
        <w:rPr>
          <w:rFonts w:ascii="Cambria" w:eastAsia="Cambria" w:hAnsi="Cambria" w:cs="Cambria"/>
          <w:b/>
          <w:color w:val="000000"/>
        </w:rPr>
        <w:t>low-ratio SPRI beads</w:t>
      </w:r>
      <w:r w:rsidR="0099649E">
        <w:rPr>
          <w:rFonts w:ascii="Cambria" w:eastAsia="Cambria" w:hAnsi="Cambria" w:cs="Cambria"/>
          <w:color w:val="000000"/>
        </w:rPr>
        <w:t xml:space="preserve"> at room temperature: </w:t>
      </w:r>
      <w:r w:rsidR="0099649E">
        <w:rPr>
          <w:rFonts w:ascii="Cambria" w:eastAsia="Cambria" w:hAnsi="Cambria" w:cs="Cambria"/>
          <w:b/>
          <w:color w:val="000000"/>
        </w:rPr>
        <w:t>2</w:t>
      </w:r>
      <w:r w:rsidR="009503E3">
        <w:rPr>
          <w:rFonts w:ascii="Cambria" w:eastAsia="Cambria" w:hAnsi="Cambria" w:cs="Cambria"/>
          <w:b/>
          <w:color w:val="000000"/>
        </w:rPr>
        <w:t>4</w:t>
      </w:r>
      <w:r w:rsidR="0099649E">
        <w:rPr>
          <w:rFonts w:ascii="Cambria" w:eastAsia="Cambria" w:hAnsi="Cambria" w:cs="Cambria"/>
          <w:b/>
          <w:color w:val="000000"/>
        </w:rPr>
        <w:t xml:space="preserve"> µL</w:t>
      </w:r>
    </w:p>
    <w:p w14:paraId="1491267B" w14:textId="77777777" w:rsidR="00383DAA" w:rsidRDefault="00383DAA">
      <w:pPr>
        <w:pBdr>
          <w:top w:val="nil"/>
          <w:left w:val="nil"/>
          <w:bottom w:val="nil"/>
          <w:right w:val="nil"/>
          <w:between w:val="nil"/>
        </w:pBdr>
        <w:ind w:left="720"/>
        <w:rPr>
          <w:rFonts w:ascii="Cambria" w:eastAsia="Cambria" w:hAnsi="Cambria" w:cs="Cambria"/>
          <w:color w:val="000000"/>
        </w:rPr>
      </w:pPr>
    </w:p>
    <w:p w14:paraId="1F7E08F7" w14:textId="4367E192" w:rsidR="00383DAA" w:rsidRPr="0058529E" w:rsidRDefault="0099649E">
      <w:pPr>
        <w:pBdr>
          <w:top w:val="nil"/>
          <w:left w:val="nil"/>
          <w:bottom w:val="nil"/>
          <w:right w:val="nil"/>
          <w:between w:val="nil"/>
        </w:pBdr>
        <w:rPr>
          <w:rFonts w:ascii="Cambria" w:eastAsia="Cambria" w:hAnsi="Cambria" w:cs="Cambria"/>
          <w:i/>
          <w:iCs/>
          <w:color w:val="000000"/>
        </w:rPr>
      </w:pPr>
      <w:r w:rsidRPr="0058529E">
        <w:rPr>
          <w:rFonts w:ascii="Cambria" w:eastAsia="Cambria" w:hAnsi="Cambria" w:cs="Cambria"/>
          <w:i/>
          <w:iCs/>
          <w:color w:val="000000"/>
        </w:rPr>
        <w:t xml:space="preserve">Note: if you removed the beads from your samples after double-sided cleaning, you </w:t>
      </w:r>
      <w:proofErr w:type="gramStart"/>
      <w:r w:rsidRPr="0058529E">
        <w:rPr>
          <w:rFonts w:ascii="Cambria" w:eastAsia="Cambria" w:hAnsi="Cambria" w:cs="Cambria"/>
          <w:i/>
          <w:iCs/>
          <w:color w:val="000000"/>
        </w:rPr>
        <w:t>will</w:t>
      </w:r>
      <w:proofErr w:type="gramEnd"/>
      <w:r w:rsidRPr="0058529E">
        <w:rPr>
          <w:rFonts w:ascii="Cambria" w:eastAsia="Cambria" w:hAnsi="Cambria" w:cs="Cambria"/>
          <w:i/>
          <w:iCs/>
          <w:color w:val="000000"/>
        </w:rPr>
        <w:t xml:space="preserve"> need to add beads again at this step. In place of PEG/NaCl solution, use 2</w:t>
      </w:r>
      <w:r w:rsidR="005D5335" w:rsidRPr="0058529E">
        <w:rPr>
          <w:rFonts w:ascii="Cambria" w:eastAsia="Cambria" w:hAnsi="Cambria" w:cs="Cambria"/>
          <w:i/>
          <w:iCs/>
          <w:color w:val="000000"/>
        </w:rPr>
        <w:t>0</w:t>
      </w:r>
      <w:r w:rsidRPr="0058529E">
        <w:rPr>
          <w:rFonts w:ascii="Cambria" w:eastAsia="Cambria" w:hAnsi="Cambria" w:cs="Cambria"/>
          <w:i/>
          <w:iCs/>
          <w:color w:val="000000"/>
        </w:rPr>
        <w:t xml:space="preserve"> µL of room-temperature </w:t>
      </w:r>
      <w:r w:rsidRPr="0058529E">
        <w:rPr>
          <w:rFonts w:ascii="Cambria" w:eastAsia="Cambria" w:hAnsi="Cambria" w:cs="Cambria"/>
          <w:b/>
          <w:i/>
          <w:iCs/>
          <w:color w:val="000000"/>
        </w:rPr>
        <w:t>low-ratio SPRI beads</w:t>
      </w:r>
      <w:r w:rsidRPr="0058529E">
        <w:rPr>
          <w:rFonts w:ascii="Cambria" w:eastAsia="Cambria" w:hAnsi="Cambria" w:cs="Cambria"/>
          <w:i/>
          <w:iCs/>
          <w:color w:val="000000"/>
        </w:rPr>
        <w:t>)</w:t>
      </w:r>
    </w:p>
    <w:p w14:paraId="412A9BC2" w14:textId="77777777" w:rsidR="00383DAA" w:rsidRDefault="00383DAA">
      <w:pPr>
        <w:pBdr>
          <w:top w:val="nil"/>
          <w:left w:val="nil"/>
          <w:bottom w:val="nil"/>
          <w:right w:val="nil"/>
          <w:between w:val="nil"/>
        </w:pBdr>
        <w:rPr>
          <w:rFonts w:ascii="Cambria" w:eastAsia="Cambria" w:hAnsi="Cambria" w:cs="Cambria"/>
          <w:color w:val="000000"/>
        </w:rPr>
      </w:pPr>
    </w:p>
    <w:p w14:paraId="1AA64BE1"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3) Mix thoroughly by gently vortexing and/or pipetting up and down multiple times. </w:t>
      </w:r>
    </w:p>
    <w:p w14:paraId="78B9A783" w14:textId="493139F1"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4) Incubate the tube at room temperature for </w:t>
      </w:r>
      <w:r>
        <w:rPr>
          <w:rFonts w:ascii="Cambria" w:eastAsia="Cambria" w:hAnsi="Cambria" w:cs="Cambria"/>
          <w:b/>
        </w:rPr>
        <w:t>1</w:t>
      </w:r>
      <w:r w:rsidR="0058529E">
        <w:rPr>
          <w:rFonts w:ascii="Cambria" w:eastAsia="Cambria" w:hAnsi="Cambria" w:cs="Cambria"/>
          <w:b/>
        </w:rPr>
        <w:t>5</w:t>
      </w:r>
      <w:r>
        <w:rPr>
          <w:rFonts w:ascii="Cambria" w:eastAsia="Cambria" w:hAnsi="Cambria" w:cs="Cambria"/>
          <w:b/>
        </w:rPr>
        <w:t xml:space="preserve"> minutes</w:t>
      </w:r>
      <w:r>
        <w:rPr>
          <w:rFonts w:ascii="Cambria" w:eastAsia="Cambria" w:hAnsi="Cambria" w:cs="Cambria"/>
        </w:rPr>
        <w:t xml:space="preserve"> to bind DNA to the beads. </w:t>
      </w:r>
    </w:p>
    <w:p w14:paraId="055C5650" w14:textId="195CF833"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lastRenderedPageBreak/>
        <w:t xml:space="preserve">5) Place the tubes on a magnet to capture the beads. Incubate </w:t>
      </w:r>
      <w:r w:rsidR="005D5335">
        <w:rPr>
          <w:rFonts w:ascii="Cambria" w:eastAsia="Cambria" w:hAnsi="Cambria" w:cs="Cambria"/>
          <w:b/>
        </w:rPr>
        <w:t>5</w:t>
      </w:r>
      <w:r>
        <w:rPr>
          <w:rFonts w:ascii="Cambria" w:eastAsia="Cambria" w:hAnsi="Cambria" w:cs="Cambria"/>
          <w:b/>
        </w:rPr>
        <w:t xml:space="preserve"> minutes </w:t>
      </w:r>
      <w:r>
        <w:rPr>
          <w:rFonts w:ascii="Cambria" w:eastAsia="Cambria" w:hAnsi="Cambria" w:cs="Cambria"/>
        </w:rPr>
        <w:t xml:space="preserve">or until the liquid is clear. </w:t>
      </w:r>
    </w:p>
    <w:p w14:paraId="4267E925"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6) Carefully remove and discard the supernatant. </w:t>
      </w:r>
    </w:p>
    <w:p w14:paraId="2767FF1E"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7) Keeping the tubes on the magnet, add </w:t>
      </w:r>
      <w:r>
        <w:rPr>
          <w:rFonts w:ascii="Cambria" w:eastAsia="Cambria" w:hAnsi="Cambria" w:cs="Cambria"/>
          <w:b/>
        </w:rPr>
        <w:t xml:space="preserve">200 </w:t>
      </w:r>
      <w:proofErr w:type="spellStart"/>
      <w:r>
        <w:rPr>
          <w:rFonts w:ascii="Cambria" w:eastAsia="Cambria" w:hAnsi="Cambria" w:cs="Cambria"/>
          <w:b/>
        </w:rPr>
        <w:t>μL</w:t>
      </w:r>
      <w:proofErr w:type="spellEnd"/>
      <w:r>
        <w:rPr>
          <w:rFonts w:ascii="Cambria" w:eastAsia="Cambria" w:hAnsi="Cambria" w:cs="Cambria"/>
        </w:rPr>
        <w:t xml:space="preserve"> of </w:t>
      </w:r>
      <w:r>
        <w:rPr>
          <w:rFonts w:ascii="Cambria" w:eastAsia="Cambria" w:hAnsi="Cambria" w:cs="Cambria"/>
          <w:u w:val="single"/>
        </w:rPr>
        <w:t>freshly prepared</w:t>
      </w:r>
      <w:r>
        <w:rPr>
          <w:rFonts w:ascii="Cambria" w:eastAsia="Cambria" w:hAnsi="Cambria" w:cs="Cambria"/>
        </w:rPr>
        <w:t xml:space="preserve"> </w:t>
      </w:r>
      <w:r>
        <w:rPr>
          <w:rFonts w:ascii="Cambria" w:eastAsia="Cambria" w:hAnsi="Cambria" w:cs="Cambria"/>
          <w:b/>
        </w:rPr>
        <w:t>80% ethanol</w:t>
      </w:r>
      <w:r>
        <w:rPr>
          <w:rFonts w:ascii="Cambria" w:eastAsia="Cambria" w:hAnsi="Cambria" w:cs="Cambria"/>
        </w:rPr>
        <w:t xml:space="preserve">. </w:t>
      </w:r>
    </w:p>
    <w:p w14:paraId="5BB2F119"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8) Incubate the tubes on the magnet at room temperature for </w:t>
      </w:r>
      <w:r>
        <w:rPr>
          <w:rFonts w:ascii="Cambria" w:eastAsia="Cambria" w:hAnsi="Cambria" w:cs="Cambria"/>
          <w:b/>
        </w:rPr>
        <w:t>30 seconds</w:t>
      </w:r>
    </w:p>
    <w:p w14:paraId="7AD825B1"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9) Carefully remove and discard the ethanol. </w:t>
      </w:r>
    </w:p>
    <w:p w14:paraId="512B00CB"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10) Keeping the tubes on the magnet, add </w:t>
      </w:r>
      <w:r>
        <w:rPr>
          <w:rFonts w:ascii="Cambria" w:eastAsia="Cambria" w:hAnsi="Cambria" w:cs="Cambria"/>
          <w:b/>
        </w:rPr>
        <w:t xml:space="preserve">200 </w:t>
      </w:r>
      <w:proofErr w:type="spellStart"/>
      <w:r>
        <w:rPr>
          <w:rFonts w:ascii="Cambria" w:eastAsia="Cambria" w:hAnsi="Cambria" w:cs="Cambria"/>
          <w:b/>
        </w:rPr>
        <w:t>μL</w:t>
      </w:r>
      <w:proofErr w:type="spellEnd"/>
      <w:r>
        <w:rPr>
          <w:rFonts w:ascii="Cambria" w:eastAsia="Cambria" w:hAnsi="Cambria" w:cs="Cambria"/>
        </w:rPr>
        <w:t xml:space="preserve"> of </w:t>
      </w:r>
      <w:r>
        <w:rPr>
          <w:rFonts w:ascii="Cambria" w:eastAsia="Cambria" w:hAnsi="Cambria" w:cs="Cambria"/>
          <w:u w:val="single"/>
        </w:rPr>
        <w:t>freshly prepared</w:t>
      </w:r>
      <w:r>
        <w:rPr>
          <w:rFonts w:ascii="Cambria" w:eastAsia="Cambria" w:hAnsi="Cambria" w:cs="Cambria"/>
        </w:rPr>
        <w:t xml:space="preserve"> </w:t>
      </w:r>
      <w:r>
        <w:rPr>
          <w:rFonts w:ascii="Cambria" w:eastAsia="Cambria" w:hAnsi="Cambria" w:cs="Cambria"/>
          <w:b/>
        </w:rPr>
        <w:t>80% ethanol</w:t>
      </w:r>
      <w:r>
        <w:rPr>
          <w:rFonts w:ascii="Cambria" w:eastAsia="Cambria" w:hAnsi="Cambria" w:cs="Cambria"/>
        </w:rPr>
        <w:t xml:space="preserve">. </w:t>
      </w:r>
    </w:p>
    <w:p w14:paraId="79CA5192"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11) Incubate the tubes on the magnet at room temperature for </w:t>
      </w:r>
      <w:r>
        <w:rPr>
          <w:rFonts w:ascii="Cambria" w:eastAsia="Cambria" w:hAnsi="Cambria" w:cs="Cambria"/>
          <w:b/>
        </w:rPr>
        <w:t>30 seconds</w:t>
      </w:r>
    </w:p>
    <w:p w14:paraId="61A84878"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12) Carefully remove and discard the ethanol. Try to remove all residual ethanol without disturbing the beads. To accomplish this, use a small volume (10µL) tip to remove ethanol remaining at the bottom of the tube. Then use wooden toothpicks to </w:t>
      </w:r>
      <w:proofErr w:type="spellStart"/>
      <w:r>
        <w:rPr>
          <w:rFonts w:ascii="Cambria" w:eastAsia="Cambria" w:hAnsi="Cambria" w:cs="Cambria"/>
        </w:rPr>
        <w:t>blot</w:t>
      </w:r>
      <w:proofErr w:type="spellEnd"/>
      <w:r>
        <w:rPr>
          <w:rFonts w:ascii="Cambria" w:eastAsia="Cambria" w:hAnsi="Cambria" w:cs="Cambria"/>
        </w:rPr>
        <w:t xml:space="preserve"> up any dots of ethanol on the sides of the tubes. </w:t>
      </w:r>
    </w:p>
    <w:p w14:paraId="0FF11C4E" w14:textId="4193CBCC"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13) Dry the beads at room temperature for </w:t>
      </w:r>
      <w:r>
        <w:rPr>
          <w:rFonts w:ascii="Cambria" w:eastAsia="Cambria" w:hAnsi="Cambria" w:cs="Cambria"/>
          <w:b/>
        </w:rPr>
        <w:t>3 minutes or less</w:t>
      </w:r>
      <w:r>
        <w:rPr>
          <w:rFonts w:ascii="Cambria" w:eastAsia="Cambria" w:hAnsi="Cambria" w:cs="Cambria"/>
        </w:rPr>
        <w:t xml:space="preserve">, until </w:t>
      </w:r>
      <w:proofErr w:type="gramStart"/>
      <w:r>
        <w:rPr>
          <w:rFonts w:ascii="Cambria" w:eastAsia="Cambria" w:hAnsi="Cambria" w:cs="Cambria"/>
        </w:rPr>
        <w:t>all of</w:t>
      </w:r>
      <w:proofErr w:type="gramEnd"/>
      <w:r>
        <w:rPr>
          <w:rFonts w:ascii="Cambria" w:eastAsia="Cambria" w:hAnsi="Cambria" w:cs="Cambria"/>
        </w:rPr>
        <w:t xml:space="preserve"> the </w:t>
      </w:r>
      <w:r w:rsidR="0058529E">
        <w:rPr>
          <w:rFonts w:ascii="Cambria" w:eastAsia="Cambria" w:hAnsi="Cambria" w:cs="Cambria"/>
        </w:rPr>
        <w:t xml:space="preserve">residual </w:t>
      </w:r>
      <w:r>
        <w:rPr>
          <w:rFonts w:ascii="Cambria" w:eastAsia="Cambria" w:hAnsi="Cambria" w:cs="Cambria"/>
        </w:rPr>
        <w:t>ethanol has evaporated</w:t>
      </w:r>
      <w:r w:rsidR="0058529E">
        <w:rPr>
          <w:rFonts w:ascii="Cambria" w:eastAsia="Cambria" w:hAnsi="Cambria" w:cs="Cambria"/>
        </w:rPr>
        <w:t xml:space="preserve"> from the tube but the beads themselves are still damp and shiny.</w:t>
      </w:r>
      <w:r>
        <w:rPr>
          <w:rFonts w:ascii="Cambria" w:eastAsia="Cambria" w:hAnsi="Cambria" w:cs="Cambria"/>
        </w:rPr>
        <w:t xml:space="preserve"> </w:t>
      </w:r>
      <w:r>
        <w:rPr>
          <w:rFonts w:ascii="Cambria" w:eastAsia="Cambria" w:hAnsi="Cambria" w:cs="Cambria"/>
          <w:i/>
        </w:rPr>
        <w:t xml:space="preserve">Caution: over-drying the beads may result in reduced yield. </w:t>
      </w:r>
    </w:p>
    <w:p w14:paraId="2FD7A7B7"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14) Remove the tubes from the magnet. Then thoroughly resuspend the beads: in </w:t>
      </w:r>
      <w:r>
        <w:rPr>
          <w:rFonts w:ascii="Cambria" w:eastAsia="Cambria" w:hAnsi="Cambria" w:cs="Cambria"/>
          <w:b/>
        </w:rPr>
        <w:t xml:space="preserve">22 </w:t>
      </w:r>
      <w:proofErr w:type="spellStart"/>
      <w:r>
        <w:rPr>
          <w:rFonts w:ascii="Cambria" w:eastAsia="Cambria" w:hAnsi="Cambria" w:cs="Cambria"/>
          <w:b/>
        </w:rPr>
        <w:t>μL</w:t>
      </w:r>
      <w:proofErr w:type="spellEnd"/>
      <w:r>
        <w:rPr>
          <w:rFonts w:ascii="Cambria" w:eastAsia="Cambria" w:hAnsi="Cambria" w:cs="Cambria"/>
        </w:rPr>
        <w:t xml:space="preserve"> of elution buffer (10 mM Tris-HCl, pH 8.0 – 8.5) a.k.a. Buffer EB or EBT</w:t>
      </w:r>
    </w:p>
    <w:p w14:paraId="7F49E6FA" w14:textId="305A1D80" w:rsidR="00383DAA" w:rsidRDefault="0099649E">
      <w:pPr>
        <w:widowControl w:val="0"/>
        <w:spacing w:after="240"/>
        <w:rPr>
          <w:rFonts w:ascii="Cambria" w:eastAsia="Cambria" w:hAnsi="Cambria" w:cs="Cambria"/>
        </w:rPr>
      </w:pPr>
      <w:r>
        <w:rPr>
          <w:rFonts w:ascii="Cambria" w:eastAsia="Cambria" w:hAnsi="Cambria" w:cs="Cambria"/>
        </w:rPr>
        <w:t xml:space="preserve">15) Incubate the tubes at room temperature for </w:t>
      </w:r>
      <w:r w:rsidR="0058529E">
        <w:rPr>
          <w:rFonts w:ascii="Cambria" w:eastAsia="Cambria" w:hAnsi="Cambria" w:cs="Cambria"/>
          <w:b/>
        </w:rPr>
        <w:t>5-</w:t>
      </w:r>
      <w:r w:rsidR="005D5335">
        <w:rPr>
          <w:rFonts w:ascii="Cambria" w:eastAsia="Cambria" w:hAnsi="Cambria" w:cs="Cambria"/>
          <w:b/>
        </w:rPr>
        <w:t>10</w:t>
      </w:r>
      <w:r>
        <w:rPr>
          <w:rFonts w:ascii="Cambria" w:eastAsia="Cambria" w:hAnsi="Cambria" w:cs="Cambria"/>
          <w:b/>
        </w:rPr>
        <w:t xml:space="preserve"> minutes</w:t>
      </w:r>
      <w:r>
        <w:rPr>
          <w:rFonts w:ascii="Cambria" w:eastAsia="Cambria" w:hAnsi="Cambria" w:cs="Cambria"/>
        </w:rPr>
        <w:t xml:space="preserve"> to elute DNA off the beads.</w:t>
      </w:r>
    </w:p>
    <w:p w14:paraId="512EFA4F" w14:textId="77777777" w:rsidR="00383DAA" w:rsidRDefault="0099649E">
      <w:pPr>
        <w:widowControl w:val="0"/>
        <w:spacing w:after="240"/>
        <w:rPr>
          <w:rFonts w:ascii="Cambria" w:eastAsia="Cambria" w:hAnsi="Cambria" w:cs="Cambria"/>
        </w:rPr>
      </w:pPr>
      <w:r>
        <w:rPr>
          <w:rFonts w:ascii="Cambria" w:eastAsia="Cambria" w:hAnsi="Cambria" w:cs="Cambria"/>
        </w:rPr>
        <w:t xml:space="preserve">16) Place the tubes on a magnet to capture the beads. Incubate for </w:t>
      </w:r>
      <w:r>
        <w:rPr>
          <w:rFonts w:ascii="Cambria" w:eastAsia="Cambria" w:hAnsi="Cambria" w:cs="Cambria"/>
          <w:b/>
        </w:rPr>
        <w:t xml:space="preserve">3 minutes </w:t>
      </w:r>
      <w:r>
        <w:rPr>
          <w:rFonts w:ascii="Cambria" w:eastAsia="Cambria" w:hAnsi="Cambria" w:cs="Cambria"/>
        </w:rPr>
        <w:t>or until the liquid is clear.</w:t>
      </w:r>
    </w:p>
    <w:p w14:paraId="12457B59" w14:textId="77777777" w:rsidR="00383DAA" w:rsidRDefault="0099649E">
      <w:pPr>
        <w:widowControl w:val="0"/>
        <w:spacing w:after="240"/>
        <w:rPr>
          <w:rFonts w:ascii="Cambria" w:eastAsia="Cambria" w:hAnsi="Cambria" w:cs="Cambria"/>
        </w:rPr>
      </w:pPr>
      <w:r>
        <w:rPr>
          <w:rFonts w:ascii="Cambria" w:eastAsia="Cambria" w:hAnsi="Cambria" w:cs="Cambria"/>
        </w:rPr>
        <w:t xml:space="preserve">17) Transfer </w:t>
      </w:r>
      <w:r>
        <w:rPr>
          <w:rFonts w:ascii="Cambria" w:eastAsia="Cambria" w:hAnsi="Cambria" w:cs="Cambria"/>
          <w:b/>
        </w:rPr>
        <w:t xml:space="preserve">20 </w:t>
      </w:r>
      <w:r>
        <w:rPr>
          <w:rFonts w:ascii="Cambria" w:eastAsia="Cambria" w:hAnsi="Cambria" w:cs="Cambria"/>
        </w:rPr>
        <w:t>µL of the clear supernatant to a new set of tubes and seal.</w:t>
      </w:r>
    </w:p>
    <w:p w14:paraId="0E99C639" w14:textId="77777777" w:rsidR="00383DAA" w:rsidRDefault="0099649E">
      <w:pPr>
        <w:widowControl w:val="0"/>
        <w:spacing w:after="240"/>
        <w:rPr>
          <w:rFonts w:ascii="Cambria" w:eastAsia="Cambria" w:hAnsi="Cambria" w:cs="Cambria"/>
        </w:rPr>
      </w:pPr>
      <w:r>
        <w:rPr>
          <w:rFonts w:ascii="Cambria" w:eastAsia="Cambria" w:hAnsi="Cambria" w:cs="Cambria"/>
          <w:highlight w:val="yellow"/>
        </w:rPr>
        <w:t>SAFE STOPPING POINT</w:t>
      </w:r>
      <w:r>
        <w:rPr>
          <w:rFonts w:ascii="Cambria" w:eastAsia="Cambria" w:hAnsi="Cambria" w:cs="Cambria"/>
        </w:rPr>
        <w:t>: samples can be stored here until ready to proceed to indexing PCR</w:t>
      </w:r>
    </w:p>
    <w:p w14:paraId="3C5637B9" w14:textId="77777777" w:rsidR="00383DAA" w:rsidRDefault="00383DAA">
      <w:pPr>
        <w:widowControl w:val="0"/>
        <w:spacing w:after="240"/>
        <w:rPr>
          <w:rFonts w:ascii="Cambria" w:eastAsia="Cambria" w:hAnsi="Cambria" w:cs="Cambria"/>
        </w:rPr>
      </w:pPr>
    </w:p>
    <w:p w14:paraId="52A484D4" w14:textId="77777777" w:rsidR="00383DAA" w:rsidRDefault="0099649E">
      <w:pPr>
        <w:widowControl w:val="0"/>
        <w:tabs>
          <w:tab w:val="left" w:pos="220"/>
          <w:tab w:val="left" w:pos="720"/>
        </w:tabs>
        <w:spacing w:after="240"/>
        <w:rPr>
          <w:rFonts w:ascii="Cambria" w:eastAsia="Cambria" w:hAnsi="Cambria" w:cs="Cambria"/>
          <w:b/>
          <w:sz w:val="32"/>
          <w:szCs w:val="32"/>
        </w:rPr>
      </w:pPr>
      <w:r>
        <w:rPr>
          <w:rFonts w:ascii="Cambria" w:eastAsia="Cambria" w:hAnsi="Cambria" w:cs="Cambria"/>
          <w:b/>
          <w:sz w:val="32"/>
          <w:szCs w:val="32"/>
        </w:rPr>
        <w:t>Indexing PCR</w:t>
      </w:r>
    </w:p>
    <w:p w14:paraId="0C88A3F1" w14:textId="457C4735"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Before starting indexing PCR, make a detailed plan of which sample will be matched with which well of the indexing oligo plate and which color plate. Then make a very clear map that you can bring with you into the lab to be certain that the correct library will be matched with the chosen index well. Obviously working in sets of 8 and using the multichannel makes it far less likely that mistakes will occur.</w:t>
      </w:r>
      <w:r w:rsidR="009847BF">
        <w:rPr>
          <w:rFonts w:ascii="Cambria" w:eastAsia="Cambria" w:hAnsi="Cambria" w:cs="Cambria"/>
        </w:rPr>
        <w:t xml:space="preserve"> For larger projects, use the </w:t>
      </w:r>
      <w:proofErr w:type="spellStart"/>
      <w:r w:rsidR="009847BF">
        <w:rPr>
          <w:rFonts w:ascii="Cambria" w:eastAsia="Cambria" w:hAnsi="Cambria" w:cs="Cambria"/>
        </w:rPr>
        <w:t>Benchsmart</w:t>
      </w:r>
      <w:proofErr w:type="spellEnd"/>
      <w:r w:rsidR="009847BF">
        <w:rPr>
          <w:rFonts w:ascii="Cambria" w:eastAsia="Cambria" w:hAnsi="Cambria" w:cs="Cambria"/>
        </w:rPr>
        <w:t xml:space="preserve"> to ensure correct matching of sample well to indexing oligo mix.</w:t>
      </w:r>
    </w:p>
    <w:p w14:paraId="71060FBE" w14:textId="4BC4865C" w:rsidR="00383DAA" w:rsidRPr="008B09C4" w:rsidRDefault="0099649E" w:rsidP="005D5335">
      <w:pPr>
        <w:widowControl w:val="0"/>
        <w:tabs>
          <w:tab w:val="left" w:pos="220"/>
          <w:tab w:val="left" w:pos="720"/>
        </w:tabs>
        <w:spacing w:after="240"/>
        <w:ind w:left="220"/>
        <w:rPr>
          <w:rFonts w:ascii="Cambria" w:eastAsia="Cambria" w:hAnsi="Cambria" w:cs="Cambria"/>
          <w:i/>
          <w:iCs/>
        </w:rPr>
      </w:pPr>
      <w:r w:rsidRPr="008B09C4">
        <w:rPr>
          <w:rFonts w:ascii="Cambria" w:eastAsia="Cambria" w:hAnsi="Cambria" w:cs="Cambria"/>
          <w:i/>
          <w:iCs/>
        </w:rPr>
        <w:t xml:space="preserve">Note: the GSL indexing oligo plates contain a unique P5 and a unique P7 indexing oligo </w:t>
      </w:r>
      <w:r w:rsidRPr="008B09C4">
        <w:rPr>
          <w:rFonts w:ascii="Cambria" w:eastAsia="Cambria" w:hAnsi="Cambria" w:cs="Cambria"/>
          <w:i/>
          <w:iCs/>
        </w:rPr>
        <w:lastRenderedPageBreak/>
        <w:t xml:space="preserve">pre-mixed in each well, both at 5µM. </w:t>
      </w:r>
    </w:p>
    <w:p w14:paraId="1096D8E6" w14:textId="153F6606" w:rsidR="00383DAA" w:rsidRDefault="0099649E" w:rsidP="005D5335">
      <w:pPr>
        <w:widowControl w:val="0"/>
        <w:tabs>
          <w:tab w:val="left" w:pos="220"/>
          <w:tab w:val="left" w:pos="720"/>
        </w:tabs>
        <w:spacing w:after="240"/>
        <w:rPr>
          <w:rFonts w:ascii="Cambria" w:eastAsia="Cambria" w:hAnsi="Cambria" w:cs="Cambria"/>
        </w:rPr>
      </w:pPr>
      <w:r>
        <w:rPr>
          <w:rFonts w:ascii="Cambria" w:eastAsia="Cambria" w:hAnsi="Cambria" w:cs="Cambria"/>
        </w:rPr>
        <w:t>1) Take the Kapa 2x Ready Mix and indexing oligo plate out to thaw on</w:t>
      </w:r>
      <w:r w:rsidR="008B09C4">
        <w:rPr>
          <w:rFonts w:ascii="Cambria" w:eastAsia="Cambria" w:hAnsi="Cambria" w:cs="Cambria"/>
        </w:rPr>
        <w:t xml:space="preserve"> top of</w:t>
      </w:r>
      <w:r>
        <w:rPr>
          <w:rFonts w:ascii="Cambria" w:eastAsia="Cambria" w:hAnsi="Cambria" w:cs="Cambria"/>
        </w:rPr>
        <w:t xml:space="preserve"> ice</w:t>
      </w:r>
      <w:r w:rsidR="008B09C4">
        <w:rPr>
          <w:rFonts w:ascii="Cambria" w:eastAsia="Cambria" w:hAnsi="Cambria" w:cs="Cambria"/>
        </w:rPr>
        <w:t xml:space="preserve"> (or leave at +4C for ~30 minutes).</w:t>
      </w:r>
    </w:p>
    <w:p w14:paraId="060BA030" w14:textId="6AAB53F2"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2) Label a new </w:t>
      </w:r>
      <w:r w:rsidR="009847BF">
        <w:rPr>
          <w:rFonts w:ascii="Cambria" w:eastAsia="Cambria" w:hAnsi="Cambria" w:cs="Cambria"/>
        </w:rPr>
        <w:t>plate</w:t>
      </w:r>
      <w:r>
        <w:rPr>
          <w:rFonts w:ascii="Cambria" w:eastAsia="Cambria" w:hAnsi="Cambria" w:cs="Cambria"/>
        </w:rPr>
        <w:t xml:space="preserve"> for </w:t>
      </w:r>
      <w:r w:rsidR="009847BF">
        <w:rPr>
          <w:rFonts w:ascii="Cambria" w:eastAsia="Cambria" w:hAnsi="Cambria" w:cs="Cambria"/>
        </w:rPr>
        <w:t>i</w:t>
      </w:r>
      <w:r>
        <w:rPr>
          <w:rFonts w:ascii="Cambria" w:eastAsia="Cambria" w:hAnsi="Cambria" w:cs="Cambria"/>
        </w:rPr>
        <w:t xml:space="preserve">ndexing PCR for each sample. If you wish to use up all the library product, set up two parallel reactions for each </w:t>
      </w:r>
      <w:r w:rsidR="008B09C4">
        <w:rPr>
          <w:rFonts w:ascii="Cambria" w:eastAsia="Cambria" w:hAnsi="Cambria" w:cs="Cambria"/>
        </w:rPr>
        <w:t>sample.</w:t>
      </w:r>
    </w:p>
    <w:p w14:paraId="070D007F" w14:textId="5230155F" w:rsidR="00383DAA" w:rsidRDefault="0099649E">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3) Add 15 µL Kapa 2x Ready Mix to each well of the </w:t>
      </w:r>
      <w:r w:rsidR="008B09C4">
        <w:rPr>
          <w:rFonts w:ascii="Cambria" w:eastAsia="Cambria" w:hAnsi="Cambria" w:cs="Cambria"/>
          <w:color w:val="000000"/>
        </w:rPr>
        <w:t xml:space="preserve">empty </w:t>
      </w:r>
      <w:r>
        <w:rPr>
          <w:rFonts w:ascii="Cambria" w:eastAsia="Cambria" w:hAnsi="Cambria" w:cs="Cambria"/>
          <w:color w:val="000000"/>
        </w:rPr>
        <w:t>indexing PCR plate.</w:t>
      </w:r>
    </w:p>
    <w:p w14:paraId="18D8BE50" w14:textId="77777777" w:rsidR="00383DAA" w:rsidRDefault="00383DAA">
      <w:pPr>
        <w:pBdr>
          <w:top w:val="nil"/>
          <w:left w:val="nil"/>
          <w:bottom w:val="nil"/>
          <w:right w:val="nil"/>
          <w:between w:val="nil"/>
        </w:pBdr>
        <w:spacing w:line="276" w:lineRule="auto"/>
        <w:rPr>
          <w:rFonts w:ascii="Cambria" w:eastAsia="Cambria" w:hAnsi="Cambria" w:cs="Cambria"/>
          <w:color w:val="000000"/>
        </w:rPr>
      </w:pPr>
    </w:p>
    <w:p w14:paraId="4E09C30D" w14:textId="4AF8683E" w:rsidR="00383DAA" w:rsidRDefault="0099649E">
      <w:p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rPr>
        <w:t>4) Then add 10 µL of adapter-ligated product to each reaction well</w:t>
      </w:r>
      <w:r w:rsidR="009847BF">
        <w:rPr>
          <w:rFonts w:ascii="Cambria" w:eastAsia="Cambria" w:hAnsi="Cambria" w:cs="Cambria"/>
          <w:color w:val="000000"/>
        </w:rPr>
        <w:t>, i</w:t>
      </w:r>
      <w:r>
        <w:rPr>
          <w:rFonts w:ascii="Cambria" w:eastAsia="Cambria" w:hAnsi="Cambria" w:cs="Cambria"/>
          <w:color w:val="000000"/>
        </w:rPr>
        <w:t xml:space="preserve">deally, add 8 at a time using the LTS 20 µL multichannel. Gently pipette up and down </w:t>
      </w:r>
      <w:r w:rsidR="009847BF">
        <w:rPr>
          <w:rFonts w:ascii="Cambria" w:eastAsia="Cambria" w:hAnsi="Cambria" w:cs="Cambria"/>
          <w:color w:val="000000"/>
        </w:rPr>
        <w:t>once or twice to mix.</w:t>
      </w:r>
    </w:p>
    <w:p w14:paraId="36C3E326" w14:textId="64F4F93C" w:rsidR="009847BF" w:rsidRPr="008B09C4" w:rsidRDefault="009847BF" w:rsidP="005D5335">
      <w:pPr>
        <w:pBdr>
          <w:top w:val="nil"/>
          <w:left w:val="nil"/>
          <w:bottom w:val="nil"/>
          <w:right w:val="nil"/>
          <w:between w:val="nil"/>
        </w:pBdr>
        <w:spacing w:line="276" w:lineRule="auto"/>
        <w:ind w:left="720"/>
        <w:rPr>
          <w:rFonts w:ascii="Cambria" w:eastAsia="Cambria" w:hAnsi="Cambria" w:cs="Cambria"/>
          <w:i/>
          <w:iCs/>
          <w:color w:val="000000"/>
        </w:rPr>
      </w:pPr>
      <w:r w:rsidRPr="008B09C4">
        <w:rPr>
          <w:rFonts w:ascii="Cambria" w:eastAsia="Cambria" w:hAnsi="Cambria" w:cs="Cambria"/>
          <w:i/>
          <w:iCs/>
          <w:color w:val="000000"/>
        </w:rPr>
        <w:t xml:space="preserve">Note: if you just used the </w:t>
      </w:r>
      <w:proofErr w:type="spellStart"/>
      <w:r w:rsidRPr="008B09C4">
        <w:rPr>
          <w:rFonts w:ascii="Cambria" w:eastAsia="Cambria" w:hAnsi="Cambria" w:cs="Cambria"/>
          <w:i/>
          <w:iCs/>
          <w:color w:val="000000"/>
        </w:rPr>
        <w:t>Benchsmart</w:t>
      </w:r>
      <w:proofErr w:type="spellEnd"/>
      <w:r w:rsidRPr="008B09C4">
        <w:rPr>
          <w:rFonts w:ascii="Cambria" w:eastAsia="Cambria" w:hAnsi="Cambria" w:cs="Cambria"/>
          <w:i/>
          <w:iCs/>
          <w:color w:val="000000"/>
        </w:rPr>
        <w:t xml:space="preserve"> for post-PCR bead cleaning, </w:t>
      </w:r>
      <w:r w:rsidR="008B09C4">
        <w:rPr>
          <w:rFonts w:ascii="Cambria" w:eastAsia="Cambria" w:hAnsi="Cambria" w:cs="Cambria"/>
          <w:i/>
          <w:iCs/>
          <w:color w:val="000000"/>
        </w:rPr>
        <w:t>re-purpose</w:t>
      </w:r>
      <w:r w:rsidR="008B09C4" w:rsidRPr="008B09C4">
        <w:rPr>
          <w:rFonts w:ascii="Cambria" w:eastAsia="Cambria" w:hAnsi="Cambria" w:cs="Cambria"/>
          <w:i/>
          <w:iCs/>
          <w:color w:val="000000"/>
        </w:rPr>
        <w:t xml:space="preserve"> your final set of tips to load 10 µL of adapter-ligated product into the PCR plate and mix.</w:t>
      </w:r>
    </w:p>
    <w:p w14:paraId="678CA835" w14:textId="77777777" w:rsidR="00383DAA" w:rsidRDefault="00383DAA">
      <w:pPr>
        <w:pBdr>
          <w:top w:val="nil"/>
          <w:left w:val="nil"/>
          <w:bottom w:val="nil"/>
          <w:right w:val="nil"/>
          <w:between w:val="nil"/>
        </w:pBdr>
        <w:spacing w:line="276" w:lineRule="auto"/>
        <w:rPr>
          <w:rFonts w:ascii="Cambria" w:eastAsia="Cambria" w:hAnsi="Cambria" w:cs="Cambria"/>
          <w:color w:val="000000"/>
        </w:rPr>
      </w:pPr>
    </w:p>
    <w:p w14:paraId="1A1DD4F8" w14:textId="6BE997CC" w:rsidR="00383DAA" w:rsidRDefault="008B09C4">
      <w:p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rPr>
        <w:t>5</w:t>
      </w:r>
      <w:r w:rsidR="0099649E">
        <w:rPr>
          <w:rFonts w:ascii="Cambria" w:eastAsia="Cambria" w:hAnsi="Cambria" w:cs="Cambria"/>
          <w:color w:val="000000"/>
        </w:rPr>
        <w:t>) Finally, add 5 µL of the corresponding indexing oligo plate.</w:t>
      </w:r>
      <w:r>
        <w:rPr>
          <w:rFonts w:ascii="Cambria" w:eastAsia="Cambria" w:hAnsi="Cambria" w:cs="Cambria"/>
          <w:color w:val="000000"/>
        </w:rPr>
        <w:t>, i</w:t>
      </w:r>
      <w:r w:rsidR="0099649E">
        <w:rPr>
          <w:rFonts w:ascii="Cambria" w:eastAsia="Cambria" w:hAnsi="Cambria" w:cs="Cambria"/>
          <w:color w:val="000000"/>
        </w:rPr>
        <w:t xml:space="preserve">deally add 8 at a time using the LTS 20 µL multichannel. Gently pipette up and down to mix. Then seal tubes well. </w:t>
      </w:r>
    </w:p>
    <w:p w14:paraId="057FEE29" w14:textId="77777777" w:rsidR="00383DAA" w:rsidRDefault="00383DAA">
      <w:pPr>
        <w:pBdr>
          <w:top w:val="nil"/>
          <w:left w:val="nil"/>
          <w:bottom w:val="nil"/>
          <w:right w:val="nil"/>
          <w:between w:val="nil"/>
        </w:pBdr>
        <w:spacing w:line="276" w:lineRule="auto"/>
        <w:rPr>
          <w:rFonts w:ascii="Cambria" w:eastAsia="Cambria" w:hAnsi="Cambria" w:cs="Cambria"/>
          <w:color w:val="000000"/>
        </w:rPr>
      </w:pPr>
    </w:p>
    <w:p w14:paraId="17E059FD" w14:textId="496FE854" w:rsidR="00383DAA" w:rsidRDefault="008B09C4">
      <w:pPr>
        <w:pBdr>
          <w:top w:val="nil"/>
          <w:left w:val="nil"/>
          <w:bottom w:val="nil"/>
          <w:right w:val="nil"/>
          <w:between w:val="nil"/>
        </w:pBdr>
        <w:spacing w:line="276" w:lineRule="auto"/>
        <w:rPr>
          <w:rFonts w:ascii="Cambria" w:eastAsia="Cambria" w:hAnsi="Cambria" w:cs="Cambria"/>
          <w:b/>
          <w:color w:val="000000"/>
        </w:rPr>
      </w:pPr>
      <w:r>
        <w:rPr>
          <w:rFonts w:ascii="Cambria" w:eastAsia="Cambria" w:hAnsi="Cambria" w:cs="Cambria"/>
          <w:color w:val="000000"/>
        </w:rPr>
        <w:t>6</w:t>
      </w:r>
      <w:r w:rsidR="0099649E">
        <w:rPr>
          <w:rFonts w:ascii="Cambria" w:eastAsia="Cambria" w:hAnsi="Cambria" w:cs="Cambria"/>
          <w:color w:val="000000"/>
        </w:rPr>
        <w:t xml:space="preserve">) Briefly spin down the tubes and place in a cycler </w:t>
      </w:r>
      <w:r w:rsidR="0099649E">
        <w:rPr>
          <w:rFonts w:ascii="Cambria" w:eastAsia="Cambria" w:hAnsi="Cambria" w:cs="Cambria"/>
          <w:b/>
          <w:color w:val="000000"/>
        </w:rPr>
        <w:t>with a heating lid.</w:t>
      </w:r>
    </w:p>
    <w:p w14:paraId="14E8F024" w14:textId="77777777" w:rsidR="00383DAA" w:rsidRDefault="00383DAA">
      <w:pPr>
        <w:pBdr>
          <w:top w:val="nil"/>
          <w:left w:val="nil"/>
          <w:bottom w:val="nil"/>
          <w:right w:val="nil"/>
          <w:between w:val="nil"/>
        </w:pBdr>
        <w:spacing w:line="276" w:lineRule="auto"/>
        <w:rPr>
          <w:rFonts w:ascii="Cambria" w:eastAsia="Cambria" w:hAnsi="Cambria" w:cs="Cambria"/>
          <w:b/>
          <w:color w:val="000000"/>
        </w:rPr>
      </w:pPr>
    </w:p>
    <w:p w14:paraId="47515584" w14:textId="16D2E71E" w:rsidR="00383DAA" w:rsidRDefault="008B09C4">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7</w:t>
      </w:r>
      <w:r w:rsidR="0099649E">
        <w:rPr>
          <w:rFonts w:ascii="Cambria" w:eastAsia="Cambria" w:hAnsi="Cambria" w:cs="Cambria"/>
          <w:color w:val="000000"/>
        </w:rPr>
        <w:t>) Amplify using the following cycling protocol:</w:t>
      </w:r>
    </w:p>
    <w:p w14:paraId="164A8AE3" w14:textId="77777777" w:rsidR="00383DAA" w:rsidRDefault="0099649E">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Initial Denaturation: 98 °C for 45 seconds</w:t>
      </w:r>
    </w:p>
    <w:p w14:paraId="44BEE973" w14:textId="77777777" w:rsidR="00383DAA" w:rsidRDefault="0099649E">
      <w:pPr>
        <w:pBdr>
          <w:top w:val="nil"/>
          <w:left w:val="nil"/>
          <w:bottom w:val="nil"/>
          <w:right w:val="nil"/>
          <w:between w:val="nil"/>
        </w:pBdr>
        <w:spacing w:line="276" w:lineRule="auto"/>
        <w:ind w:left="1440"/>
        <w:rPr>
          <w:rFonts w:ascii="Cambria" w:eastAsia="Cambria" w:hAnsi="Cambria" w:cs="Cambria"/>
          <w:color w:val="000000"/>
        </w:rPr>
      </w:pPr>
      <w:r>
        <w:rPr>
          <w:rFonts w:ascii="Cambria" w:eastAsia="Cambria" w:hAnsi="Cambria" w:cs="Cambria"/>
          <w:color w:val="000000"/>
        </w:rPr>
        <w:t>Denaturation: 98 °C for 15 seconds   \</w:t>
      </w:r>
    </w:p>
    <w:p w14:paraId="6B0EC973" w14:textId="3E99B029" w:rsidR="00383DAA" w:rsidRDefault="0099649E">
      <w:pPr>
        <w:pBdr>
          <w:top w:val="nil"/>
          <w:left w:val="nil"/>
          <w:bottom w:val="nil"/>
          <w:right w:val="nil"/>
          <w:between w:val="nil"/>
        </w:pBdr>
        <w:spacing w:line="276" w:lineRule="auto"/>
        <w:ind w:left="1440"/>
        <w:rPr>
          <w:rFonts w:ascii="Cambria" w:eastAsia="Cambria" w:hAnsi="Cambria" w:cs="Cambria"/>
          <w:color w:val="000000"/>
        </w:rPr>
      </w:pPr>
      <w:r>
        <w:rPr>
          <w:rFonts w:ascii="Cambria" w:eastAsia="Cambria" w:hAnsi="Cambria" w:cs="Cambria"/>
          <w:color w:val="000000"/>
        </w:rPr>
        <w:t xml:space="preserve">Annealing: 60 °C for 30 seconds           | x 6 - </w:t>
      </w:r>
      <w:r w:rsidR="006A12E4">
        <w:rPr>
          <w:rFonts w:ascii="Cambria" w:eastAsia="Cambria" w:hAnsi="Cambria" w:cs="Cambria"/>
          <w:color w:val="000000"/>
        </w:rPr>
        <w:t>10</w:t>
      </w:r>
      <w:r>
        <w:rPr>
          <w:rFonts w:ascii="Cambria" w:eastAsia="Cambria" w:hAnsi="Cambria" w:cs="Cambria"/>
          <w:color w:val="000000"/>
        </w:rPr>
        <w:t xml:space="preserve"> cycles</w:t>
      </w:r>
      <w:r w:rsidR="008B09C4">
        <w:rPr>
          <w:rFonts w:ascii="Cambria" w:eastAsia="Cambria" w:hAnsi="Cambria" w:cs="Cambria"/>
          <w:color w:val="000000"/>
        </w:rPr>
        <w:t>*</w:t>
      </w:r>
    </w:p>
    <w:p w14:paraId="31533777" w14:textId="77777777" w:rsidR="00383DAA" w:rsidRDefault="0099649E">
      <w:pPr>
        <w:pBdr>
          <w:top w:val="nil"/>
          <w:left w:val="nil"/>
          <w:bottom w:val="nil"/>
          <w:right w:val="nil"/>
          <w:between w:val="nil"/>
        </w:pBdr>
        <w:spacing w:line="276" w:lineRule="auto"/>
        <w:ind w:left="1440"/>
        <w:rPr>
          <w:rFonts w:ascii="Cambria" w:eastAsia="Cambria" w:hAnsi="Cambria" w:cs="Cambria"/>
          <w:color w:val="000000"/>
        </w:rPr>
      </w:pPr>
      <w:r>
        <w:rPr>
          <w:rFonts w:ascii="Cambria" w:eastAsia="Cambria" w:hAnsi="Cambria" w:cs="Cambria"/>
          <w:color w:val="000000"/>
        </w:rPr>
        <w:t>Extension: 72 °C for 60 seconds         /</w:t>
      </w:r>
    </w:p>
    <w:p w14:paraId="60839F47" w14:textId="404DF5E0" w:rsidR="00383DAA" w:rsidRDefault="0099649E">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 xml:space="preserve">Final Extension: 72 °C for </w:t>
      </w:r>
      <w:r w:rsidR="009847BF">
        <w:rPr>
          <w:rFonts w:ascii="Cambria" w:eastAsia="Cambria" w:hAnsi="Cambria" w:cs="Cambria"/>
          <w:color w:val="000000"/>
        </w:rPr>
        <w:t>5</w:t>
      </w:r>
      <w:r>
        <w:rPr>
          <w:rFonts w:ascii="Cambria" w:eastAsia="Cambria" w:hAnsi="Cambria" w:cs="Cambria"/>
          <w:color w:val="000000"/>
        </w:rPr>
        <w:t xml:space="preserve"> minute</w:t>
      </w:r>
      <w:r w:rsidR="009847BF">
        <w:rPr>
          <w:rFonts w:ascii="Cambria" w:eastAsia="Cambria" w:hAnsi="Cambria" w:cs="Cambria"/>
          <w:color w:val="000000"/>
        </w:rPr>
        <w:t>s</w:t>
      </w:r>
    </w:p>
    <w:p w14:paraId="348258D6" w14:textId="77777777" w:rsidR="00383DAA" w:rsidRDefault="0099649E">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Hold at 10 °C</w:t>
      </w:r>
    </w:p>
    <w:p w14:paraId="0796CEC1" w14:textId="05115E30" w:rsidR="00383DAA" w:rsidRDefault="008B09C4">
      <w:pPr>
        <w:widowControl w:val="0"/>
        <w:tabs>
          <w:tab w:val="left" w:pos="220"/>
          <w:tab w:val="left" w:pos="720"/>
        </w:tabs>
        <w:spacing w:after="240"/>
        <w:rPr>
          <w:rFonts w:ascii="Cambria" w:eastAsia="Cambria" w:hAnsi="Cambria" w:cs="Cambria"/>
          <w:i/>
          <w:iCs/>
        </w:rPr>
      </w:pPr>
      <w:r>
        <w:rPr>
          <w:rFonts w:ascii="Cambria" w:eastAsia="Cambria" w:hAnsi="Cambria" w:cs="Cambria"/>
        </w:rPr>
        <w:t>*</w:t>
      </w:r>
      <w:r w:rsidRPr="00473633">
        <w:rPr>
          <w:rFonts w:ascii="Cambria" w:eastAsia="Cambria" w:hAnsi="Cambria" w:cs="Cambria"/>
          <w:i/>
          <w:iCs/>
        </w:rPr>
        <w:t xml:space="preserve">6 cycles </w:t>
      </w:r>
      <w:proofErr w:type="gramStart"/>
      <w:r w:rsidRPr="00473633">
        <w:rPr>
          <w:rFonts w:ascii="Cambria" w:eastAsia="Cambria" w:hAnsi="Cambria" w:cs="Cambria"/>
          <w:i/>
          <w:iCs/>
        </w:rPr>
        <w:t>is</w:t>
      </w:r>
      <w:proofErr w:type="gramEnd"/>
      <w:r w:rsidRPr="00473633">
        <w:rPr>
          <w:rFonts w:ascii="Cambria" w:eastAsia="Cambria" w:hAnsi="Cambria" w:cs="Cambria"/>
          <w:i/>
          <w:iCs/>
        </w:rPr>
        <w:t xml:space="preserve"> sufficient for most samples starting sonication with 500-1000 ng. </w:t>
      </w:r>
      <w:r w:rsidR="00473633" w:rsidRPr="00473633">
        <w:rPr>
          <w:rFonts w:ascii="Cambria" w:eastAsia="Cambria" w:hAnsi="Cambria" w:cs="Cambria"/>
          <w:i/>
          <w:iCs/>
        </w:rPr>
        <w:t xml:space="preserve">(Don’t use fewer cycles since 6 is </w:t>
      </w:r>
      <w:r w:rsidR="005D5335">
        <w:rPr>
          <w:rFonts w:ascii="Cambria" w:eastAsia="Cambria" w:hAnsi="Cambria" w:cs="Cambria"/>
          <w:i/>
          <w:iCs/>
        </w:rPr>
        <w:t>the</w:t>
      </w:r>
      <w:r w:rsidR="00473633" w:rsidRPr="00473633">
        <w:rPr>
          <w:rFonts w:ascii="Cambria" w:eastAsia="Cambria" w:hAnsi="Cambria" w:cs="Cambria"/>
          <w:i/>
          <w:iCs/>
        </w:rPr>
        <w:t xml:space="preserve"> minimum to ensure that DNA becomes full-length sequence-ready libraries after indexing PCR.)  </w:t>
      </w:r>
      <w:r w:rsidRPr="00473633">
        <w:rPr>
          <w:rFonts w:ascii="Cambria" w:eastAsia="Cambria" w:hAnsi="Cambria" w:cs="Cambria"/>
          <w:i/>
          <w:iCs/>
        </w:rPr>
        <w:t xml:space="preserve">If </w:t>
      </w:r>
      <w:r w:rsidR="00473633" w:rsidRPr="00473633">
        <w:rPr>
          <w:rFonts w:ascii="Cambria" w:eastAsia="Cambria" w:hAnsi="Cambria" w:cs="Cambria"/>
          <w:i/>
          <w:iCs/>
        </w:rPr>
        <w:t>you start with less input, Table 3 of the Kapa Hyper Prep kit is a useful resource. Generally, about 25% of initial sonication starting material enters the end repair reaction. So, starting with 200 ng</w:t>
      </w:r>
      <w:r w:rsidR="005D5335">
        <w:rPr>
          <w:rFonts w:ascii="Cambria" w:eastAsia="Cambria" w:hAnsi="Cambria" w:cs="Cambria"/>
          <w:i/>
          <w:iCs/>
        </w:rPr>
        <w:t xml:space="preserve"> of DNA during sonication,</w:t>
      </w:r>
      <w:r w:rsidR="00473633" w:rsidRPr="00473633">
        <w:rPr>
          <w:rFonts w:ascii="Cambria" w:eastAsia="Cambria" w:hAnsi="Cambria" w:cs="Cambria"/>
          <w:i/>
          <w:iCs/>
        </w:rPr>
        <w:t xml:space="preserve"> we </w:t>
      </w:r>
      <w:r w:rsidR="005D5335">
        <w:rPr>
          <w:rFonts w:ascii="Cambria" w:eastAsia="Cambria" w:hAnsi="Cambria" w:cs="Cambria"/>
          <w:i/>
          <w:iCs/>
        </w:rPr>
        <w:t xml:space="preserve">can </w:t>
      </w:r>
      <w:r w:rsidR="00473633" w:rsidRPr="00473633">
        <w:rPr>
          <w:rFonts w:ascii="Cambria" w:eastAsia="Cambria" w:hAnsi="Cambria" w:cs="Cambria"/>
          <w:i/>
          <w:iCs/>
        </w:rPr>
        <w:t xml:space="preserve">estimate that there is </w:t>
      </w:r>
      <w:r w:rsidR="005D5335">
        <w:rPr>
          <w:rFonts w:ascii="Cambria" w:eastAsia="Cambria" w:hAnsi="Cambria" w:cs="Cambria"/>
          <w:i/>
          <w:iCs/>
        </w:rPr>
        <w:t>~</w:t>
      </w:r>
      <w:r w:rsidR="00473633" w:rsidRPr="00473633">
        <w:rPr>
          <w:rFonts w:ascii="Cambria" w:eastAsia="Cambria" w:hAnsi="Cambria" w:cs="Cambria"/>
          <w:i/>
          <w:iCs/>
        </w:rPr>
        <w:t xml:space="preserve">50 ng </w:t>
      </w:r>
      <w:r w:rsidR="0058529E">
        <w:rPr>
          <w:rFonts w:ascii="Cambria" w:eastAsia="Cambria" w:hAnsi="Cambria" w:cs="Cambria"/>
          <w:i/>
          <w:iCs/>
        </w:rPr>
        <w:t>remaining</w:t>
      </w:r>
      <w:r w:rsidR="005D5335">
        <w:rPr>
          <w:rFonts w:ascii="Cambria" w:eastAsia="Cambria" w:hAnsi="Cambria" w:cs="Cambria"/>
          <w:i/>
          <w:iCs/>
        </w:rPr>
        <w:t xml:space="preserve"> </w:t>
      </w:r>
      <w:r w:rsidR="00473633" w:rsidRPr="00473633">
        <w:rPr>
          <w:rFonts w:ascii="Cambria" w:eastAsia="Cambria" w:hAnsi="Cambria" w:cs="Cambria"/>
          <w:i/>
          <w:iCs/>
        </w:rPr>
        <w:t xml:space="preserve">after size-selection </w:t>
      </w:r>
    </w:p>
    <w:p w14:paraId="5DB15BA3" w14:textId="78155A19" w:rsidR="00303F71" w:rsidRDefault="00303F71">
      <w:pPr>
        <w:widowControl w:val="0"/>
        <w:tabs>
          <w:tab w:val="left" w:pos="220"/>
          <w:tab w:val="left" w:pos="720"/>
        </w:tabs>
        <w:spacing w:after="240"/>
        <w:rPr>
          <w:rFonts w:ascii="Cambria" w:eastAsia="Cambria" w:hAnsi="Cambria" w:cs="Cambria"/>
          <w:i/>
          <w:iCs/>
        </w:rPr>
      </w:pPr>
    </w:p>
    <w:p w14:paraId="1C69C9F7" w14:textId="77777777" w:rsidR="00303F71" w:rsidRDefault="00303F71" w:rsidP="00303F71">
      <w:pPr>
        <w:widowControl w:val="0"/>
        <w:spacing w:after="240"/>
        <w:rPr>
          <w:rFonts w:ascii="Cambria" w:eastAsia="Cambria" w:hAnsi="Cambria" w:cs="Cambria"/>
          <w:b/>
          <w:sz w:val="32"/>
          <w:szCs w:val="32"/>
        </w:rPr>
      </w:pPr>
      <w:r>
        <w:rPr>
          <w:rFonts w:ascii="Cambria" w:eastAsia="Cambria" w:hAnsi="Cambria" w:cs="Cambria"/>
          <w:b/>
          <w:sz w:val="32"/>
          <w:szCs w:val="32"/>
        </w:rPr>
        <w:t>Post-Sonication Double-sided Size Selection</w:t>
      </w:r>
    </w:p>
    <w:p w14:paraId="2175C4D3" w14:textId="7B5C7BB2" w:rsidR="00303F71" w:rsidRDefault="006A12E4" w:rsidP="00303F71">
      <w:pPr>
        <w:widowControl w:val="0"/>
        <w:spacing w:after="240"/>
        <w:rPr>
          <w:rFonts w:ascii="Cambria" w:eastAsia="Cambria" w:hAnsi="Cambria" w:cs="Cambria"/>
        </w:rPr>
      </w:pPr>
      <w:r>
        <w:rPr>
          <w:rFonts w:ascii="Cambria" w:eastAsia="Cambria" w:hAnsi="Cambria" w:cs="Cambria"/>
        </w:rPr>
        <w:t>A ratio of L = 0.75x and R = 0.90x is a good starting point to size-select for libraries with a mode of ~325 bp (insert ~175 bp). But this may need to be adjusted after seeing the initial results.</w:t>
      </w:r>
    </w:p>
    <w:p w14:paraId="3E0CA00E" w14:textId="77777777" w:rsidR="00303F71" w:rsidRDefault="00303F71" w:rsidP="00303F71">
      <w:pPr>
        <w:jc w:val="center"/>
        <w:rPr>
          <w:rFonts w:ascii="Cambria" w:eastAsia="Cambria" w:hAnsi="Cambria" w:cs="Cambria"/>
          <w:b/>
          <w:color w:val="000000"/>
        </w:rPr>
      </w:pPr>
      <w:r>
        <w:rPr>
          <w:rFonts w:ascii="Cambria" w:eastAsia="Cambria" w:hAnsi="Cambria" w:cs="Cambria"/>
          <w:b/>
          <w:color w:val="000000"/>
        </w:rPr>
        <w:t>This protocol follows the notation of an Rx/Lx double-sided clean-up, where R is the right-side ratio and L is the left-side ratio.</w:t>
      </w:r>
    </w:p>
    <w:p w14:paraId="056504EB" w14:textId="77777777" w:rsidR="00303F71" w:rsidRDefault="00303F71" w:rsidP="00303F71">
      <w:pPr>
        <w:rPr>
          <w:rFonts w:ascii="Cambria" w:eastAsia="Cambria" w:hAnsi="Cambria" w:cs="Cambria"/>
        </w:rPr>
      </w:pPr>
    </w:p>
    <w:p w14:paraId="0F7A57F5" w14:textId="77777777" w:rsidR="00303F71" w:rsidRDefault="00303F71" w:rsidP="006A12E4">
      <w:pPr>
        <w:numPr>
          <w:ilvl w:val="0"/>
          <w:numId w:val="11"/>
        </w:numPr>
        <w:rPr>
          <w:rFonts w:ascii="Cambria" w:eastAsia="Cambria" w:hAnsi="Cambria" w:cs="Cambria"/>
        </w:rPr>
      </w:pPr>
      <w:r>
        <w:rPr>
          <w:rFonts w:ascii="Cambria" w:eastAsia="Cambria" w:hAnsi="Cambria" w:cs="Cambria"/>
        </w:rPr>
        <w:lastRenderedPageBreak/>
        <w:t xml:space="preserve">Resuspend your aliquot of </w:t>
      </w:r>
      <w:r>
        <w:rPr>
          <w:rFonts w:ascii="Cambria" w:eastAsia="Cambria" w:hAnsi="Cambria" w:cs="Cambria"/>
          <w:b/>
        </w:rPr>
        <w:t xml:space="preserve">low-ratio formula </w:t>
      </w:r>
      <w:r w:rsidRPr="007C24D0">
        <w:rPr>
          <w:rFonts w:ascii="Cambria" w:eastAsia="Cambria" w:hAnsi="Cambria" w:cs="Cambria"/>
          <w:b/>
          <w:bCs/>
        </w:rPr>
        <w:t>SPRI</w:t>
      </w:r>
      <w:r>
        <w:rPr>
          <w:rFonts w:ascii="Cambria" w:eastAsia="Cambria" w:hAnsi="Cambria" w:cs="Cambria"/>
        </w:rPr>
        <w:t xml:space="preserve"> (Sera-Mag) bead suspension by inverting or vortexing. Take the bead tube out to warm up to room temperature (&lt; 30 min)</w:t>
      </w:r>
    </w:p>
    <w:p w14:paraId="638D0866" w14:textId="77777777" w:rsidR="00303F71" w:rsidRDefault="00303F71" w:rsidP="00303F71">
      <w:pPr>
        <w:ind w:left="360"/>
        <w:rPr>
          <w:rFonts w:ascii="Cambria" w:eastAsia="Cambria" w:hAnsi="Cambria" w:cs="Cambria"/>
        </w:rPr>
      </w:pPr>
    </w:p>
    <w:p w14:paraId="34882C50" w14:textId="3E8378CF" w:rsidR="00303F71" w:rsidRDefault="00303F71" w:rsidP="006A12E4">
      <w:pPr>
        <w:numPr>
          <w:ilvl w:val="0"/>
          <w:numId w:val="11"/>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Standardize all reactions/extractions to the same volume (V) by adding water to your samples if necessary</w:t>
      </w:r>
      <w:r w:rsidR="006A12E4">
        <w:rPr>
          <w:rFonts w:ascii="Cambria" w:eastAsia="Cambria" w:hAnsi="Cambria" w:cs="Cambria"/>
          <w:color w:val="000000"/>
        </w:rPr>
        <w:t>. Here you could add 20 µL water to the 30 µL PCR product for V = 50 µL</w:t>
      </w:r>
    </w:p>
    <w:p w14:paraId="6718CB2F" w14:textId="77777777" w:rsidR="00303F71" w:rsidRDefault="00303F71" w:rsidP="00303F71">
      <w:pPr>
        <w:rPr>
          <w:rFonts w:ascii="Cambria" w:eastAsia="Cambria" w:hAnsi="Cambria" w:cs="Cambria"/>
        </w:rPr>
      </w:pPr>
    </w:p>
    <w:p w14:paraId="3D37A6E9" w14:textId="77777777" w:rsidR="00303F71" w:rsidRDefault="00303F71" w:rsidP="006A12E4">
      <w:pPr>
        <w:numPr>
          <w:ilvl w:val="0"/>
          <w:numId w:val="11"/>
        </w:numPr>
        <w:rPr>
          <w:rFonts w:ascii="Cambria" w:eastAsia="Cambria" w:hAnsi="Cambria" w:cs="Cambria"/>
        </w:rPr>
      </w:pPr>
      <w:r>
        <w:rPr>
          <w:rFonts w:ascii="Cambria" w:eastAsia="Cambria" w:hAnsi="Cambria" w:cs="Cambria"/>
        </w:rPr>
        <w:t>Add SPRI bead suspension to samples as follows reaction to start the right-side clean-up:</w:t>
      </w:r>
    </w:p>
    <w:p w14:paraId="1B0B1482" w14:textId="5ACE54A9" w:rsidR="00303F71" w:rsidRDefault="00303F71" w:rsidP="00303F71">
      <w:pPr>
        <w:pBdr>
          <w:top w:val="nil"/>
          <w:left w:val="nil"/>
          <w:bottom w:val="nil"/>
          <w:right w:val="nil"/>
          <w:between w:val="nil"/>
        </w:pBdr>
        <w:ind w:left="720"/>
        <w:rPr>
          <w:rFonts w:ascii="Cambria" w:eastAsia="Cambria" w:hAnsi="Cambria" w:cs="Cambria"/>
          <w:color w:val="000000"/>
        </w:rPr>
      </w:pPr>
      <w:r>
        <w:rPr>
          <w:rFonts w:ascii="Cambria" w:eastAsia="Cambria" w:hAnsi="Cambria" w:cs="Cambria"/>
          <w:color w:val="000000"/>
        </w:rPr>
        <w:t xml:space="preserve">A) Add an </w:t>
      </w:r>
      <w:r>
        <w:rPr>
          <w:rFonts w:ascii="Cambria" w:eastAsia="Cambria" w:hAnsi="Cambria" w:cs="Cambria"/>
          <w:b/>
          <w:color w:val="000000"/>
        </w:rPr>
        <w:t>R-fold volume</w:t>
      </w:r>
      <w:r>
        <w:rPr>
          <w:rFonts w:ascii="Cambria" w:eastAsia="Cambria" w:hAnsi="Cambria" w:cs="Cambria"/>
          <w:color w:val="000000"/>
        </w:rPr>
        <w:t xml:space="preserve"> of SPRI bead suspension to each (ex: if V</w:t>
      </w:r>
      <w:r w:rsidR="006A12E4">
        <w:rPr>
          <w:rFonts w:ascii="Cambria" w:eastAsia="Cambria" w:hAnsi="Cambria" w:cs="Cambria"/>
          <w:color w:val="000000"/>
        </w:rPr>
        <w:t xml:space="preserve"> </w:t>
      </w:r>
      <w:r>
        <w:rPr>
          <w:rFonts w:ascii="Cambria" w:eastAsia="Cambria" w:hAnsi="Cambria" w:cs="Cambria"/>
          <w:color w:val="000000"/>
        </w:rPr>
        <w:t>=</w:t>
      </w:r>
      <w:r w:rsidR="006A12E4">
        <w:rPr>
          <w:rFonts w:ascii="Cambria" w:eastAsia="Cambria" w:hAnsi="Cambria" w:cs="Cambria"/>
          <w:color w:val="000000"/>
        </w:rPr>
        <w:t xml:space="preserve"> 5</w:t>
      </w:r>
      <w:r>
        <w:rPr>
          <w:rFonts w:ascii="Cambria" w:eastAsia="Cambria" w:hAnsi="Cambria" w:cs="Cambria"/>
          <w:color w:val="000000"/>
        </w:rPr>
        <w:t>0µL and R</w:t>
      </w:r>
      <w:r w:rsidR="006A12E4">
        <w:rPr>
          <w:rFonts w:ascii="Cambria" w:eastAsia="Cambria" w:hAnsi="Cambria" w:cs="Cambria"/>
          <w:color w:val="000000"/>
        </w:rPr>
        <w:t xml:space="preserve"> </w:t>
      </w:r>
      <w:r>
        <w:rPr>
          <w:rFonts w:ascii="Cambria" w:eastAsia="Cambria" w:hAnsi="Cambria" w:cs="Cambria"/>
          <w:color w:val="000000"/>
        </w:rPr>
        <w:t>=</w:t>
      </w:r>
      <w:r w:rsidR="006A12E4">
        <w:rPr>
          <w:rFonts w:ascii="Cambria" w:eastAsia="Cambria" w:hAnsi="Cambria" w:cs="Cambria"/>
          <w:color w:val="000000"/>
        </w:rPr>
        <w:t xml:space="preserve"> </w:t>
      </w:r>
      <w:r>
        <w:rPr>
          <w:rFonts w:ascii="Cambria" w:eastAsia="Cambria" w:hAnsi="Cambria" w:cs="Cambria"/>
          <w:color w:val="000000"/>
        </w:rPr>
        <w:t>0.</w:t>
      </w:r>
      <w:r w:rsidR="006A12E4">
        <w:rPr>
          <w:rFonts w:ascii="Cambria" w:eastAsia="Cambria" w:hAnsi="Cambria" w:cs="Cambria"/>
          <w:color w:val="000000"/>
        </w:rPr>
        <w:t>75</w:t>
      </w:r>
      <w:r>
        <w:rPr>
          <w:rFonts w:ascii="Cambria" w:eastAsia="Cambria" w:hAnsi="Cambria" w:cs="Cambria"/>
          <w:color w:val="000000"/>
        </w:rPr>
        <w:t xml:space="preserve">, add </w:t>
      </w:r>
      <w:r w:rsidR="006A12E4">
        <w:rPr>
          <w:rFonts w:ascii="Cambria" w:eastAsia="Cambria" w:hAnsi="Cambria" w:cs="Cambria"/>
          <w:color w:val="000000"/>
        </w:rPr>
        <w:t>37.5</w:t>
      </w:r>
      <w:r>
        <w:rPr>
          <w:rFonts w:ascii="Cambria" w:eastAsia="Cambria" w:hAnsi="Cambria" w:cs="Cambria"/>
          <w:color w:val="000000"/>
        </w:rPr>
        <w:t xml:space="preserve"> µL low-ratio formula SPRI beads to each sample).</w:t>
      </w:r>
    </w:p>
    <w:p w14:paraId="131E8D3B" w14:textId="77777777" w:rsidR="00303F71" w:rsidRDefault="00303F71" w:rsidP="00303F71">
      <w:pPr>
        <w:pBdr>
          <w:top w:val="nil"/>
          <w:left w:val="nil"/>
          <w:bottom w:val="nil"/>
          <w:right w:val="nil"/>
          <w:between w:val="nil"/>
        </w:pBdr>
        <w:ind w:left="720"/>
        <w:rPr>
          <w:rFonts w:ascii="Cambria" w:eastAsia="Cambria" w:hAnsi="Cambria" w:cs="Cambria"/>
          <w:color w:val="000000"/>
        </w:rPr>
      </w:pPr>
      <w:r>
        <w:rPr>
          <w:rFonts w:ascii="Cambria" w:eastAsia="Cambria" w:hAnsi="Cambria" w:cs="Cambria"/>
          <w:color w:val="000000"/>
        </w:rPr>
        <w:t>B) Pipette up and down 10 times to mix well and/or seal the tubes and vortex gently. Ensure that the beads are resuspended and homogenized in the liquid.</w:t>
      </w:r>
    </w:p>
    <w:p w14:paraId="161CC749" w14:textId="77777777" w:rsidR="00303F71" w:rsidRDefault="00303F71" w:rsidP="00303F71">
      <w:pPr>
        <w:pBdr>
          <w:top w:val="nil"/>
          <w:left w:val="nil"/>
          <w:bottom w:val="nil"/>
          <w:right w:val="nil"/>
          <w:between w:val="nil"/>
        </w:pBdr>
        <w:ind w:left="720"/>
        <w:rPr>
          <w:rFonts w:ascii="Cambria" w:eastAsia="Cambria" w:hAnsi="Cambria" w:cs="Cambria"/>
          <w:color w:val="000000"/>
        </w:rPr>
      </w:pPr>
      <w:r>
        <w:rPr>
          <w:rFonts w:ascii="Cambria" w:eastAsia="Cambria" w:hAnsi="Cambria" w:cs="Cambria"/>
          <w:color w:val="000000"/>
        </w:rPr>
        <w:t xml:space="preserve">C) Let the tubes incubate for </w:t>
      </w:r>
      <w:r>
        <w:rPr>
          <w:rFonts w:ascii="Cambria" w:eastAsia="Cambria" w:hAnsi="Cambria" w:cs="Cambria"/>
          <w:b/>
          <w:color w:val="000000"/>
        </w:rPr>
        <w:t>15 minutes</w:t>
      </w:r>
      <w:r>
        <w:rPr>
          <w:rFonts w:ascii="Cambria" w:eastAsia="Cambria" w:hAnsi="Cambria" w:cs="Cambria"/>
          <w:color w:val="000000"/>
        </w:rPr>
        <w:t xml:space="preserve"> at room temperature.</w:t>
      </w:r>
    </w:p>
    <w:p w14:paraId="6915ED7F" w14:textId="77777777" w:rsidR="00303F71" w:rsidRDefault="00303F71" w:rsidP="00303F71">
      <w:pPr>
        <w:pBdr>
          <w:top w:val="nil"/>
          <w:left w:val="nil"/>
          <w:bottom w:val="nil"/>
          <w:right w:val="nil"/>
          <w:between w:val="nil"/>
        </w:pBdr>
        <w:ind w:left="720"/>
        <w:rPr>
          <w:rFonts w:ascii="Cambria" w:eastAsia="Cambria" w:hAnsi="Cambria" w:cs="Cambria"/>
          <w:color w:val="000000"/>
        </w:rPr>
      </w:pPr>
      <w:r>
        <w:rPr>
          <w:rFonts w:ascii="Cambria" w:eastAsia="Cambria" w:hAnsi="Cambria" w:cs="Cambria"/>
          <w:color w:val="000000"/>
        </w:rPr>
        <w:t>D) While the samples are incubating, label a new set of 0.2mL strip tubes for the supernatant in step 5.</w:t>
      </w:r>
    </w:p>
    <w:p w14:paraId="094500E6" w14:textId="77777777" w:rsidR="00303F71" w:rsidRDefault="00303F71" w:rsidP="00303F71">
      <w:pPr>
        <w:rPr>
          <w:rFonts w:ascii="Cambria" w:eastAsia="Cambria" w:hAnsi="Cambria" w:cs="Cambria"/>
        </w:rPr>
      </w:pPr>
    </w:p>
    <w:p w14:paraId="37403047" w14:textId="77777777" w:rsidR="00303F71" w:rsidRDefault="00303F71" w:rsidP="006A12E4">
      <w:pPr>
        <w:numPr>
          <w:ilvl w:val="0"/>
          <w:numId w:val="11"/>
        </w:numPr>
        <w:rPr>
          <w:rFonts w:ascii="Cambria" w:eastAsia="Cambria" w:hAnsi="Cambria" w:cs="Cambria"/>
        </w:rPr>
      </w:pPr>
      <w:r>
        <w:rPr>
          <w:rFonts w:ascii="Cambria" w:eastAsia="Cambria" w:hAnsi="Cambria" w:cs="Cambria"/>
          <w:u w:val="single"/>
        </w:rPr>
        <w:t>Briefly</w:t>
      </w:r>
      <w:r>
        <w:rPr>
          <w:rFonts w:ascii="Cambria" w:eastAsia="Cambria" w:hAnsi="Cambria" w:cs="Cambria"/>
        </w:rPr>
        <w:t xml:space="preserve"> (0.5s) spin down the contents of the tubes. Place them in a magnetic plate or stand and let sit for </w:t>
      </w:r>
      <w:r>
        <w:rPr>
          <w:rFonts w:ascii="Cambria" w:eastAsia="Cambria" w:hAnsi="Cambria" w:cs="Cambria"/>
          <w:b/>
        </w:rPr>
        <w:t>3 minutes</w:t>
      </w:r>
      <w:r>
        <w:rPr>
          <w:rFonts w:ascii="Cambria" w:eastAsia="Cambria" w:hAnsi="Cambria" w:cs="Cambria"/>
        </w:rPr>
        <w:t xml:space="preserve"> (or until the supernatant is clear) to separate the beads from solution. </w:t>
      </w:r>
    </w:p>
    <w:p w14:paraId="3488DA87" w14:textId="77777777" w:rsidR="00303F71" w:rsidRDefault="00303F71" w:rsidP="00303F71">
      <w:pPr>
        <w:ind w:left="360"/>
        <w:rPr>
          <w:rFonts w:ascii="Cambria" w:eastAsia="Cambria" w:hAnsi="Cambria" w:cs="Cambria"/>
        </w:rPr>
      </w:pPr>
    </w:p>
    <w:p w14:paraId="01343281" w14:textId="77777777" w:rsidR="00303F71" w:rsidRDefault="00303F71" w:rsidP="00303F71">
      <w:pPr>
        <w:jc w:val="center"/>
        <w:rPr>
          <w:rFonts w:ascii="Cambria" w:eastAsia="Cambria" w:hAnsi="Cambria" w:cs="Cambria"/>
          <w:b/>
          <w:color w:val="000000"/>
        </w:rPr>
      </w:pPr>
      <w:r w:rsidRPr="007C24D0">
        <w:rPr>
          <w:rFonts w:ascii="Cambria" w:eastAsia="Cambria" w:hAnsi="Cambria" w:cs="Cambria"/>
          <w:b/>
          <w:color w:val="000000"/>
          <w:highlight w:val="yellow"/>
        </w:rPr>
        <w:t xml:space="preserve">***Reminder: when you remove the supernatant from the beads in step 5, keep the liquid. Do not discard </w:t>
      </w:r>
      <w:proofErr w:type="gramStart"/>
      <w:r w:rsidRPr="007C24D0">
        <w:rPr>
          <w:rFonts w:ascii="Cambria" w:eastAsia="Cambria" w:hAnsi="Cambria" w:cs="Cambria"/>
          <w:b/>
          <w:color w:val="000000"/>
          <w:highlight w:val="yellow"/>
        </w:rPr>
        <w:t>it!*</w:t>
      </w:r>
      <w:proofErr w:type="gramEnd"/>
      <w:r w:rsidRPr="007C24D0">
        <w:rPr>
          <w:rFonts w:ascii="Cambria" w:eastAsia="Cambria" w:hAnsi="Cambria" w:cs="Cambria"/>
          <w:b/>
          <w:color w:val="000000"/>
          <w:highlight w:val="yellow"/>
        </w:rPr>
        <w:t>**</w:t>
      </w:r>
    </w:p>
    <w:p w14:paraId="4A8240F3" w14:textId="77777777" w:rsidR="00303F71" w:rsidRDefault="00303F71" w:rsidP="00303F71">
      <w:pPr>
        <w:rPr>
          <w:rFonts w:ascii="Cambria" w:eastAsia="Cambria" w:hAnsi="Cambria" w:cs="Cambria"/>
        </w:rPr>
      </w:pPr>
    </w:p>
    <w:p w14:paraId="02028C10" w14:textId="64A009F8" w:rsidR="00303F71" w:rsidRDefault="00303F71" w:rsidP="006A12E4">
      <w:pPr>
        <w:numPr>
          <w:ilvl w:val="0"/>
          <w:numId w:val="11"/>
        </w:numPr>
        <w:rPr>
          <w:rFonts w:ascii="Cambria" w:eastAsia="Cambria" w:hAnsi="Cambria" w:cs="Cambria"/>
        </w:rPr>
      </w:pPr>
      <w:r>
        <w:rPr>
          <w:rFonts w:ascii="Cambria" w:eastAsia="Cambria" w:hAnsi="Cambria" w:cs="Cambria"/>
        </w:rPr>
        <w:t xml:space="preserve">Carefully pipette the supernatant </w:t>
      </w:r>
      <w:r>
        <w:rPr>
          <w:rFonts w:ascii="Cambria" w:eastAsia="Cambria" w:hAnsi="Cambria" w:cs="Cambria"/>
          <w:color w:val="000000"/>
          <w:u w:val="single"/>
        </w:rPr>
        <w:t>without removing or disturbing the beads</w:t>
      </w:r>
      <w:r>
        <w:rPr>
          <w:rFonts w:ascii="Cambria" w:eastAsia="Cambria" w:hAnsi="Cambria" w:cs="Cambria"/>
          <w:color w:val="000000"/>
        </w:rPr>
        <w:t xml:space="preserve"> and </w:t>
      </w:r>
      <w:r>
        <w:rPr>
          <w:rFonts w:ascii="Cambria" w:eastAsia="Cambria" w:hAnsi="Cambria" w:cs="Cambria"/>
          <w:b/>
          <w:color w:val="000000"/>
        </w:rPr>
        <w:t xml:space="preserve">move it to the new, empty strip tubes. Be very careful not to carry over any beads at this step. </w:t>
      </w:r>
      <w:r w:rsidR="004E404A">
        <w:rPr>
          <w:rFonts w:ascii="Cambria" w:eastAsia="Cambria" w:hAnsi="Cambria" w:cs="Cambria"/>
          <w:bCs/>
          <w:color w:val="000000"/>
        </w:rPr>
        <w:t xml:space="preserve">To facilitate </w:t>
      </w:r>
      <w:proofErr w:type="gramStart"/>
      <w:r w:rsidR="004E404A">
        <w:rPr>
          <w:rFonts w:ascii="Cambria" w:eastAsia="Cambria" w:hAnsi="Cambria" w:cs="Cambria"/>
          <w:bCs/>
          <w:color w:val="000000"/>
        </w:rPr>
        <w:t>this</w:t>
      </w:r>
      <w:proofErr w:type="gramEnd"/>
      <w:r w:rsidR="004E404A">
        <w:rPr>
          <w:rFonts w:ascii="Cambria" w:eastAsia="Cambria" w:hAnsi="Cambria" w:cs="Cambria"/>
          <w:bCs/>
          <w:color w:val="000000"/>
        </w:rPr>
        <w:t xml:space="preserve"> it may be best to set the volume to transfer over than the total. (</w:t>
      </w:r>
      <w:proofErr w:type="gramStart"/>
      <w:r w:rsidR="004E404A">
        <w:rPr>
          <w:rFonts w:ascii="Cambria" w:eastAsia="Cambria" w:hAnsi="Cambria" w:cs="Cambria"/>
          <w:bCs/>
          <w:color w:val="000000"/>
        </w:rPr>
        <w:t>for</w:t>
      </w:r>
      <w:proofErr w:type="gramEnd"/>
      <w:r w:rsidR="004E404A">
        <w:rPr>
          <w:rFonts w:ascii="Cambria" w:eastAsia="Cambria" w:hAnsi="Cambria" w:cs="Cambria"/>
          <w:bCs/>
          <w:color w:val="000000"/>
        </w:rPr>
        <w:t xml:space="preserve"> example, if the total volume is 87.5 µL, possibly move just 85 µL.)</w:t>
      </w:r>
      <w:r w:rsidR="004E404A">
        <w:rPr>
          <w:rFonts w:ascii="Cambria" w:eastAsia="Cambria" w:hAnsi="Cambria" w:cs="Cambria"/>
          <w:color w:val="000000"/>
        </w:rPr>
        <w:t xml:space="preserve"> </w:t>
      </w:r>
      <w:r>
        <w:rPr>
          <w:rFonts w:ascii="Cambria" w:eastAsia="Cambria" w:hAnsi="Cambria" w:cs="Cambria"/>
          <w:color w:val="000000"/>
        </w:rPr>
        <w:t>The tubes with the beads can then be discarded.</w:t>
      </w:r>
    </w:p>
    <w:p w14:paraId="36C40254" w14:textId="77777777" w:rsidR="00303F71" w:rsidRDefault="00303F71" w:rsidP="00303F71">
      <w:pPr>
        <w:rPr>
          <w:rFonts w:ascii="Cambria" w:eastAsia="Cambria" w:hAnsi="Cambria" w:cs="Cambria"/>
        </w:rPr>
      </w:pPr>
    </w:p>
    <w:p w14:paraId="189A130F" w14:textId="77777777" w:rsidR="00303F71" w:rsidRDefault="00303F71" w:rsidP="006A12E4">
      <w:pPr>
        <w:numPr>
          <w:ilvl w:val="0"/>
          <w:numId w:val="11"/>
        </w:numPr>
        <w:rPr>
          <w:rFonts w:ascii="Cambria" w:eastAsia="Cambria" w:hAnsi="Cambria" w:cs="Cambria"/>
        </w:rPr>
      </w:pPr>
      <w:r>
        <w:rPr>
          <w:rFonts w:ascii="Cambria" w:eastAsia="Cambria" w:hAnsi="Cambria" w:cs="Cambria"/>
        </w:rPr>
        <w:t xml:space="preserve">Add </w:t>
      </w:r>
      <w:r>
        <w:rPr>
          <w:rFonts w:ascii="Cambria" w:eastAsia="Cambria" w:hAnsi="Cambria" w:cs="Cambria"/>
          <w:b/>
        </w:rPr>
        <w:t xml:space="preserve">low-ratio formula </w:t>
      </w:r>
      <w:r>
        <w:rPr>
          <w:rFonts w:ascii="Cambria" w:eastAsia="Cambria" w:hAnsi="Cambria" w:cs="Cambria"/>
        </w:rPr>
        <w:t xml:space="preserve">SPRI (Sera-Mag) bead suspension to the sample in the new tube as follows to start the left-side clean-up: </w:t>
      </w:r>
    </w:p>
    <w:p w14:paraId="69D9D5F4" w14:textId="77777777" w:rsidR="00303F71" w:rsidRDefault="00303F71" w:rsidP="00303F71">
      <w:pPr>
        <w:pBdr>
          <w:top w:val="nil"/>
          <w:left w:val="nil"/>
          <w:bottom w:val="nil"/>
          <w:right w:val="nil"/>
          <w:between w:val="nil"/>
        </w:pBdr>
        <w:ind w:left="720"/>
        <w:rPr>
          <w:rFonts w:ascii="Cambria" w:eastAsia="Cambria" w:hAnsi="Cambria" w:cs="Cambria"/>
          <w:color w:val="000000"/>
        </w:rPr>
      </w:pPr>
      <w:r>
        <w:rPr>
          <w:rFonts w:ascii="Cambria" w:eastAsia="Cambria" w:hAnsi="Cambria" w:cs="Cambria"/>
          <w:color w:val="000000"/>
        </w:rPr>
        <w:t xml:space="preserve">A) If the second ratio is L, add an </w:t>
      </w:r>
      <w:r>
        <w:rPr>
          <w:rFonts w:ascii="Cambria" w:eastAsia="Cambria" w:hAnsi="Cambria" w:cs="Cambria"/>
          <w:b/>
          <w:color w:val="000000"/>
        </w:rPr>
        <w:t>L - R -fold volume</w:t>
      </w:r>
      <w:r>
        <w:rPr>
          <w:rFonts w:ascii="Cambria" w:eastAsia="Cambria" w:hAnsi="Cambria" w:cs="Cambria"/>
          <w:color w:val="000000"/>
        </w:rPr>
        <w:t xml:space="preserve"> of low-ratio formula SPRI bead suspension to each reaction based on the original volume </w:t>
      </w:r>
    </w:p>
    <w:p w14:paraId="64F1D19F" w14:textId="7031864D" w:rsidR="00303F71" w:rsidRDefault="00303F71" w:rsidP="00303F71">
      <w:pPr>
        <w:pBdr>
          <w:top w:val="nil"/>
          <w:left w:val="nil"/>
          <w:bottom w:val="nil"/>
          <w:right w:val="nil"/>
          <w:between w:val="nil"/>
        </w:pBdr>
        <w:ind w:left="720"/>
        <w:rPr>
          <w:rFonts w:ascii="Cambria" w:eastAsia="Cambria" w:hAnsi="Cambria" w:cs="Cambria"/>
          <w:color w:val="000000"/>
        </w:rPr>
      </w:pPr>
      <w:r>
        <w:rPr>
          <w:rFonts w:ascii="Cambria" w:eastAsia="Cambria" w:hAnsi="Cambria" w:cs="Cambria"/>
          <w:color w:val="000000"/>
        </w:rPr>
        <w:t>(</w:t>
      </w:r>
      <w:proofErr w:type="gramStart"/>
      <w:r>
        <w:rPr>
          <w:rFonts w:ascii="Cambria" w:eastAsia="Cambria" w:hAnsi="Cambria" w:cs="Cambria"/>
          <w:color w:val="000000"/>
        </w:rPr>
        <w:t>ex</w:t>
      </w:r>
      <w:proofErr w:type="gramEnd"/>
      <w:r>
        <w:rPr>
          <w:rFonts w:ascii="Cambria" w:eastAsia="Cambria" w:hAnsi="Cambria" w:cs="Cambria"/>
          <w:color w:val="000000"/>
        </w:rPr>
        <w:t>: if the right-side ratio (R) is 0.</w:t>
      </w:r>
      <w:r w:rsidR="006A12E4">
        <w:rPr>
          <w:rFonts w:ascii="Cambria" w:eastAsia="Cambria" w:hAnsi="Cambria" w:cs="Cambria"/>
          <w:color w:val="000000"/>
        </w:rPr>
        <w:t>75</w:t>
      </w:r>
      <w:r>
        <w:rPr>
          <w:rFonts w:ascii="Cambria" w:eastAsia="Cambria" w:hAnsi="Cambria" w:cs="Cambria"/>
          <w:color w:val="000000"/>
        </w:rPr>
        <w:t>x and the left-side ratio (L) is 0.</w:t>
      </w:r>
      <w:r w:rsidR="006A12E4">
        <w:rPr>
          <w:rFonts w:ascii="Cambria" w:eastAsia="Cambria" w:hAnsi="Cambria" w:cs="Cambria"/>
          <w:color w:val="000000"/>
        </w:rPr>
        <w:t>90</w:t>
      </w:r>
      <w:r>
        <w:rPr>
          <w:rFonts w:ascii="Cambria" w:eastAsia="Cambria" w:hAnsi="Cambria" w:cs="Cambria"/>
          <w:color w:val="000000"/>
        </w:rPr>
        <w:t xml:space="preserve">x, add 0.15 * </w:t>
      </w:r>
      <w:r w:rsidR="006A12E4">
        <w:rPr>
          <w:rFonts w:ascii="Cambria" w:eastAsia="Cambria" w:hAnsi="Cambria" w:cs="Cambria"/>
          <w:color w:val="000000"/>
        </w:rPr>
        <w:t>5</w:t>
      </w:r>
      <w:r>
        <w:rPr>
          <w:rFonts w:ascii="Cambria" w:eastAsia="Cambria" w:hAnsi="Cambria" w:cs="Cambria"/>
          <w:color w:val="000000"/>
        </w:rPr>
        <w:t xml:space="preserve">0 µL or </w:t>
      </w:r>
      <w:r w:rsidR="006A12E4">
        <w:rPr>
          <w:rFonts w:ascii="Cambria" w:eastAsia="Cambria" w:hAnsi="Cambria" w:cs="Cambria"/>
          <w:color w:val="000000"/>
        </w:rPr>
        <w:t>7.5</w:t>
      </w:r>
      <w:r>
        <w:rPr>
          <w:rFonts w:ascii="Cambria" w:eastAsia="Cambria" w:hAnsi="Cambria" w:cs="Cambria"/>
          <w:color w:val="000000"/>
        </w:rPr>
        <w:t xml:space="preserve"> µL).</w:t>
      </w:r>
    </w:p>
    <w:p w14:paraId="2C03B4C1" w14:textId="77777777" w:rsidR="00303F71" w:rsidRDefault="00303F71" w:rsidP="00303F71">
      <w:pPr>
        <w:pBdr>
          <w:top w:val="nil"/>
          <w:left w:val="nil"/>
          <w:bottom w:val="nil"/>
          <w:right w:val="nil"/>
          <w:between w:val="nil"/>
        </w:pBdr>
        <w:ind w:left="720"/>
        <w:rPr>
          <w:rFonts w:ascii="Cambria" w:eastAsia="Cambria" w:hAnsi="Cambria" w:cs="Cambria"/>
          <w:color w:val="000000"/>
        </w:rPr>
      </w:pPr>
      <w:r>
        <w:rPr>
          <w:rFonts w:ascii="Cambria" w:eastAsia="Cambria" w:hAnsi="Cambria" w:cs="Cambria"/>
          <w:color w:val="000000"/>
        </w:rPr>
        <w:t>B) Pipette up and down 10 times to mix well and/or seal the tubes and vortex gently. Ensure that the beads are resuspended and homogenized in the liquid.</w:t>
      </w:r>
    </w:p>
    <w:p w14:paraId="253A0A7C" w14:textId="77777777" w:rsidR="00303F71" w:rsidRDefault="00303F71" w:rsidP="00303F71">
      <w:pPr>
        <w:pBdr>
          <w:top w:val="nil"/>
          <w:left w:val="nil"/>
          <w:bottom w:val="nil"/>
          <w:right w:val="nil"/>
          <w:between w:val="nil"/>
        </w:pBdr>
        <w:ind w:left="720"/>
        <w:rPr>
          <w:rFonts w:ascii="Cambria" w:eastAsia="Cambria" w:hAnsi="Cambria" w:cs="Cambria"/>
          <w:color w:val="000000"/>
        </w:rPr>
      </w:pPr>
      <w:r>
        <w:rPr>
          <w:rFonts w:ascii="Cambria" w:eastAsia="Cambria" w:hAnsi="Cambria" w:cs="Cambria"/>
          <w:color w:val="000000"/>
        </w:rPr>
        <w:t xml:space="preserve">C) Let the tubes incubate for </w:t>
      </w:r>
      <w:r>
        <w:rPr>
          <w:rFonts w:ascii="Cambria" w:eastAsia="Cambria" w:hAnsi="Cambria" w:cs="Cambria"/>
          <w:b/>
          <w:color w:val="000000"/>
        </w:rPr>
        <w:t>15 minutes</w:t>
      </w:r>
      <w:r>
        <w:rPr>
          <w:rFonts w:ascii="Cambria" w:eastAsia="Cambria" w:hAnsi="Cambria" w:cs="Cambria"/>
          <w:color w:val="000000"/>
        </w:rPr>
        <w:t xml:space="preserve"> at room temperature.</w:t>
      </w:r>
    </w:p>
    <w:p w14:paraId="3EB0FDA1" w14:textId="77777777" w:rsidR="00303F71" w:rsidRDefault="00303F71" w:rsidP="00303F71">
      <w:pPr>
        <w:ind w:left="720"/>
        <w:rPr>
          <w:rFonts w:ascii="Cambria" w:eastAsia="Cambria" w:hAnsi="Cambria" w:cs="Cambria"/>
        </w:rPr>
      </w:pPr>
    </w:p>
    <w:p w14:paraId="26FEE760" w14:textId="77777777" w:rsidR="00303F71" w:rsidRDefault="00303F71" w:rsidP="006A12E4">
      <w:pPr>
        <w:numPr>
          <w:ilvl w:val="0"/>
          <w:numId w:val="11"/>
        </w:numPr>
        <w:rPr>
          <w:rFonts w:ascii="Cambria" w:eastAsia="Cambria" w:hAnsi="Cambria" w:cs="Cambria"/>
        </w:rPr>
      </w:pPr>
      <w:r>
        <w:rPr>
          <w:rFonts w:ascii="Cambria" w:eastAsia="Cambria" w:hAnsi="Cambria" w:cs="Cambria"/>
          <w:u w:val="single"/>
        </w:rPr>
        <w:t>Briefly</w:t>
      </w:r>
      <w:r>
        <w:rPr>
          <w:rFonts w:ascii="Cambria" w:eastAsia="Cambria" w:hAnsi="Cambria" w:cs="Cambria"/>
        </w:rPr>
        <w:t xml:space="preserve"> (0.5s) spin down the contents of the tubes. Place them in a magnetic plate or stand and let sit for </w:t>
      </w:r>
      <w:r>
        <w:rPr>
          <w:rFonts w:ascii="Cambria" w:eastAsia="Cambria" w:hAnsi="Cambria" w:cs="Cambria"/>
          <w:b/>
        </w:rPr>
        <w:t>3 minutes</w:t>
      </w:r>
      <w:r>
        <w:rPr>
          <w:rFonts w:ascii="Cambria" w:eastAsia="Cambria" w:hAnsi="Cambria" w:cs="Cambria"/>
        </w:rPr>
        <w:t xml:space="preserve"> (or until the supernatant is clear) to separate the beads from solution. </w:t>
      </w:r>
    </w:p>
    <w:p w14:paraId="1BFF1835" w14:textId="77777777" w:rsidR="00303F71" w:rsidRDefault="00303F71" w:rsidP="00303F71">
      <w:pPr>
        <w:ind w:left="360"/>
        <w:rPr>
          <w:rFonts w:ascii="Cambria" w:eastAsia="Cambria" w:hAnsi="Cambria" w:cs="Cambria"/>
        </w:rPr>
      </w:pPr>
    </w:p>
    <w:p w14:paraId="245063ED" w14:textId="77777777" w:rsidR="00303F71" w:rsidRDefault="00303F71" w:rsidP="006A12E4">
      <w:pPr>
        <w:numPr>
          <w:ilvl w:val="0"/>
          <w:numId w:val="11"/>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Pipette off the supernatant and </w:t>
      </w:r>
      <w:r>
        <w:rPr>
          <w:rFonts w:ascii="Cambria" w:eastAsia="Cambria" w:hAnsi="Cambria" w:cs="Cambria"/>
          <w:color w:val="000000"/>
          <w:u w:val="single"/>
        </w:rPr>
        <w:t>discard</w:t>
      </w:r>
      <w:r>
        <w:rPr>
          <w:rFonts w:ascii="Cambria" w:eastAsia="Cambria" w:hAnsi="Cambria" w:cs="Cambria"/>
          <w:color w:val="000000"/>
        </w:rPr>
        <w:t xml:space="preserve"> without removing or disturbing the beads </w:t>
      </w:r>
    </w:p>
    <w:p w14:paraId="3B163731" w14:textId="77777777" w:rsidR="00303F71" w:rsidRDefault="00303F71" w:rsidP="00303F71">
      <w:pPr>
        <w:rPr>
          <w:rFonts w:ascii="Cambria" w:eastAsia="Cambria" w:hAnsi="Cambria" w:cs="Cambria"/>
        </w:rPr>
      </w:pPr>
    </w:p>
    <w:p w14:paraId="5E502033" w14:textId="77777777" w:rsidR="00303F71" w:rsidRDefault="00303F71" w:rsidP="006A12E4">
      <w:pPr>
        <w:numPr>
          <w:ilvl w:val="0"/>
          <w:numId w:val="11"/>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lastRenderedPageBreak/>
        <w:t xml:space="preserve">Leave beads on magnet and wash with </w:t>
      </w:r>
      <w:r>
        <w:rPr>
          <w:rFonts w:ascii="Cambria" w:eastAsia="Cambria" w:hAnsi="Cambria" w:cs="Cambria"/>
          <w:b/>
          <w:color w:val="000000"/>
        </w:rPr>
        <w:t xml:space="preserve">200 µL </w:t>
      </w:r>
      <w:r>
        <w:rPr>
          <w:rFonts w:ascii="Cambria" w:eastAsia="Cambria" w:hAnsi="Cambria" w:cs="Cambria"/>
          <w:color w:val="000000"/>
        </w:rPr>
        <w:t xml:space="preserve">of </w:t>
      </w:r>
      <w:r>
        <w:rPr>
          <w:rFonts w:ascii="Cambria" w:eastAsia="Cambria" w:hAnsi="Cambria" w:cs="Cambria"/>
          <w:color w:val="000000"/>
          <w:u w:val="single"/>
        </w:rPr>
        <w:t>freshly prepared</w:t>
      </w:r>
      <w:r>
        <w:rPr>
          <w:rFonts w:ascii="Cambria" w:eastAsia="Cambria" w:hAnsi="Cambria" w:cs="Cambria"/>
          <w:color w:val="000000"/>
        </w:rPr>
        <w:t xml:space="preserve"> </w:t>
      </w:r>
      <w:r>
        <w:rPr>
          <w:rFonts w:ascii="Cambria" w:eastAsia="Cambria" w:hAnsi="Cambria" w:cs="Cambria"/>
          <w:b/>
          <w:color w:val="000000"/>
        </w:rPr>
        <w:t>80% ethanol</w:t>
      </w:r>
      <w:r>
        <w:rPr>
          <w:rFonts w:ascii="Cambria" w:eastAsia="Cambria" w:hAnsi="Cambria" w:cs="Cambria"/>
          <w:color w:val="000000"/>
        </w:rPr>
        <w:t xml:space="preserve"> (make a new ethanol dilution before every SPRI clean-up). </w:t>
      </w:r>
    </w:p>
    <w:p w14:paraId="42F036B8" w14:textId="77777777" w:rsidR="00303F71" w:rsidRDefault="00303F71" w:rsidP="00303F71">
      <w:pPr>
        <w:pBdr>
          <w:top w:val="nil"/>
          <w:left w:val="nil"/>
          <w:bottom w:val="nil"/>
          <w:right w:val="nil"/>
          <w:between w:val="nil"/>
        </w:pBdr>
        <w:ind w:left="360"/>
        <w:rPr>
          <w:rFonts w:ascii="Cambria" w:eastAsia="Cambria" w:hAnsi="Cambria" w:cs="Cambria"/>
          <w:color w:val="000000"/>
        </w:rPr>
      </w:pPr>
      <w:r>
        <w:rPr>
          <w:rFonts w:ascii="Cambria" w:eastAsia="Cambria" w:hAnsi="Cambria" w:cs="Cambria"/>
          <w:color w:val="000000"/>
        </w:rPr>
        <w:t xml:space="preserve">Let stand for </w:t>
      </w:r>
      <w:r>
        <w:rPr>
          <w:rFonts w:ascii="Cambria" w:eastAsia="Cambria" w:hAnsi="Cambria" w:cs="Cambria"/>
          <w:b/>
          <w:color w:val="000000"/>
        </w:rPr>
        <w:t>at least 30 seconds</w:t>
      </w:r>
      <w:r>
        <w:rPr>
          <w:rFonts w:ascii="Cambria" w:eastAsia="Cambria" w:hAnsi="Cambria" w:cs="Cambria"/>
          <w:color w:val="000000"/>
        </w:rPr>
        <w:t xml:space="preserve"> and discard supernatant.</w:t>
      </w:r>
    </w:p>
    <w:p w14:paraId="147003CB" w14:textId="77777777" w:rsidR="00303F71" w:rsidRDefault="00303F71" w:rsidP="00303F71">
      <w:pPr>
        <w:pBdr>
          <w:top w:val="nil"/>
          <w:left w:val="nil"/>
          <w:bottom w:val="nil"/>
          <w:right w:val="nil"/>
          <w:between w:val="nil"/>
        </w:pBdr>
        <w:ind w:left="360"/>
        <w:rPr>
          <w:rFonts w:ascii="Cambria" w:eastAsia="Cambria" w:hAnsi="Cambria" w:cs="Cambria"/>
          <w:color w:val="000000"/>
        </w:rPr>
      </w:pPr>
    </w:p>
    <w:p w14:paraId="284E3925" w14:textId="67F928A1" w:rsidR="00303F71" w:rsidRDefault="00303F71" w:rsidP="006A12E4">
      <w:pPr>
        <w:numPr>
          <w:ilvl w:val="0"/>
          <w:numId w:val="11"/>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 Repeat step </w:t>
      </w:r>
      <w:r w:rsidR="006A12E4">
        <w:rPr>
          <w:rFonts w:ascii="Cambria" w:eastAsia="Cambria" w:hAnsi="Cambria" w:cs="Cambria"/>
          <w:color w:val="000000"/>
        </w:rPr>
        <w:t>9</w:t>
      </w:r>
      <w:r>
        <w:rPr>
          <w:rFonts w:ascii="Cambria" w:eastAsia="Cambria" w:hAnsi="Cambria" w:cs="Cambria"/>
          <w:color w:val="000000"/>
        </w:rPr>
        <w:t>.</w:t>
      </w:r>
    </w:p>
    <w:p w14:paraId="5BF31555" w14:textId="77777777" w:rsidR="00303F71" w:rsidRDefault="00303F71" w:rsidP="00303F71">
      <w:pPr>
        <w:pBdr>
          <w:top w:val="nil"/>
          <w:left w:val="nil"/>
          <w:bottom w:val="nil"/>
          <w:right w:val="nil"/>
          <w:between w:val="nil"/>
        </w:pBdr>
        <w:ind w:left="360"/>
        <w:rPr>
          <w:rFonts w:ascii="Cambria" w:eastAsia="Cambria" w:hAnsi="Cambria" w:cs="Cambria"/>
          <w:color w:val="000000"/>
        </w:rPr>
      </w:pPr>
    </w:p>
    <w:p w14:paraId="1786565E" w14:textId="77777777" w:rsidR="00303F71" w:rsidRPr="00206DB7" w:rsidRDefault="00303F71" w:rsidP="006A12E4">
      <w:pPr>
        <w:numPr>
          <w:ilvl w:val="0"/>
          <w:numId w:val="11"/>
        </w:numPr>
        <w:pBdr>
          <w:top w:val="nil"/>
          <w:left w:val="nil"/>
          <w:bottom w:val="nil"/>
          <w:right w:val="nil"/>
          <w:between w:val="nil"/>
        </w:pBdr>
        <w:rPr>
          <w:rFonts w:ascii="Cambria" w:eastAsia="Cambria" w:hAnsi="Cambria" w:cs="Cambria"/>
          <w:b/>
        </w:rPr>
      </w:pPr>
      <w:r w:rsidRPr="00206DB7">
        <w:rPr>
          <w:rFonts w:ascii="Cambria" w:eastAsia="Cambria" w:hAnsi="Cambria" w:cs="Cambria"/>
          <w:color w:val="000000"/>
        </w:rPr>
        <w:t xml:space="preserve"> Then use a small volume pipette (such as </w:t>
      </w:r>
      <w:proofErr w:type="spellStart"/>
      <w:r w:rsidRPr="00206DB7">
        <w:rPr>
          <w:rFonts w:ascii="Cambria" w:eastAsia="Cambria" w:hAnsi="Cambria" w:cs="Cambria"/>
          <w:color w:val="000000"/>
        </w:rPr>
        <w:t>Rainin</w:t>
      </w:r>
      <w:proofErr w:type="spellEnd"/>
      <w:r w:rsidRPr="00206DB7">
        <w:rPr>
          <w:rFonts w:ascii="Cambria" w:eastAsia="Cambria" w:hAnsi="Cambria" w:cs="Cambria"/>
          <w:color w:val="000000"/>
        </w:rPr>
        <w:t xml:space="preserve"> 20µL LTS pipette) to remove as much residual ethanol as possible without disturbing the beads. A toothpick can be used to soak up alcohol spots. Let the beads air-dry for </w:t>
      </w:r>
      <w:r w:rsidRPr="00206DB7">
        <w:rPr>
          <w:rFonts w:ascii="Cambria" w:eastAsia="Cambria" w:hAnsi="Cambria" w:cs="Cambria"/>
          <w:b/>
          <w:color w:val="000000"/>
        </w:rPr>
        <w:t>3-5 minutes</w:t>
      </w:r>
      <w:r w:rsidRPr="00206DB7">
        <w:rPr>
          <w:rFonts w:ascii="Cambria" w:eastAsia="Cambria" w:hAnsi="Cambria" w:cs="Cambria"/>
          <w:color w:val="000000"/>
        </w:rPr>
        <w:t xml:space="preserve"> at room temperature without caps. </w:t>
      </w:r>
      <w:r w:rsidRPr="00206DB7">
        <w:rPr>
          <w:rFonts w:ascii="Cambria" w:hAnsi="Cambria"/>
        </w:rPr>
        <w:t xml:space="preserve">(For large sets of samples, you may be able to resuspend the first tubes as soon as you are done removing residual ethanol from the final ones.) </w:t>
      </w:r>
      <w:r w:rsidRPr="00206DB7">
        <w:rPr>
          <w:rFonts w:ascii="Cambria" w:eastAsia="Cambria" w:hAnsi="Cambria" w:cs="Cambria"/>
          <w:color w:val="000000"/>
        </w:rPr>
        <w:t xml:space="preserve">Avoid </w:t>
      </w:r>
      <w:proofErr w:type="spellStart"/>
      <w:r w:rsidRPr="00206DB7">
        <w:rPr>
          <w:rFonts w:ascii="Cambria" w:eastAsia="Cambria" w:hAnsi="Cambria" w:cs="Cambria"/>
          <w:color w:val="000000"/>
        </w:rPr>
        <w:t>overdrying</w:t>
      </w:r>
      <w:proofErr w:type="spellEnd"/>
      <w:r w:rsidRPr="00206DB7">
        <w:rPr>
          <w:rFonts w:ascii="Cambria" w:eastAsia="Cambria" w:hAnsi="Cambria" w:cs="Cambria"/>
          <w:color w:val="000000"/>
        </w:rPr>
        <w:t xml:space="preserve"> which </w:t>
      </w:r>
      <w:r w:rsidRPr="007C32F1">
        <w:rPr>
          <w:rFonts w:ascii="Cambria" w:hAnsi="Cambria"/>
        </w:rPr>
        <w:t>appears as cracking</w:t>
      </w:r>
      <w:r>
        <w:rPr>
          <w:rFonts w:ascii="Cambria" w:hAnsi="Cambria"/>
        </w:rPr>
        <w:t xml:space="preserve"> in the beads</w:t>
      </w:r>
    </w:p>
    <w:p w14:paraId="17AC0AA0" w14:textId="77777777" w:rsidR="00303F71" w:rsidRPr="00206DB7" w:rsidRDefault="00303F71" w:rsidP="00303F71">
      <w:pPr>
        <w:pBdr>
          <w:top w:val="nil"/>
          <w:left w:val="nil"/>
          <w:bottom w:val="nil"/>
          <w:right w:val="nil"/>
          <w:between w:val="nil"/>
        </w:pBdr>
        <w:rPr>
          <w:rFonts w:ascii="Cambria" w:eastAsia="Cambria" w:hAnsi="Cambria" w:cs="Cambria"/>
          <w:b/>
        </w:rPr>
      </w:pPr>
    </w:p>
    <w:p w14:paraId="3E2051A0" w14:textId="77777777" w:rsidR="00303F71" w:rsidRDefault="00303F71" w:rsidP="006A12E4">
      <w:pPr>
        <w:numPr>
          <w:ilvl w:val="0"/>
          <w:numId w:val="11"/>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 Elute as follows:</w:t>
      </w:r>
    </w:p>
    <w:p w14:paraId="78E8351F" w14:textId="28876510" w:rsidR="00303F71" w:rsidRDefault="00303F71" w:rsidP="00303F71">
      <w:pPr>
        <w:pBdr>
          <w:top w:val="nil"/>
          <w:left w:val="nil"/>
          <w:bottom w:val="nil"/>
          <w:right w:val="nil"/>
          <w:between w:val="nil"/>
        </w:pBdr>
        <w:ind w:left="720"/>
        <w:rPr>
          <w:rFonts w:ascii="Cambria" w:eastAsia="Cambria" w:hAnsi="Cambria" w:cs="Cambria"/>
          <w:color w:val="000000"/>
        </w:rPr>
      </w:pPr>
      <w:r>
        <w:rPr>
          <w:rFonts w:ascii="Cambria" w:eastAsia="Cambria" w:hAnsi="Cambria" w:cs="Cambria"/>
          <w:color w:val="000000"/>
        </w:rPr>
        <w:t xml:space="preserve">A) Remove the tubes from the magnetic rack. Add </w:t>
      </w:r>
      <w:r w:rsidR="006A12E4">
        <w:rPr>
          <w:rFonts w:ascii="Cambria" w:eastAsia="Cambria" w:hAnsi="Cambria" w:cs="Cambria"/>
          <w:b/>
          <w:color w:val="000000"/>
        </w:rPr>
        <w:t>2</w:t>
      </w:r>
      <w:r w:rsidR="00344498">
        <w:rPr>
          <w:rFonts w:ascii="Cambria" w:eastAsia="Cambria" w:hAnsi="Cambria" w:cs="Cambria"/>
          <w:b/>
          <w:color w:val="000000"/>
        </w:rPr>
        <w:t>2</w:t>
      </w:r>
      <w:r>
        <w:rPr>
          <w:rFonts w:ascii="Cambria" w:eastAsia="Cambria" w:hAnsi="Cambria" w:cs="Cambria"/>
          <w:b/>
          <w:color w:val="000000"/>
        </w:rPr>
        <w:t xml:space="preserve"> µL</w:t>
      </w:r>
      <w:r>
        <w:rPr>
          <w:rFonts w:ascii="Cambria" w:eastAsia="Cambria" w:hAnsi="Cambria" w:cs="Cambria"/>
          <w:color w:val="000000"/>
        </w:rPr>
        <w:t xml:space="preserve"> of </w:t>
      </w:r>
      <w:r>
        <w:rPr>
          <w:rFonts w:ascii="Cambria" w:eastAsia="Cambria" w:hAnsi="Cambria" w:cs="Cambria"/>
          <w:b/>
          <w:color w:val="000000"/>
        </w:rPr>
        <w:t>EB</w:t>
      </w:r>
      <w:r>
        <w:rPr>
          <w:rFonts w:ascii="Cambria" w:eastAsia="Cambria" w:hAnsi="Cambria" w:cs="Cambria"/>
          <w:color w:val="000000"/>
        </w:rPr>
        <w:t xml:space="preserve"> </w:t>
      </w:r>
      <w:r w:rsidR="006A12E4">
        <w:rPr>
          <w:rFonts w:ascii="Cambria" w:eastAsia="Cambria" w:hAnsi="Cambria" w:cs="Cambria"/>
          <w:color w:val="000000"/>
        </w:rPr>
        <w:t xml:space="preserve">or </w:t>
      </w:r>
      <w:r w:rsidR="006A12E4" w:rsidRPr="006A12E4">
        <w:rPr>
          <w:rFonts w:ascii="Cambria" w:eastAsia="Cambria" w:hAnsi="Cambria" w:cs="Cambria"/>
          <w:b/>
          <w:bCs/>
          <w:color w:val="000000"/>
        </w:rPr>
        <w:t>nuclease-free water</w:t>
      </w:r>
      <w:r w:rsidR="006A12E4">
        <w:rPr>
          <w:rFonts w:ascii="Cambria" w:eastAsia="Cambria" w:hAnsi="Cambria" w:cs="Cambria"/>
          <w:color w:val="000000"/>
        </w:rPr>
        <w:t xml:space="preserve"> </w:t>
      </w:r>
      <w:r>
        <w:rPr>
          <w:rFonts w:ascii="Cambria" w:eastAsia="Cambria" w:hAnsi="Cambria" w:cs="Cambria"/>
          <w:color w:val="000000"/>
        </w:rPr>
        <w:t>to the wells</w:t>
      </w:r>
    </w:p>
    <w:p w14:paraId="7F4AE9D5" w14:textId="77777777" w:rsidR="00303F71" w:rsidRDefault="00303F71" w:rsidP="00303F71">
      <w:pPr>
        <w:pBdr>
          <w:top w:val="nil"/>
          <w:left w:val="nil"/>
          <w:bottom w:val="nil"/>
          <w:right w:val="nil"/>
          <w:between w:val="nil"/>
        </w:pBdr>
        <w:ind w:left="720"/>
        <w:rPr>
          <w:rFonts w:ascii="Cambria" w:eastAsia="Cambria" w:hAnsi="Cambria" w:cs="Cambria"/>
          <w:color w:val="000000"/>
        </w:rPr>
      </w:pPr>
      <w:r>
        <w:rPr>
          <w:rFonts w:ascii="Cambria" w:eastAsia="Cambria" w:hAnsi="Cambria" w:cs="Cambria"/>
          <w:color w:val="000000"/>
        </w:rPr>
        <w:t>B) Pipette up and down 10 times to mix well and/or seal the tubes and vortex gently. Ensure that the beads are resuspended and homogenized in the liquid.</w:t>
      </w:r>
    </w:p>
    <w:p w14:paraId="77F98F14" w14:textId="77777777" w:rsidR="00303F71" w:rsidRDefault="00303F71" w:rsidP="00303F71">
      <w:pPr>
        <w:pBdr>
          <w:top w:val="nil"/>
          <w:left w:val="nil"/>
          <w:bottom w:val="nil"/>
          <w:right w:val="nil"/>
          <w:between w:val="nil"/>
        </w:pBdr>
        <w:ind w:left="720"/>
        <w:rPr>
          <w:rFonts w:ascii="Cambria" w:eastAsia="Cambria" w:hAnsi="Cambria" w:cs="Cambria"/>
          <w:color w:val="000000"/>
        </w:rPr>
      </w:pPr>
      <w:r>
        <w:rPr>
          <w:rFonts w:ascii="Cambria" w:eastAsia="Cambria" w:hAnsi="Cambria" w:cs="Cambria"/>
          <w:color w:val="000000"/>
        </w:rPr>
        <w:t xml:space="preserve">C) Let the tubes incubate for </w:t>
      </w:r>
      <w:r>
        <w:rPr>
          <w:rFonts w:ascii="Cambria" w:eastAsia="Cambria" w:hAnsi="Cambria" w:cs="Cambria"/>
          <w:b/>
          <w:color w:val="000000"/>
        </w:rPr>
        <w:t>10 minutes</w:t>
      </w:r>
      <w:r>
        <w:rPr>
          <w:rFonts w:ascii="Cambria" w:eastAsia="Cambria" w:hAnsi="Cambria" w:cs="Cambria"/>
          <w:color w:val="000000"/>
        </w:rPr>
        <w:t xml:space="preserve"> at room temperature.</w:t>
      </w:r>
    </w:p>
    <w:p w14:paraId="3BF2F876" w14:textId="77777777" w:rsidR="00303F71" w:rsidRDefault="00303F71" w:rsidP="00303F71">
      <w:pPr>
        <w:pBdr>
          <w:top w:val="nil"/>
          <w:left w:val="nil"/>
          <w:bottom w:val="nil"/>
          <w:right w:val="nil"/>
          <w:between w:val="nil"/>
        </w:pBdr>
        <w:ind w:left="1440"/>
        <w:rPr>
          <w:rFonts w:ascii="Cambria" w:eastAsia="Cambria" w:hAnsi="Cambria" w:cs="Cambria"/>
          <w:color w:val="000000"/>
        </w:rPr>
      </w:pPr>
    </w:p>
    <w:p w14:paraId="662E61C6" w14:textId="5C2847A1" w:rsidR="00303F71" w:rsidRDefault="00303F71" w:rsidP="00344498">
      <w:pPr>
        <w:numPr>
          <w:ilvl w:val="0"/>
          <w:numId w:val="11"/>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 </w:t>
      </w:r>
      <w:r>
        <w:rPr>
          <w:rFonts w:ascii="Cambria" w:eastAsia="Cambria" w:hAnsi="Cambria" w:cs="Cambria"/>
          <w:color w:val="000000"/>
          <w:u w:val="single"/>
        </w:rPr>
        <w:t>Briefly</w:t>
      </w:r>
      <w:r>
        <w:rPr>
          <w:rFonts w:ascii="Cambria" w:eastAsia="Cambria" w:hAnsi="Cambria" w:cs="Cambria"/>
          <w:color w:val="000000"/>
        </w:rPr>
        <w:t xml:space="preserve"> (0.5s) spin down the contents of the tubes. </w:t>
      </w:r>
      <w:r>
        <w:rPr>
          <w:rFonts w:ascii="Cambria" w:eastAsia="Cambria" w:hAnsi="Cambria" w:cs="Cambria"/>
          <w:color w:val="000000"/>
          <w:u w:val="single"/>
        </w:rPr>
        <w:t>Samples can stay in the bead solution</w:t>
      </w:r>
      <w:r>
        <w:rPr>
          <w:rFonts w:ascii="Cambria" w:eastAsia="Cambria" w:hAnsi="Cambria" w:cs="Cambria"/>
          <w:color w:val="000000"/>
        </w:rPr>
        <w:t xml:space="preserve"> if you do not need to assess them before continuing to end repair. </w:t>
      </w:r>
    </w:p>
    <w:p w14:paraId="1050C5DB" w14:textId="77777777" w:rsidR="00344498" w:rsidRDefault="00344498" w:rsidP="00344498">
      <w:pPr>
        <w:pBdr>
          <w:top w:val="nil"/>
          <w:left w:val="nil"/>
          <w:bottom w:val="nil"/>
          <w:right w:val="nil"/>
          <w:between w:val="nil"/>
        </w:pBdr>
        <w:ind w:left="360"/>
        <w:rPr>
          <w:rFonts w:ascii="Cambria" w:eastAsia="Cambria" w:hAnsi="Cambria" w:cs="Cambria"/>
          <w:color w:val="000000"/>
        </w:rPr>
      </w:pPr>
    </w:p>
    <w:p w14:paraId="4093111E" w14:textId="0823947A" w:rsidR="00344498" w:rsidRPr="00344498" w:rsidRDefault="00344498" w:rsidP="00344498">
      <w:pPr>
        <w:numPr>
          <w:ilvl w:val="0"/>
          <w:numId w:val="11"/>
        </w:numPr>
        <w:pBdr>
          <w:top w:val="nil"/>
          <w:left w:val="nil"/>
          <w:bottom w:val="nil"/>
          <w:right w:val="nil"/>
          <w:between w:val="nil"/>
        </w:pBdr>
        <w:rPr>
          <w:rFonts w:ascii="Cambria" w:eastAsia="Cambria" w:hAnsi="Cambria" w:cs="Cambria"/>
          <w:color w:val="000000"/>
        </w:rPr>
      </w:pPr>
      <w:r>
        <w:rPr>
          <w:rFonts w:ascii="Cambria" w:eastAsia="Cambria" w:hAnsi="Cambria" w:cs="Cambria"/>
        </w:rPr>
        <w:t xml:space="preserve"> Place the tubes on a magnet to capture the beads. Incubate for </w:t>
      </w:r>
      <w:r>
        <w:rPr>
          <w:rFonts w:ascii="Cambria" w:eastAsia="Cambria" w:hAnsi="Cambria" w:cs="Cambria"/>
          <w:b/>
        </w:rPr>
        <w:t xml:space="preserve">3 minutes </w:t>
      </w:r>
      <w:r>
        <w:rPr>
          <w:rFonts w:ascii="Cambria" w:eastAsia="Cambria" w:hAnsi="Cambria" w:cs="Cambria"/>
        </w:rPr>
        <w:t>or until the liquid is clear.</w:t>
      </w:r>
    </w:p>
    <w:p w14:paraId="3CA5EF64" w14:textId="77777777" w:rsidR="00344498" w:rsidRDefault="00344498" w:rsidP="00344498">
      <w:pPr>
        <w:pStyle w:val="ListParagraph"/>
        <w:rPr>
          <w:rFonts w:ascii="Cambria" w:eastAsia="Cambria" w:hAnsi="Cambria" w:cs="Cambria"/>
          <w:color w:val="000000"/>
        </w:rPr>
      </w:pPr>
    </w:p>
    <w:p w14:paraId="589D639E" w14:textId="5803C6EA" w:rsidR="009A227E" w:rsidRPr="00344498" w:rsidRDefault="00344498" w:rsidP="009043AB">
      <w:pPr>
        <w:numPr>
          <w:ilvl w:val="0"/>
          <w:numId w:val="11"/>
        </w:numPr>
        <w:pBdr>
          <w:top w:val="nil"/>
          <w:left w:val="nil"/>
          <w:bottom w:val="nil"/>
          <w:right w:val="nil"/>
          <w:between w:val="nil"/>
        </w:pBdr>
        <w:rPr>
          <w:rFonts w:ascii="Cambria" w:eastAsia="Cambria" w:hAnsi="Cambria" w:cs="Cambria"/>
        </w:rPr>
      </w:pPr>
      <w:r>
        <w:rPr>
          <w:rFonts w:ascii="Cambria" w:hAnsi="Cambria"/>
        </w:rPr>
        <w:t xml:space="preserve"> </w:t>
      </w:r>
      <w:r w:rsidRPr="00344498">
        <w:rPr>
          <w:rFonts w:ascii="Cambria" w:hAnsi="Cambria"/>
        </w:rPr>
        <w:t>Transfer ~</w:t>
      </w:r>
      <w:r w:rsidRPr="00344498">
        <w:rPr>
          <w:rFonts w:ascii="Cambria" w:hAnsi="Cambria"/>
          <w:b/>
          <w:bCs/>
        </w:rPr>
        <w:t xml:space="preserve">20 </w:t>
      </w:r>
      <w:proofErr w:type="spellStart"/>
      <w:r w:rsidRPr="00344498">
        <w:rPr>
          <w:rFonts w:ascii="Cambria" w:hAnsi="Cambria"/>
          <w:b/>
          <w:bCs/>
        </w:rPr>
        <w:t>μL</w:t>
      </w:r>
      <w:proofErr w:type="spellEnd"/>
      <w:r w:rsidRPr="00344498">
        <w:rPr>
          <w:rFonts w:ascii="Cambria" w:hAnsi="Cambria"/>
        </w:rPr>
        <w:t xml:space="preserve"> of the clear supernatant to a new plate. </w:t>
      </w:r>
    </w:p>
    <w:p w14:paraId="21A7F661" w14:textId="77777777" w:rsidR="0061563E" w:rsidRPr="005D5335" w:rsidRDefault="0061563E">
      <w:pPr>
        <w:widowControl w:val="0"/>
        <w:tabs>
          <w:tab w:val="left" w:pos="220"/>
          <w:tab w:val="left" w:pos="720"/>
        </w:tabs>
        <w:spacing w:after="240"/>
        <w:rPr>
          <w:rFonts w:ascii="Cambria" w:eastAsia="Cambria" w:hAnsi="Cambria" w:cs="Cambria"/>
        </w:rPr>
      </w:pPr>
    </w:p>
    <w:sectPr w:rsidR="0061563E" w:rsidRPr="005D5335">
      <w:headerReference w:type="default" r:id="rId11"/>
      <w:headerReference w:type="first" r:id="rId12"/>
      <w:pgSz w:w="12240" w:h="15840"/>
      <w:pgMar w:top="1152" w:right="1584" w:bottom="1152" w:left="1584"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rah Guth" w:date="2021-10-26T12:33:00Z" w:initials="SG">
    <w:p w14:paraId="352B1D66" w14:textId="77777777" w:rsidR="005871FA" w:rsidRDefault="005871FA">
      <w:pPr>
        <w:pStyle w:val="CommentText"/>
      </w:pPr>
      <w:r>
        <w:rPr>
          <w:rStyle w:val="CommentReference"/>
        </w:rPr>
        <w:annotationRef/>
      </w:r>
      <w:r>
        <w:t>Should we just do this overnight? We will have &lt;500ng. Impossible to have more because KAPA says that is overloading the enzyme fragmentation reaction</w:t>
      </w:r>
    </w:p>
    <w:p w14:paraId="4846C523" w14:textId="7EBBB547" w:rsidR="005871FA" w:rsidRDefault="005871FA">
      <w:pPr>
        <w:pStyle w:val="CommentText"/>
      </w:pPr>
      <w:r>
        <w:t>Also makes time a bit more flexible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46C5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742A" w16cex:dateUtc="2021-10-26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46C523" w16cid:durableId="252274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6AA3D" w14:textId="77777777" w:rsidR="002C2B99" w:rsidRDefault="002C2B99">
      <w:r>
        <w:separator/>
      </w:r>
    </w:p>
  </w:endnote>
  <w:endnote w:type="continuationSeparator" w:id="0">
    <w:p w14:paraId="4A13685D" w14:textId="77777777" w:rsidR="002C2B99" w:rsidRDefault="002C2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7F4FF" w14:textId="77777777" w:rsidR="002C2B99" w:rsidRDefault="002C2B99">
      <w:r>
        <w:separator/>
      </w:r>
    </w:p>
  </w:footnote>
  <w:footnote w:type="continuationSeparator" w:id="0">
    <w:p w14:paraId="55EB1757" w14:textId="77777777" w:rsidR="002C2B99" w:rsidRDefault="002C2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7C0DF" w14:textId="77777777" w:rsidR="00383DAA" w:rsidRDefault="00383DAA">
    <w:pPr>
      <w:pBdr>
        <w:top w:val="nil"/>
        <w:left w:val="nil"/>
        <w:bottom w:val="nil"/>
        <w:right w:val="nil"/>
        <w:between w:val="nil"/>
      </w:pBdr>
      <w:tabs>
        <w:tab w:val="center" w:pos="4680"/>
        <w:tab w:val="right" w:pos="9360"/>
      </w:tabs>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B1FA1" w14:textId="6504AE44" w:rsidR="00383DAA" w:rsidRDefault="005D5335" w:rsidP="006A12E4">
    <w:pPr>
      <w:widowControl w:val="0"/>
      <w:spacing w:after="240"/>
      <w:jc w:val="center"/>
      <w:rPr>
        <w:color w:val="000000"/>
      </w:rPr>
    </w:pPr>
    <w:r>
      <w:rPr>
        <w:rFonts w:ascii="Cambria" w:eastAsia="Cambria" w:hAnsi="Cambria" w:cs="Cambria"/>
        <w:b/>
        <w:sz w:val="32"/>
        <w:szCs w:val="32"/>
      </w:rPr>
      <w:t xml:space="preserve">EGL </w:t>
    </w:r>
    <w:r w:rsidR="0099649E">
      <w:rPr>
        <w:rFonts w:ascii="Cambria" w:eastAsia="Cambria" w:hAnsi="Cambria" w:cs="Cambria"/>
        <w:b/>
        <w:sz w:val="32"/>
        <w:szCs w:val="32"/>
      </w:rPr>
      <w:t xml:space="preserve">gDNA Kapa Quarter Protocol with </w:t>
    </w:r>
    <w:proofErr w:type="spellStart"/>
    <w:r w:rsidR="006A12E4">
      <w:rPr>
        <w:rFonts w:ascii="Cambria" w:eastAsia="Cambria" w:hAnsi="Cambria" w:cs="Cambria"/>
        <w:b/>
        <w:sz w:val="32"/>
        <w:szCs w:val="32"/>
      </w:rPr>
      <w:t>Fragmentase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17728"/>
    <w:multiLevelType w:val="hybridMultilevel"/>
    <w:tmpl w:val="05D4D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847004"/>
    <w:multiLevelType w:val="multilevel"/>
    <w:tmpl w:val="4782AC0A"/>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224A1AF0"/>
    <w:multiLevelType w:val="multilevel"/>
    <w:tmpl w:val="2BDCE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532D04"/>
    <w:multiLevelType w:val="hybridMultilevel"/>
    <w:tmpl w:val="04A46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E7227"/>
    <w:multiLevelType w:val="multilevel"/>
    <w:tmpl w:val="10BC49AA"/>
    <w:lvl w:ilvl="0">
      <w:start w:val="1"/>
      <w:numFmt w:val="decimal"/>
      <w:lvlText w:val="%1)"/>
      <w:lvlJc w:val="left"/>
      <w:pPr>
        <w:ind w:left="360" w:hanging="360"/>
      </w:pPr>
      <w:rPr>
        <w:b w:val="0"/>
        <w:sz w:val="24"/>
        <w:szCs w:val="24"/>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87729E"/>
    <w:multiLevelType w:val="hybridMultilevel"/>
    <w:tmpl w:val="B58C2C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C57717"/>
    <w:multiLevelType w:val="hybridMultilevel"/>
    <w:tmpl w:val="32C04E2A"/>
    <w:lvl w:ilvl="0" w:tplc="2CCC1526">
      <w:start w:val="12"/>
      <w:numFmt w:val="decimal"/>
      <w:lvlText w:val="%1)"/>
      <w:lvlJc w:val="left"/>
      <w:pPr>
        <w:ind w:left="360" w:hanging="360"/>
      </w:pPr>
      <w:rPr>
        <w:rFonts w:hint="default"/>
        <w:b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F467097"/>
    <w:multiLevelType w:val="hybridMultilevel"/>
    <w:tmpl w:val="30FE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6B0897"/>
    <w:multiLevelType w:val="hybridMultilevel"/>
    <w:tmpl w:val="8CD68E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20516E"/>
    <w:multiLevelType w:val="multilevel"/>
    <w:tmpl w:val="10BC49AA"/>
    <w:lvl w:ilvl="0">
      <w:start w:val="1"/>
      <w:numFmt w:val="decimal"/>
      <w:lvlText w:val="%1)"/>
      <w:lvlJc w:val="left"/>
      <w:pPr>
        <w:ind w:left="360" w:hanging="360"/>
      </w:pPr>
      <w:rPr>
        <w:b w:val="0"/>
        <w:sz w:val="24"/>
        <w:szCs w:val="24"/>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9"/>
  </w:num>
  <w:num w:numId="4">
    <w:abstractNumId w:val="1"/>
  </w:num>
  <w:num w:numId="5">
    <w:abstractNumId w:val="7"/>
  </w:num>
  <w:num w:numId="6">
    <w:abstractNumId w:val="0"/>
  </w:num>
  <w:num w:numId="7">
    <w:abstractNumId w:val="8"/>
  </w:num>
  <w:num w:numId="8">
    <w:abstractNumId w:val="4"/>
  </w:num>
  <w:num w:numId="9">
    <w:abstractNumId w:val="6"/>
  </w:num>
  <w:num w:numId="10">
    <w:abstractNumId w:val="3"/>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h Guth">
    <w15:presenceInfo w15:providerId="AD" w15:userId="S::sarah_guth@berkeley.edu::806987bc-2c59-421e-b72f-0b555a370a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DAA"/>
    <w:rsid w:val="00046A89"/>
    <w:rsid w:val="000564D4"/>
    <w:rsid w:val="000F3339"/>
    <w:rsid w:val="00206DB7"/>
    <w:rsid w:val="002C2B99"/>
    <w:rsid w:val="00303F71"/>
    <w:rsid w:val="00344498"/>
    <w:rsid w:val="00380437"/>
    <w:rsid w:val="00383DAA"/>
    <w:rsid w:val="003F7E06"/>
    <w:rsid w:val="00473633"/>
    <w:rsid w:val="004A6AD5"/>
    <w:rsid w:val="004E404A"/>
    <w:rsid w:val="0058529E"/>
    <w:rsid w:val="005871FA"/>
    <w:rsid w:val="005D5335"/>
    <w:rsid w:val="005D5794"/>
    <w:rsid w:val="0061563E"/>
    <w:rsid w:val="00644DD9"/>
    <w:rsid w:val="00660431"/>
    <w:rsid w:val="006A12E4"/>
    <w:rsid w:val="006C484B"/>
    <w:rsid w:val="00750D40"/>
    <w:rsid w:val="007863C2"/>
    <w:rsid w:val="007A0435"/>
    <w:rsid w:val="007C24D0"/>
    <w:rsid w:val="008B09C4"/>
    <w:rsid w:val="008D6938"/>
    <w:rsid w:val="009503E3"/>
    <w:rsid w:val="009822C1"/>
    <w:rsid w:val="009847BF"/>
    <w:rsid w:val="0099649E"/>
    <w:rsid w:val="009A227E"/>
    <w:rsid w:val="00AA352D"/>
    <w:rsid w:val="00B40630"/>
    <w:rsid w:val="00BD0CED"/>
    <w:rsid w:val="00C750C8"/>
    <w:rsid w:val="00CD38F1"/>
    <w:rsid w:val="00D82BDC"/>
    <w:rsid w:val="00EF4C58"/>
    <w:rsid w:val="00F60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6C598B"/>
  <w15:docId w15:val="{1529E856-626C-3340-8478-C080BB58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847BF"/>
    <w:pPr>
      <w:ind w:left="720"/>
      <w:contextualSpacing/>
    </w:pPr>
  </w:style>
  <w:style w:type="paragraph" w:styleId="NoSpacing">
    <w:name w:val="No Spacing"/>
    <w:uiPriority w:val="1"/>
    <w:qFormat/>
    <w:rsid w:val="009847BF"/>
  </w:style>
  <w:style w:type="paragraph" w:styleId="Header">
    <w:name w:val="header"/>
    <w:basedOn w:val="Normal"/>
    <w:link w:val="HeaderChar"/>
    <w:uiPriority w:val="99"/>
    <w:unhideWhenUsed/>
    <w:rsid w:val="005D5335"/>
    <w:pPr>
      <w:tabs>
        <w:tab w:val="center" w:pos="4680"/>
        <w:tab w:val="right" w:pos="9360"/>
      </w:tabs>
    </w:pPr>
  </w:style>
  <w:style w:type="character" w:customStyle="1" w:styleId="HeaderChar">
    <w:name w:val="Header Char"/>
    <w:basedOn w:val="DefaultParagraphFont"/>
    <w:link w:val="Header"/>
    <w:uiPriority w:val="99"/>
    <w:rsid w:val="005D5335"/>
  </w:style>
  <w:style w:type="paragraph" w:styleId="Footer">
    <w:name w:val="footer"/>
    <w:basedOn w:val="Normal"/>
    <w:link w:val="FooterChar"/>
    <w:uiPriority w:val="99"/>
    <w:unhideWhenUsed/>
    <w:rsid w:val="005D5335"/>
    <w:pPr>
      <w:tabs>
        <w:tab w:val="center" w:pos="4680"/>
        <w:tab w:val="right" w:pos="9360"/>
      </w:tabs>
    </w:pPr>
  </w:style>
  <w:style w:type="character" w:customStyle="1" w:styleId="FooterChar">
    <w:name w:val="Footer Char"/>
    <w:basedOn w:val="DefaultParagraphFont"/>
    <w:link w:val="Footer"/>
    <w:uiPriority w:val="99"/>
    <w:rsid w:val="005D5335"/>
  </w:style>
  <w:style w:type="paragraph" w:styleId="NormalWeb">
    <w:name w:val="Normal (Web)"/>
    <w:basedOn w:val="Normal"/>
    <w:uiPriority w:val="99"/>
    <w:unhideWhenUsed/>
    <w:rsid w:val="00206DB7"/>
    <w:pPr>
      <w:spacing w:before="100" w:beforeAutospacing="1" w:after="100" w:afterAutospacing="1"/>
    </w:pPr>
  </w:style>
  <w:style w:type="character" w:styleId="CommentReference">
    <w:name w:val="annotation reference"/>
    <w:basedOn w:val="DefaultParagraphFont"/>
    <w:uiPriority w:val="99"/>
    <w:semiHidden/>
    <w:unhideWhenUsed/>
    <w:rsid w:val="005871FA"/>
    <w:rPr>
      <w:sz w:val="16"/>
      <w:szCs w:val="16"/>
    </w:rPr>
  </w:style>
  <w:style w:type="paragraph" w:styleId="CommentText">
    <w:name w:val="annotation text"/>
    <w:basedOn w:val="Normal"/>
    <w:link w:val="CommentTextChar"/>
    <w:uiPriority w:val="99"/>
    <w:semiHidden/>
    <w:unhideWhenUsed/>
    <w:rsid w:val="005871FA"/>
    <w:rPr>
      <w:sz w:val="20"/>
      <w:szCs w:val="20"/>
    </w:rPr>
  </w:style>
  <w:style w:type="character" w:customStyle="1" w:styleId="CommentTextChar">
    <w:name w:val="Comment Text Char"/>
    <w:basedOn w:val="DefaultParagraphFont"/>
    <w:link w:val="CommentText"/>
    <w:uiPriority w:val="99"/>
    <w:semiHidden/>
    <w:rsid w:val="005871FA"/>
    <w:rPr>
      <w:sz w:val="20"/>
      <w:szCs w:val="20"/>
    </w:rPr>
  </w:style>
  <w:style w:type="paragraph" w:styleId="CommentSubject">
    <w:name w:val="annotation subject"/>
    <w:basedOn w:val="CommentText"/>
    <w:next w:val="CommentText"/>
    <w:link w:val="CommentSubjectChar"/>
    <w:uiPriority w:val="99"/>
    <w:semiHidden/>
    <w:unhideWhenUsed/>
    <w:rsid w:val="005871FA"/>
    <w:rPr>
      <w:b/>
      <w:bCs/>
    </w:rPr>
  </w:style>
  <w:style w:type="character" w:customStyle="1" w:styleId="CommentSubjectChar">
    <w:name w:val="Comment Subject Char"/>
    <w:basedOn w:val="CommentTextChar"/>
    <w:link w:val="CommentSubject"/>
    <w:uiPriority w:val="99"/>
    <w:semiHidden/>
    <w:rsid w:val="005871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46584">
      <w:bodyDiv w:val="1"/>
      <w:marLeft w:val="0"/>
      <w:marRight w:val="0"/>
      <w:marTop w:val="0"/>
      <w:marBottom w:val="0"/>
      <w:divBdr>
        <w:top w:val="none" w:sz="0" w:space="0" w:color="auto"/>
        <w:left w:val="none" w:sz="0" w:space="0" w:color="auto"/>
        <w:bottom w:val="none" w:sz="0" w:space="0" w:color="auto"/>
        <w:right w:val="none" w:sz="0" w:space="0" w:color="auto"/>
      </w:divBdr>
      <w:divsChild>
        <w:div w:id="1636258141">
          <w:marLeft w:val="0"/>
          <w:marRight w:val="0"/>
          <w:marTop w:val="0"/>
          <w:marBottom w:val="0"/>
          <w:divBdr>
            <w:top w:val="none" w:sz="0" w:space="0" w:color="auto"/>
            <w:left w:val="none" w:sz="0" w:space="0" w:color="auto"/>
            <w:bottom w:val="none" w:sz="0" w:space="0" w:color="auto"/>
            <w:right w:val="none" w:sz="0" w:space="0" w:color="auto"/>
          </w:divBdr>
          <w:divsChild>
            <w:div w:id="505246457">
              <w:marLeft w:val="0"/>
              <w:marRight w:val="0"/>
              <w:marTop w:val="0"/>
              <w:marBottom w:val="0"/>
              <w:divBdr>
                <w:top w:val="none" w:sz="0" w:space="0" w:color="auto"/>
                <w:left w:val="none" w:sz="0" w:space="0" w:color="auto"/>
                <w:bottom w:val="none" w:sz="0" w:space="0" w:color="auto"/>
                <w:right w:val="none" w:sz="0" w:space="0" w:color="auto"/>
              </w:divBdr>
              <w:divsChild>
                <w:div w:id="6138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86191">
      <w:bodyDiv w:val="1"/>
      <w:marLeft w:val="0"/>
      <w:marRight w:val="0"/>
      <w:marTop w:val="0"/>
      <w:marBottom w:val="0"/>
      <w:divBdr>
        <w:top w:val="none" w:sz="0" w:space="0" w:color="auto"/>
        <w:left w:val="none" w:sz="0" w:space="0" w:color="auto"/>
        <w:bottom w:val="none" w:sz="0" w:space="0" w:color="auto"/>
        <w:right w:val="none" w:sz="0" w:space="0" w:color="auto"/>
      </w:divBdr>
      <w:divsChild>
        <w:div w:id="1121340045">
          <w:marLeft w:val="0"/>
          <w:marRight w:val="0"/>
          <w:marTop w:val="0"/>
          <w:marBottom w:val="0"/>
          <w:divBdr>
            <w:top w:val="none" w:sz="0" w:space="0" w:color="auto"/>
            <w:left w:val="none" w:sz="0" w:space="0" w:color="auto"/>
            <w:bottom w:val="none" w:sz="0" w:space="0" w:color="auto"/>
            <w:right w:val="none" w:sz="0" w:space="0" w:color="auto"/>
          </w:divBdr>
          <w:divsChild>
            <w:div w:id="1077092993">
              <w:marLeft w:val="0"/>
              <w:marRight w:val="0"/>
              <w:marTop w:val="0"/>
              <w:marBottom w:val="0"/>
              <w:divBdr>
                <w:top w:val="none" w:sz="0" w:space="0" w:color="auto"/>
                <w:left w:val="none" w:sz="0" w:space="0" w:color="auto"/>
                <w:bottom w:val="none" w:sz="0" w:space="0" w:color="auto"/>
                <w:right w:val="none" w:sz="0" w:space="0" w:color="auto"/>
              </w:divBdr>
              <w:divsChild>
                <w:div w:id="16467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594198">
      <w:bodyDiv w:val="1"/>
      <w:marLeft w:val="0"/>
      <w:marRight w:val="0"/>
      <w:marTop w:val="0"/>
      <w:marBottom w:val="0"/>
      <w:divBdr>
        <w:top w:val="none" w:sz="0" w:space="0" w:color="auto"/>
        <w:left w:val="none" w:sz="0" w:space="0" w:color="auto"/>
        <w:bottom w:val="none" w:sz="0" w:space="0" w:color="auto"/>
        <w:right w:val="none" w:sz="0" w:space="0" w:color="auto"/>
      </w:divBdr>
      <w:divsChild>
        <w:div w:id="188568517">
          <w:marLeft w:val="0"/>
          <w:marRight w:val="0"/>
          <w:marTop w:val="0"/>
          <w:marBottom w:val="0"/>
          <w:divBdr>
            <w:top w:val="none" w:sz="0" w:space="0" w:color="auto"/>
            <w:left w:val="none" w:sz="0" w:space="0" w:color="auto"/>
            <w:bottom w:val="none" w:sz="0" w:space="0" w:color="auto"/>
            <w:right w:val="none" w:sz="0" w:space="0" w:color="auto"/>
          </w:divBdr>
          <w:divsChild>
            <w:div w:id="726682906">
              <w:marLeft w:val="0"/>
              <w:marRight w:val="0"/>
              <w:marTop w:val="0"/>
              <w:marBottom w:val="0"/>
              <w:divBdr>
                <w:top w:val="none" w:sz="0" w:space="0" w:color="auto"/>
                <w:left w:val="none" w:sz="0" w:space="0" w:color="auto"/>
                <w:bottom w:val="none" w:sz="0" w:space="0" w:color="auto"/>
                <w:right w:val="none" w:sz="0" w:space="0" w:color="auto"/>
              </w:divBdr>
              <w:divsChild>
                <w:div w:id="678772528">
                  <w:marLeft w:val="0"/>
                  <w:marRight w:val="0"/>
                  <w:marTop w:val="0"/>
                  <w:marBottom w:val="0"/>
                  <w:divBdr>
                    <w:top w:val="none" w:sz="0" w:space="0" w:color="auto"/>
                    <w:left w:val="none" w:sz="0" w:space="0" w:color="auto"/>
                    <w:bottom w:val="none" w:sz="0" w:space="0" w:color="auto"/>
                    <w:right w:val="none" w:sz="0" w:space="0" w:color="auto"/>
                  </w:divBdr>
                  <w:divsChild>
                    <w:div w:id="8553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730236">
      <w:bodyDiv w:val="1"/>
      <w:marLeft w:val="0"/>
      <w:marRight w:val="0"/>
      <w:marTop w:val="0"/>
      <w:marBottom w:val="0"/>
      <w:divBdr>
        <w:top w:val="none" w:sz="0" w:space="0" w:color="auto"/>
        <w:left w:val="none" w:sz="0" w:space="0" w:color="auto"/>
        <w:bottom w:val="none" w:sz="0" w:space="0" w:color="auto"/>
        <w:right w:val="none" w:sz="0" w:space="0" w:color="auto"/>
      </w:divBdr>
      <w:divsChild>
        <w:div w:id="312685396">
          <w:marLeft w:val="0"/>
          <w:marRight w:val="0"/>
          <w:marTop w:val="0"/>
          <w:marBottom w:val="0"/>
          <w:divBdr>
            <w:top w:val="none" w:sz="0" w:space="0" w:color="auto"/>
            <w:left w:val="none" w:sz="0" w:space="0" w:color="auto"/>
            <w:bottom w:val="none" w:sz="0" w:space="0" w:color="auto"/>
            <w:right w:val="none" w:sz="0" w:space="0" w:color="auto"/>
          </w:divBdr>
          <w:divsChild>
            <w:div w:id="725766310">
              <w:marLeft w:val="0"/>
              <w:marRight w:val="0"/>
              <w:marTop w:val="0"/>
              <w:marBottom w:val="0"/>
              <w:divBdr>
                <w:top w:val="none" w:sz="0" w:space="0" w:color="auto"/>
                <w:left w:val="none" w:sz="0" w:space="0" w:color="auto"/>
                <w:bottom w:val="none" w:sz="0" w:space="0" w:color="auto"/>
                <w:right w:val="none" w:sz="0" w:space="0" w:color="auto"/>
              </w:divBdr>
              <w:divsChild>
                <w:div w:id="364671589">
                  <w:marLeft w:val="0"/>
                  <w:marRight w:val="0"/>
                  <w:marTop w:val="0"/>
                  <w:marBottom w:val="0"/>
                  <w:divBdr>
                    <w:top w:val="none" w:sz="0" w:space="0" w:color="auto"/>
                    <w:left w:val="none" w:sz="0" w:space="0" w:color="auto"/>
                    <w:bottom w:val="none" w:sz="0" w:space="0" w:color="auto"/>
                    <w:right w:val="none" w:sz="0" w:space="0" w:color="auto"/>
                  </w:divBdr>
                  <w:divsChild>
                    <w:div w:id="19355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536709">
      <w:bodyDiv w:val="1"/>
      <w:marLeft w:val="0"/>
      <w:marRight w:val="0"/>
      <w:marTop w:val="0"/>
      <w:marBottom w:val="0"/>
      <w:divBdr>
        <w:top w:val="none" w:sz="0" w:space="0" w:color="auto"/>
        <w:left w:val="none" w:sz="0" w:space="0" w:color="auto"/>
        <w:bottom w:val="none" w:sz="0" w:space="0" w:color="auto"/>
        <w:right w:val="none" w:sz="0" w:space="0" w:color="auto"/>
      </w:divBdr>
      <w:divsChild>
        <w:div w:id="590479625">
          <w:marLeft w:val="0"/>
          <w:marRight w:val="0"/>
          <w:marTop w:val="0"/>
          <w:marBottom w:val="0"/>
          <w:divBdr>
            <w:top w:val="none" w:sz="0" w:space="0" w:color="auto"/>
            <w:left w:val="none" w:sz="0" w:space="0" w:color="auto"/>
            <w:bottom w:val="none" w:sz="0" w:space="0" w:color="auto"/>
            <w:right w:val="none" w:sz="0" w:space="0" w:color="auto"/>
          </w:divBdr>
          <w:divsChild>
            <w:div w:id="1733886618">
              <w:marLeft w:val="0"/>
              <w:marRight w:val="0"/>
              <w:marTop w:val="0"/>
              <w:marBottom w:val="0"/>
              <w:divBdr>
                <w:top w:val="none" w:sz="0" w:space="0" w:color="auto"/>
                <w:left w:val="none" w:sz="0" w:space="0" w:color="auto"/>
                <w:bottom w:val="none" w:sz="0" w:space="0" w:color="auto"/>
                <w:right w:val="none" w:sz="0" w:space="0" w:color="auto"/>
              </w:divBdr>
              <w:divsChild>
                <w:div w:id="1252619565">
                  <w:marLeft w:val="0"/>
                  <w:marRight w:val="0"/>
                  <w:marTop w:val="0"/>
                  <w:marBottom w:val="0"/>
                  <w:divBdr>
                    <w:top w:val="none" w:sz="0" w:space="0" w:color="auto"/>
                    <w:left w:val="none" w:sz="0" w:space="0" w:color="auto"/>
                    <w:bottom w:val="none" w:sz="0" w:space="0" w:color="auto"/>
                    <w:right w:val="none" w:sz="0" w:space="0" w:color="auto"/>
                  </w:divBdr>
                </w:div>
              </w:divsChild>
            </w:div>
            <w:div w:id="918100607">
              <w:marLeft w:val="0"/>
              <w:marRight w:val="0"/>
              <w:marTop w:val="0"/>
              <w:marBottom w:val="0"/>
              <w:divBdr>
                <w:top w:val="none" w:sz="0" w:space="0" w:color="auto"/>
                <w:left w:val="none" w:sz="0" w:space="0" w:color="auto"/>
                <w:bottom w:val="none" w:sz="0" w:space="0" w:color="auto"/>
                <w:right w:val="none" w:sz="0" w:space="0" w:color="auto"/>
              </w:divBdr>
              <w:divsChild>
                <w:div w:id="1339625598">
                  <w:marLeft w:val="0"/>
                  <w:marRight w:val="0"/>
                  <w:marTop w:val="0"/>
                  <w:marBottom w:val="0"/>
                  <w:divBdr>
                    <w:top w:val="none" w:sz="0" w:space="0" w:color="auto"/>
                    <w:left w:val="none" w:sz="0" w:space="0" w:color="auto"/>
                    <w:bottom w:val="none" w:sz="0" w:space="0" w:color="auto"/>
                    <w:right w:val="none" w:sz="0" w:space="0" w:color="auto"/>
                  </w:divBdr>
                </w:div>
              </w:divsChild>
            </w:div>
            <w:div w:id="1872962093">
              <w:marLeft w:val="0"/>
              <w:marRight w:val="0"/>
              <w:marTop w:val="0"/>
              <w:marBottom w:val="0"/>
              <w:divBdr>
                <w:top w:val="none" w:sz="0" w:space="0" w:color="auto"/>
                <w:left w:val="none" w:sz="0" w:space="0" w:color="auto"/>
                <w:bottom w:val="none" w:sz="0" w:space="0" w:color="auto"/>
                <w:right w:val="none" w:sz="0" w:space="0" w:color="auto"/>
              </w:divBdr>
              <w:divsChild>
                <w:div w:id="23409587">
                  <w:marLeft w:val="0"/>
                  <w:marRight w:val="0"/>
                  <w:marTop w:val="0"/>
                  <w:marBottom w:val="0"/>
                  <w:divBdr>
                    <w:top w:val="none" w:sz="0" w:space="0" w:color="auto"/>
                    <w:left w:val="none" w:sz="0" w:space="0" w:color="auto"/>
                    <w:bottom w:val="none" w:sz="0" w:space="0" w:color="auto"/>
                    <w:right w:val="none" w:sz="0" w:space="0" w:color="auto"/>
                  </w:divBdr>
                </w:div>
              </w:divsChild>
            </w:div>
            <w:div w:id="1869831382">
              <w:marLeft w:val="0"/>
              <w:marRight w:val="0"/>
              <w:marTop w:val="0"/>
              <w:marBottom w:val="0"/>
              <w:divBdr>
                <w:top w:val="none" w:sz="0" w:space="0" w:color="auto"/>
                <w:left w:val="none" w:sz="0" w:space="0" w:color="auto"/>
                <w:bottom w:val="none" w:sz="0" w:space="0" w:color="auto"/>
                <w:right w:val="none" w:sz="0" w:space="0" w:color="auto"/>
              </w:divBdr>
              <w:divsChild>
                <w:div w:id="398359206">
                  <w:marLeft w:val="0"/>
                  <w:marRight w:val="0"/>
                  <w:marTop w:val="0"/>
                  <w:marBottom w:val="0"/>
                  <w:divBdr>
                    <w:top w:val="none" w:sz="0" w:space="0" w:color="auto"/>
                    <w:left w:val="none" w:sz="0" w:space="0" w:color="auto"/>
                    <w:bottom w:val="none" w:sz="0" w:space="0" w:color="auto"/>
                    <w:right w:val="none" w:sz="0" w:space="0" w:color="auto"/>
                  </w:divBdr>
                </w:div>
              </w:divsChild>
            </w:div>
            <w:div w:id="1930310283">
              <w:marLeft w:val="0"/>
              <w:marRight w:val="0"/>
              <w:marTop w:val="0"/>
              <w:marBottom w:val="0"/>
              <w:divBdr>
                <w:top w:val="none" w:sz="0" w:space="0" w:color="auto"/>
                <w:left w:val="none" w:sz="0" w:space="0" w:color="auto"/>
                <w:bottom w:val="none" w:sz="0" w:space="0" w:color="auto"/>
                <w:right w:val="none" w:sz="0" w:space="0" w:color="auto"/>
              </w:divBdr>
              <w:divsChild>
                <w:div w:id="629019646">
                  <w:marLeft w:val="0"/>
                  <w:marRight w:val="0"/>
                  <w:marTop w:val="0"/>
                  <w:marBottom w:val="0"/>
                  <w:divBdr>
                    <w:top w:val="none" w:sz="0" w:space="0" w:color="auto"/>
                    <w:left w:val="none" w:sz="0" w:space="0" w:color="auto"/>
                    <w:bottom w:val="none" w:sz="0" w:space="0" w:color="auto"/>
                    <w:right w:val="none" w:sz="0" w:space="0" w:color="auto"/>
                  </w:divBdr>
                </w:div>
              </w:divsChild>
            </w:div>
            <w:div w:id="1954819024">
              <w:marLeft w:val="0"/>
              <w:marRight w:val="0"/>
              <w:marTop w:val="0"/>
              <w:marBottom w:val="0"/>
              <w:divBdr>
                <w:top w:val="none" w:sz="0" w:space="0" w:color="auto"/>
                <w:left w:val="none" w:sz="0" w:space="0" w:color="auto"/>
                <w:bottom w:val="none" w:sz="0" w:space="0" w:color="auto"/>
                <w:right w:val="none" w:sz="0" w:space="0" w:color="auto"/>
              </w:divBdr>
              <w:divsChild>
                <w:div w:id="404499692">
                  <w:marLeft w:val="0"/>
                  <w:marRight w:val="0"/>
                  <w:marTop w:val="0"/>
                  <w:marBottom w:val="0"/>
                  <w:divBdr>
                    <w:top w:val="none" w:sz="0" w:space="0" w:color="auto"/>
                    <w:left w:val="none" w:sz="0" w:space="0" w:color="auto"/>
                    <w:bottom w:val="none" w:sz="0" w:space="0" w:color="auto"/>
                    <w:right w:val="none" w:sz="0" w:space="0" w:color="auto"/>
                  </w:divBdr>
                </w:div>
              </w:divsChild>
            </w:div>
            <w:div w:id="1246494935">
              <w:marLeft w:val="0"/>
              <w:marRight w:val="0"/>
              <w:marTop w:val="0"/>
              <w:marBottom w:val="0"/>
              <w:divBdr>
                <w:top w:val="none" w:sz="0" w:space="0" w:color="auto"/>
                <w:left w:val="none" w:sz="0" w:space="0" w:color="auto"/>
                <w:bottom w:val="none" w:sz="0" w:space="0" w:color="auto"/>
                <w:right w:val="none" w:sz="0" w:space="0" w:color="auto"/>
              </w:divBdr>
              <w:divsChild>
                <w:div w:id="1576356888">
                  <w:marLeft w:val="0"/>
                  <w:marRight w:val="0"/>
                  <w:marTop w:val="0"/>
                  <w:marBottom w:val="0"/>
                  <w:divBdr>
                    <w:top w:val="none" w:sz="0" w:space="0" w:color="auto"/>
                    <w:left w:val="none" w:sz="0" w:space="0" w:color="auto"/>
                    <w:bottom w:val="none" w:sz="0" w:space="0" w:color="auto"/>
                    <w:right w:val="none" w:sz="0" w:space="0" w:color="auto"/>
                  </w:divBdr>
                </w:div>
              </w:divsChild>
            </w:div>
            <w:div w:id="1067916595">
              <w:marLeft w:val="0"/>
              <w:marRight w:val="0"/>
              <w:marTop w:val="0"/>
              <w:marBottom w:val="0"/>
              <w:divBdr>
                <w:top w:val="none" w:sz="0" w:space="0" w:color="auto"/>
                <w:left w:val="none" w:sz="0" w:space="0" w:color="auto"/>
                <w:bottom w:val="none" w:sz="0" w:space="0" w:color="auto"/>
                <w:right w:val="none" w:sz="0" w:space="0" w:color="auto"/>
              </w:divBdr>
              <w:divsChild>
                <w:div w:id="1095587534">
                  <w:marLeft w:val="0"/>
                  <w:marRight w:val="0"/>
                  <w:marTop w:val="0"/>
                  <w:marBottom w:val="0"/>
                  <w:divBdr>
                    <w:top w:val="none" w:sz="0" w:space="0" w:color="auto"/>
                    <w:left w:val="none" w:sz="0" w:space="0" w:color="auto"/>
                    <w:bottom w:val="none" w:sz="0" w:space="0" w:color="auto"/>
                    <w:right w:val="none" w:sz="0" w:space="0" w:color="auto"/>
                  </w:divBdr>
                </w:div>
              </w:divsChild>
            </w:div>
            <w:div w:id="1732580825">
              <w:marLeft w:val="0"/>
              <w:marRight w:val="0"/>
              <w:marTop w:val="0"/>
              <w:marBottom w:val="0"/>
              <w:divBdr>
                <w:top w:val="none" w:sz="0" w:space="0" w:color="auto"/>
                <w:left w:val="none" w:sz="0" w:space="0" w:color="auto"/>
                <w:bottom w:val="none" w:sz="0" w:space="0" w:color="auto"/>
                <w:right w:val="none" w:sz="0" w:space="0" w:color="auto"/>
              </w:divBdr>
              <w:divsChild>
                <w:div w:id="1126118870">
                  <w:marLeft w:val="0"/>
                  <w:marRight w:val="0"/>
                  <w:marTop w:val="0"/>
                  <w:marBottom w:val="0"/>
                  <w:divBdr>
                    <w:top w:val="none" w:sz="0" w:space="0" w:color="auto"/>
                    <w:left w:val="none" w:sz="0" w:space="0" w:color="auto"/>
                    <w:bottom w:val="none" w:sz="0" w:space="0" w:color="auto"/>
                    <w:right w:val="none" w:sz="0" w:space="0" w:color="auto"/>
                  </w:divBdr>
                </w:div>
              </w:divsChild>
            </w:div>
            <w:div w:id="336619521">
              <w:marLeft w:val="0"/>
              <w:marRight w:val="0"/>
              <w:marTop w:val="0"/>
              <w:marBottom w:val="0"/>
              <w:divBdr>
                <w:top w:val="none" w:sz="0" w:space="0" w:color="auto"/>
                <w:left w:val="none" w:sz="0" w:space="0" w:color="auto"/>
                <w:bottom w:val="none" w:sz="0" w:space="0" w:color="auto"/>
                <w:right w:val="none" w:sz="0" w:space="0" w:color="auto"/>
              </w:divBdr>
              <w:divsChild>
                <w:div w:id="829638501">
                  <w:marLeft w:val="0"/>
                  <w:marRight w:val="0"/>
                  <w:marTop w:val="0"/>
                  <w:marBottom w:val="0"/>
                  <w:divBdr>
                    <w:top w:val="none" w:sz="0" w:space="0" w:color="auto"/>
                    <w:left w:val="none" w:sz="0" w:space="0" w:color="auto"/>
                    <w:bottom w:val="none" w:sz="0" w:space="0" w:color="auto"/>
                    <w:right w:val="none" w:sz="0" w:space="0" w:color="auto"/>
                  </w:divBdr>
                </w:div>
              </w:divsChild>
            </w:div>
            <w:div w:id="1284269727">
              <w:marLeft w:val="0"/>
              <w:marRight w:val="0"/>
              <w:marTop w:val="0"/>
              <w:marBottom w:val="0"/>
              <w:divBdr>
                <w:top w:val="none" w:sz="0" w:space="0" w:color="auto"/>
                <w:left w:val="none" w:sz="0" w:space="0" w:color="auto"/>
                <w:bottom w:val="none" w:sz="0" w:space="0" w:color="auto"/>
                <w:right w:val="none" w:sz="0" w:space="0" w:color="auto"/>
              </w:divBdr>
              <w:divsChild>
                <w:div w:id="6228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54927">
      <w:bodyDiv w:val="1"/>
      <w:marLeft w:val="0"/>
      <w:marRight w:val="0"/>
      <w:marTop w:val="0"/>
      <w:marBottom w:val="0"/>
      <w:divBdr>
        <w:top w:val="none" w:sz="0" w:space="0" w:color="auto"/>
        <w:left w:val="none" w:sz="0" w:space="0" w:color="auto"/>
        <w:bottom w:val="none" w:sz="0" w:space="0" w:color="auto"/>
        <w:right w:val="none" w:sz="0" w:space="0" w:color="auto"/>
      </w:divBdr>
      <w:divsChild>
        <w:div w:id="253520669">
          <w:marLeft w:val="0"/>
          <w:marRight w:val="0"/>
          <w:marTop w:val="0"/>
          <w:marBottom w:val="0"/>
          <w:divBdr>
            <w:top w:val="none" w:sz="0" w:space="0" w:color="auto"/>
            <w:left w:val="none" w:sz="0" w:space="0" w:color="auto"/>
            <w:bottom w:val="none" w:sz="0" w:space="0" w:color="auto"/>
            <w:right w:val="none" w:sz="0" w:space="0" w:color="auto"/>
          </w:divBdr>
          <w:divsChild>
            <w:div w:id="155613496">
              <w:marLeft w:val="0"/>
              <w:marRight w:val="0"/>
              <w:marTop w:val="0"/>
              <w:marBottom w:val="0"/>
              <w:divBdr>
                <w:top w:val="none" w:sz="0" w:space="0" w:color="auto"/>
                <w:left w:val="none" w:sz="0" w:space="0" w:color="auto"/>
                <w:bottom w:val="none" w:sz="0" w:space="0" w:color="auto"/>
                <w:right w:val="none" w:sz="0" w:space="0" w:color="auto"/>
              </w:divBdr>
              <w:divsChild>
                <w:div w:id="68695641">
                  <w:marLeft w:val="0"/>
                  <w:marRight w:val="0"/>
                  <w:marTop w:val="0"/>
                  <w:marBottom w:val="0"/>
                  <w:divBdr>
                    <w:top w:val="none" w:sz="0" w:space="0" w:color="auto"/>
                    <w:left w:val="none" w:sz="0" w:space="0" w:color="auto"/>
                    <w:bottom w:val="none" w:sz="0" w:space="0" w:color="auto"/>
                    <w:right w:val="none" w:sz="0" w:space="0" w:color="auto"/>
                  </w:divBdr>
                  <w:divsChild>
                    <w:div w:id="8414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26383">
      <w:bodyDiv w:val="1"/>
      <w:marLeft w:val="0"/>
      <w:marRight w:val="0"/>
      <w:marTop w:val="0"/>
      <w:marBottom w:val="0"/>
      <w:divBdr>
        <w:top w:val="none" w:sz="0" w:space="0" w:color="auto"/>
        <w:left w:val="none" w:sz="0" w:space="0" w:color="auto"/>
        <w:bottom w:val="none" w:sz="0" w:space="0" w:color="auto"/>
        <w:right w:val="none" w:sz="0" w:space="0" w:color="auto"/>
      </w:divBdr>
      <w:divsChild>
        <w:div w:id="1954630200">
          <w:marLeft w:val="0"/>
          <w:marRight w:val="0"/>
          <w:marTop w:val="0"/>
          <w:marBottom w:val="0"/>
          <w:divBdr>
            <w:top w:val="none" w:sz="0" w:space="0" w:color="auto"/>
            <w:left w:val="none" w:sz="0" w:space="0" w:color="auto"/>
            <w:bottom w:val="none" w:sz="0" w:space="0" w:color="auto"/>
            <w:right w:val="none" w:sz="0" w:space="0" w:color="auto"/>
          </w:divBdr>
          <w:divsChild>
            <w:div w:id="518664412">
              <w:marLeft w:val="0"/>
              <w:marRight w:val="0"/>
              <w:marTop w:val="0"/>
              <w:marBottom w:val="0"/>
              <w:divBdr>
                <w:top w:val="none" w:sz="0" w:space="0" w:color="auto"/>
                <w:left w:val="none" w:sz="0" w:space="0" w:color="auto"/>
                <w:bottom w:val="none" w:sz="0" w:space="0" w:color="auto"/>
                <w:right w:val="none" w:sz="0" w:space="0" w:color="auto"/>
              </w:divBdr>
              <w:divsChild>
                <w:div w:id="19725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2313</Words>
  <Characters>13188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Guth</cp:lastModifiedBy>
  <cp:revision>2</cp:revision>
  <cp:lastPrinted>2021-05-16T21:45:00Z</cp:lastPrinted>
  <dcterms:created xsi:type="dcterms:W3CDTF">2021-10-26T21:52:00Z</dcterms:created>
  <dcterms:modified xsi:type="dcterms:W3CDTF">2021-10-26T21:52:00Z</dcterms:modified>
</cp:coreProperties>
</file>