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A71CE" w14:textId="77777777" w:rsidR="002E38B0" w:rsidRPr="002E38B0" w:rsidRDefault="002E38B0" w:rsidP="002E38B0">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2E38B0">
        <w:rPr>
          <w:rFonts w:ascii="Arial" w:eastAsia="Times New Roman" w:hAnsi="Arial" w:cs="Arial"/>
          <w:color w:val="4A4A4A"/>
          <w:sz w:val="33"/>
          <w:szCs w:val="33"/>
          <w:lang w:eastAsia="en-IN"/>
        </w:rPr>
        <w:t xml:space="preserve">Topic </w:t>
      </w:r>
      <w:proofErr w:type="spellStart"/>
      <w:r w:rsidRPr="002E38B0">
        <w:rPr>
          <w:rFonts w:ascii="Arial" w:eastAsia="Times New Roman" w:hAnsi="Arial" w:cs="Arial"/>
          <w:color w:val="4A4A4A"/>
          <w:sz w:val="33"/>
          <w:szCs w:val="33"/>
          <w:lang w:eastAsia="en-IN"/>
        </w:rPr>
        <w:t>Modeling</w:t>
      </w:r>
      <w:proofErr w:type="spellEnd"/>
      <w:r w:rsidRPr="002E38B0">
        <w:rPr>
          <w:rFonts w:ascii="Arial" w:eastAsia="Times New Roman" w:hAnsi="Arial" w:cs="Arial"/>
          <w:color w:val="4A4A4A"/>
          <w:sz w:val="33"/>
          <w:szCs w:val="33"/>
          <w:lang w:eastAsia="en-IN"/>
        </w:rPr>
        <w:t xml:space="preserve"> for Research Articles 2.0</w:t>
      </w:r>
    </w:p>
    <w:p w14:paraId="416CBD82"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 xml:space="preserve">Researchers have access to large online archives of scientific articles. </w:t>
      </w:r>
      <w:proofErr w:type="gramStart"/>
      <w:r w:rsidRPr="002E38B0">
        <w:rPr>
          <w:rFonts w:ascii="Arial" w:eastAsia="Times New Roman" w:hAnsi="Arial" w:cs="Arial"/>
          <w:color w:val="111111"/>
          <w:sz w:val="21"/>
          <w:szCs w:val="21"/>
          <w:shd w:val="clear" w:color="auto" w:fill="FFFFFF"/>
          <w:lang w:eastAsia="en-IN"/>
        </w:rPr>
        <w:t>As a consequence</w:t>
      </w:r>
      <w:proofErr w:type="gramEnd"/>
      <w:r w:rsidRPr="002E38B0">
        <w:rPr>
          <w:rFonts w:ascii="Arial" w:eastAsia="Times New Roman" w:hAnsi="Arial" w:cs="Arial"/>
          <w:color w:val="111111"/>
          <w:sz w:val="21"/>
          <w:szCs w:val="21"/>
          <w:shd w:val="clear" w:color="auto" w:fill="FFFFFF"/>
          <w:lang w:eastAsia="en-IN"/>
        </w:rPr>
        <w:t>, finding relevant articles has become more and more difficult. Tagging or topic modelling provides a way to give clear token of identification to research articles which facilitates recommendation and search process. </w:t>
      </w:r>
      <w:r w:rsidRPr="002E38B0">
        <w:rPr>
          <w:rFonts w:ascii="Arial" w:eastAsia="Times New Roman" w:hAnsi="Arial" w:cs="Arial"/>
          <w:color w:val="4A4A4A"/>
          <w:sz w:val="24"/>
          <w:szCs w:val="24"/>
          <w:lang w:eastAsia="en-IN"/>
        </w:rPr>
        <w:br/>
      </w:r>
      <w:r w:rsidRPr="002E38B0">
        <w:rPr>
          <w:rFonts w:ascii="Arial" w:eastAsia="Times New Roman" w:hAnsi="Arial" w:cs="Arial"/>
          <w:color w:val="4A4A4A"/>
          <w:sz w:val="24"/>
          <w:szCs w:val="24"/>
          <w:lang w:eastAsia="en-IN"/>
        </w:rPr>
        <w:br/>
      </w:r>
      <w:r w:rsidRPr="002E38B0">
        <w:rPr>
          <w:rFonts w:ascii="Arial" w:eastAsia="Times New Roman" w:hAnsi="Arial" w:cs="Arial"/>
          <w:color w:val="111111"/>
          <w:sz w:val="21"/>
          <w:szCs w:val="21"/>
          <w:shd w:val="clear" w:color="auto" w:fill="FFFFFF"/>
          <w:lang w:eastAsia="en-IN"/>
        </w:rPr>
        <w:t>Earlier on the Independence Day we conducted a Hackathon to predict the topics for each article included in the test set. Continuing with the same problem, In this Live Hackathon we will take one more step ahead and predict the tags associated with the articles.</w:t>
      </w:r>
      <w:r w:rsidRPr="002E38B0">
        <w:rPr>
          <w:rFonts w:ascii="Arial" w:eastAsia="Times New Roman" w:hAnsi="Arial" w:cs="Arial"/>
          <w:color w:val="4A4A4A"/>
          <w:sz w:val="24"/>
          <w:szCs w:val="24"/>
          <w:lang w:eastAsia="en-IN"/>
        </w:rPr>
        <w:br/>
      </w:r>
      <w:r w:rsidRPr="002E38B0">
        <w:rPr>
          <w:rFonts w:ascii="Arial" w:eastAsia="Times New Roman" w:hAnsi="Arial" w:cs="Arial"/>
          <w:color w:val="4A4A4A"/>
          <w:sz w:val="24"/>
          <w:szCs w:val="24"/>
          <w:lang w:eastAsia="en-IN"/>
        </w:rPr>
        <w:br/>
      </w:r>
      <w:r w:rsidRPr="002E38B0">
        <w:rPr>
          <w:rFonts w:ascii="Arial" w:eastAsia="Times New Roman" w:hAnsi="Arial" w:cs="Arial"/>
          <w:color w:val="111111"/>
          <w:sz w:val="21"/>
          <w:szCs w:val="21"/>
          <w:shd w:val="clear" w:color="auto" w:fill="FFFFFF"/>
          <w:lang w:eastAsia="en-IN"/>
        </w:rPr>
        <w:t>Given the abstracts for a set of research articles, predict the tags for each article included in the test set. </w:t>
      </w:r>
      <w:r w:rsidRPr="002E38B0">
        <w:rPr>
          <w:rFonts w:ascii="Arial" w:eastAsia="Times New Roman" w:hAnsi="Arial" w:cs="Arial"/>
          <w:color w:val="4A4A4A"/>
          <w:sz w:val="24"/>
          <w:szCs w:val="24"/>
          <w:lang w:eastAsia="en-IN"/>
        </w:rPr>
        <w:br/>
      </w:r>
      <w:r w:rsidRPr="002E38B0">
        <w:rPr>
          <w:rFonts w:ascii="Arial" w:eastAsia="Times New Roman" w:hAnsi="Arial" w:cs="Arial"/>
          <w:color w:val="111111"/>
          <w:sz w:val="21"/>
          <w:szCs w:val="21"/>
          <w:shd w:val="clear" w:color="auto" w:fill="FFFFFF"/>
          <w:lang w:eastAsia="en-IN"/>
        </w:rPr>
        <w:t>Note that a research article can possibly have multiple tags. The research article abstracts are sourced from the following 4 topics:</w:t>
      </w:r>
      <w:r w:rsidRPr="002E38B0">
        <w:rPr>
          <w:rFonts w:ascii="Arial" w:eastAsia="Times New Roman" w:hAnsi="Arial" w:cs="Arial"/>
          <w:color w:val="4A4A4A"/>
          <w:sz w:val="24"/>
          <w:szCs w:val="24"/>
          <w:lang w:eastAsia="en-IN"/>
        </w:rPr>
        <w:t> </w:t>
      </w:r>
    </w:p>
    <w:p w14:paraId="03AEFD9F"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1. Computer Science</w:t>
      </w:r>
    </w:p>
    <w:p w14:paraId="6B44649F"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2. Mathematics</w:t>
      </w:r>
    </w:p>
    <w:p w14:paraId="39D519E1"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3. Physics</w:t>
      </w:r>
    </w:p>
    <w:p w14:paraId="3F4E98CA"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4. Statistics</w:t>
      </w:r>
    </w:p>
    <w:p w14:paraId="4548653C"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List of possible tags are as follows:</w:t>
      </w:r>
    </w:p>
    <w:p w14:paraId="05607F33" w14:textId="77777777" w:rsidR="002E38B0" w:rsidRPr="002E38B0" w:rsidRDefault="002E38B0" w:rsidP="002E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4A4A4A"/>
          <w:sz w:val="24"/>
          <w:szCs w:val="24"/>
          <w:lang w:eastAsia="en-IN"/>
        </w:rPr>
      </w:pPr>
      <w:r w:rsidRPr="002E38B0">
        <w:rPr>
          <w:rFonts w:ascii="Arial" w:eastAsia="Times New Roman" w:hAnsi="Arial" w:cs="Arial"/>
          <w:color w:val="111111"/>
          <w:sz w:val="21"/>
          <w:szCs w:val="21"/>
          <w:shd w:val="clear" w:color="auto" w:fill="FFFFFF"/>
          <w:lang w:eastAsia="en-IN"/>
        </w:rPr>
        <w:t xml:space="preserve">[Tags, Analysis of PDEs, Applications, Artificial </w:t>
      </w:r>
      <w:proofErr w:type="spellStart"/>
      <w:r w:rsidRPr="002E38B0">
        <w:rPr>
          <w:rFonts w:ascii="Arial" w:eastAsia="Times New Roman" w:hAnsi="Arial" w:cs="Arial"/>
          <w:color w:val="111111"/>
          <w:sz w:val="21"/>
          <w:szCs w:val="21"/>
          <w:shd w:val="clear" w:color="auto" w:fill="FFFFFF"/>
          <w:lang w:eastAsia="en-IN"/>
        </w:rPr>
        <w:t>Intelligence,Astrophysics</w:t>
      </w:r>
      <w:proofErr w:type="spellEnd"/>
      <w:r w:rsidRPr="002E38B0">
        <w:rPr>
          <w:rFonts w:ascii="Arial" w:eastAsia="Times New Roman" w:hAnsi="Arial" w:cs="Arial"/>
          <w:color w:val="111111"/>
          <w:sz w:val="21"/>
          <w:szCs w:val="21"/>
          <w:shd w:val="clear" w:color="auto" w:fill="FFFFFF"/>
          <w:lang w:eastAsia="en-IN"/>
        </w:rPr>
        <w:t xml:space="preserve"> of Galaxies, Computation and Language, Computer Vision and Pattern Recognition, Cosmology and Nongalactic Astrophysics, Data Structures and Algorithms, Differential Geometry, Earth and Planetary Astrophysics, Fluid </w:t>
      </w:r>
      <w:proofErr w:type="spellStart"/>
      <w:r w:rsidRPr="002E38B0">
        <w:rPr>
          <w:rFonts w:ascii="Arial" w:eastAsia="Times New Roman" w:hAnsi="Arial" w:cs="Arial"/>
          <w:color w:val="111111"/>
          <w:sz w:val="21"/>
          <w:szCs w:val="21"/>
          <w:shd w:val="clear" w:color="auto" w:fill="FFFFFF"/>
          <w:lang w:eastAsia="en-IN"/>
        </w:rPr>
        <w:t>Dynamics,Information</w:t>
      </w:r>
      <w:proofErr w:type="spellEnd"/>
      <w:r w:rsidRPr="002E38B0">
        <w:rPr>
          <w:rFonts w:ascii="Arial" w:eastAsia="Times New Roman" w:hAnsi="Arial" w:cs="Arial"/>
          <w:color w:val="111111"/>
          <w:sz w:val="21"/>
          <w:szCs w:val="21"/>
          <w:shd w:val="clear" w:color="auto" w:fill="FFFFFF"/>
          <w:lang w:eastAsia="en-IN"/>
        </w:rPr>
        <w:t xml:space="preserve"> Theory, Instrumentation and Methods for Astrophysics, Machine Learning, Materials Science, Methodology, Number Theory, Optimization and Control, Representation Theory, Robotics, Social and Information Networks, Statistics Theory, Strongly Correlated Electrons, Superconductivity, Systems and Control]</w:t>
      </w:r>
    </w:p>
    <w:p w14:paraId="61FC772E"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p w14:paraId="2D750DA2" w14:textId="77777777" w:rsidR="002E38B0" w:rsidRPr="002E38B0" w:rsidRDefault="002E38B0" w:rsidP="002E38B0">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2E38B0">
        <w:rPr>
          <w:rFonts w:ascii="Arial" w:eastAsia="Times New Roman" w:hAnsi="Arial" w:cs="Arial"/>
          <w:b/>
          <w:bCs/>
          <w:color w:val="4A4A4A"/>
          <w:sz w:val="33"/>
          <w:szCs w:val="33"/>
          <w:lang w:eastAsia="en-IN"/>
        </w:rPr>
        <w:t>Data Dictionary</w:t>
      </w:r>
      <w:r w:rsidRPr="002E38B0">
        <w:rPr>
          <w:rFonts w:ascii="Arial" w:eastAsia="Times New Roman" w:hAnsi="Arial" w:cs="Arial"/>
          <w:color w:val="4A4A4A"/>
          <w:sz w:val="33"/>
          <w:szCs w:val="33"/>
          <w:lang w:eastAsia="en-IN"/>
        </w:rPr>
        <w:t> </w:t>
      </w:r>
    </w:p>
    <w:p w14:paraId="7E98C53B" w14:textId="77777777" w:rsidR="002E38B0" w:rsidRPr="002E38B0" w:rsidRDefault="002E38B0" w:rsidP="002E38B0">
      <w:pPr>
        <w:shd w:val="clear" w:color="auto" w:fill="FFFFFF"/>
        <w:spacing w:after="100" w:afterAutospacing="1" w:line="330" w:lineRule="atLeast"/>
        <w:rPr>
          <w:rFonts w:ascii="Arial" w:eastAsia="Times New Roman" w:hAnsi="Arial" w:cs="Arial"/>
          <w:color w:val="4A4A4A"/>
          <w:sz w:val="24"/>
          <w:szCs w:val="24"/>
          <w:lang w:eastAsia="en-IN"/>
        </w:rPr>
      </w:pPr>
      <w:r w:rsidRPr="002E38B0">
        <w:rPr>
          <w:rFonts w:ascii="Arial" w:eastAsia="Times New Roman" w:hAnsi="Arial" w:cs="Arial"/>
          <w:b/>
          <w:bCs/>
          <w:color w:val="4A4A4A"/>
          <w:sz w:val="24"/>
          <w:szCs w:val="24"/>
          <w:lang w:eastAsia="en-IN"/>
        </w:rPr>
        <w:t>train.zip</w:t>
      </w:r>
    </w:p>
    <w:p w14:paraId="45D37047"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b/>
          <w:bCs/>
          <w:color w:val="000000"/>
          <w:u w:val="single"/>
          <w:lang w:eastAsia="en-IN"/>
        </w:rPr>
        <w:t>train.csv</w:t>
      </w:r>
    </w:p>
    <w:p w14:paraId="5B8739C5"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340"/>
        <w:gridCol w:w="6180"/>
      </w:tblGrid>
      <w:tr w:rsidR="002E38B0" w:rsidRPr="002E38B0" w14:paraId="064870B1" w14:textId="77777777" w:rsidTr="002E38B0">
        <w:trPr>
          <w:trHeight w:val="22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01C92"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FD5A"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Arial" w:eastAsia="Times New Roman" w:hAnsi="Arial" w:cs="Arial"/>
                <w:color w:val="000000"/>
                <w:lang w:eastAsia="en-IN"/>
              </w:rPr>
              <w:t>Unique ID for each article</w:t>
            </w:r>
          </w:p>
        </w:tc>
      </w:tr>
      <w:tr w:rsidR="002E38B0" w:rsidRPr="002E38B0" w14:paraId="12F8702F" w14:textId="77777777" w:rsidTr="002E38B0">
        <w:trPr>
          <w:trHeight w:val="16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E7AE"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lastRenderedPageBreak/>
              <w:t>ABSTRACT</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CC96"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Abstract of the research article</w:t>
            </w:r>
          </w:p>
        </w:tc>
      </w:tr>
      <w:tr w:rsidR="002E38B0" w:rsidRPr="002E38B0" w14:paraId="584034DB" w14:textId="77777777" w:rsidTr="002E38B0">
        <w:trPr>
          <w:trHeight w:val="16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7ECF"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Computer Science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1ACD5"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Whether article belongs to topic computer science (1/0)</w:t>
            </w:r>
          </w:p>
        </w:tc>
      </w:tr>
      <w:tr w:rsidR="002E38B0" w:rsidRPr="002E38B0" w14:paraId="035A903E" w14:textId="77777777" w:rsidTr="002E38B0">
        <w:trPr>
          <w:trHeight w:val="25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885B"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Mathematics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3D9E2"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Whether article belongs to topic Mathematics </w:t>
            </w:r>
            <w:r w:rsidRPr="002E38B0">
              <w:rPr>
                <w:rFonts w:ascii="Times" w:eastAsia="Times New Roman" w:hAnsi="Times" w:cs="Times"/>
                <w:color w:val="000000"/>
                <w:sz w:val="27"/>
                <w:szCs w:val="27"/>
                <w:lang w:eastAsia="en-IN"/>
              </w:rPr>
              <w:t>(1/0)</w:t>
            </w:r>
          </w:p>
        </w:tc>
      </w:tr>
      <w:tr w:rsidR="002E38B0" w:rsidRPr="002E38B0" w14:paraId="2CCF0D3B" w14:textId="77777777" w:rsidTr="002E38B0">
        <w:trPr>
          <w:trHeight w:val="25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C4588"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Physics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564A"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Whether article belongs to topic physics </w:t>
            </w:r>
            <w:r w:rsidRPr="002E38B0">
              <w:rPr>
                <w:rFonts w:ascii="Times" w:eastAsia="Times New Roman" w:hAnsi="Times" w:cs="Times"/>
                <w:color w:val="000000"/>
                <w:sz w:val="27"/>
                <w:szCs w:val="27"/>
                <w:lang w:eastAsia="en-IN"/>
              </w:rPr>
              <w:t>(1/0)</w:t>
            </w:r>
          </w:p>
        </w:tc>
      </w:tr>
      <w:tr w:rsidR="002E38B0" w:rsidRPr="002E38B0" w14:paraId="7EF4A293" w14:textId="77777777" w:rsidTr="002E38B0">
        <w:trPr>
          <w:trHeight w:val="25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5AB1"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Statistics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EC00"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Whether article belongs to topic Statistics (1/0)</w:t>
            </w:r>
          </w:p>
        </w:tc>
      </w:tr>
      <w:tr w:rsidR="002E38B0" w:rsidRPr="002E38B0" w14:paraId="2AE66345" w14:textId="77777777" w:rsidTr="002E38B0">
        <w:trPr>
          <w:trHeight w:val="25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DD4CC"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Tags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3F18"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(TARGET) There are 25 columns of possible tags with (1/0</w:t>
            </w:r>
            <w:proofErr w:type="gramStart"/>
            <w:r w:rsidRPr="002E38B0">
              <w:rPr>
                <w:rFonts w:ascii="Times New Roman" w:eastAsia="Times New Roman" w:hAnsi="Times New Roman" w:cs="Times New Roman"/>
                <w:sz w:val="24"/>
                <w:szCs w:val="24"/>
                <w:lang w:eastAsia="en-IN"/>
              </w:rPr>
              <w:t>) :</w:t>
            </w:r>
            <w:proofErr w:type="gramEnd"/>
            <w:r w:rsidRPr="002E38B0">
              <w:rPr>
                <w:rFonts w:ascii="Times New Roman" w:eastAsia="Times New Roman" w:hAnsi="Times New Roman" w:cs="Times New Roman"/>
                <w:sz w:val="24"/>
                <w:szCs w:val="24"/>
                <w:lang w:eastAsia="en-IN"/>
              </w:rPr>
              <w:br/>
              <w:t>1 : if article belongs to that tag</w:t>
            </w:r>
            <w:r w:rsidRPr="002E38B0">
              <w:rPr>
                <w:rFonts w:ascii="Times New Roman" w:eastAsia="Times New Roman" w:hAnsi="Times New Roman" w:cs="Times New Roman"/>
                <w:sz w:val="24"/>
                <w:szCs w:val="24"/>
                <w:lang w:eastAsia="en-IN"/>
              </w:rPr>
              <w:br/>
              <w:t>0 : if article doesn't belong to that tag</w:t>
            </w:r>
          </w:p>
        </w:tc>
      </w:tr>
    </w:tbl>
    <w:p w14:paraId="637B28F4"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p w14:paraId="06DEFF25"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p w14:paraId="33EEF480"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b/>
          <w:bCs/>
          <w:color w:val="000000"/>
          <w:u w:val="single"/>
          <w:lang w:eastAsia="en-IN"/>
        </w:rPr>
        <w:t>test.csv</w:t>
      </w:r>
    </w:p>
    <w:p w14:paraId="7126A5F8"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340"/>
        <w:gridCol w:w="6180"/>
      </w:tblGrid>
      <w:tr w:rsidR="002E38B0" w:rsidRPr="002E38B0" w14:paraId="49F3D002" w14:textId="77777777" w:rsidTr="002E38B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A0244"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id</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EF8D"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Arial" w:eastAsia="Times New Roman" w:hAnsi="Arial" w:cs="Arial"/>
                <w:color w:val="000000"/>
                <w:lang w:eastAsia="en-IN"/>
              </w:rPr>
              <w:t>Unique ID for each article</w:t>
            </w:r>
          </w:p>
        </w:tc>
      </w:tr>
      <w:tr w:rsidR="002E38B0" w:rsidRPr="002E38B0" w14:paraId="2DDCE730" w14:textId="77777777" w:rsidTr="002E38B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FCA20"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ABSTRACT</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E898"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Abstract of the research article</w:t>
            </w:r>
          </w:p>
        </w:tc>
      </w:tr>
      <w:tr w:rsidR="002E38B0" w:rsidRPr="002E38B0" w14:paraId="4A7AABD3" w14:textId="77777777" w:rsidTr="002E38B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DD95C"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Computer Science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84562"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Whether article belongs to topic computer science (1/0)</w:t>
            </w:r>
          </w:p>
        </w:tc>
      </w:tr>
      <w:tr w:rsidR="002E38B0" w:rsidRPr="002E38B0" w14:paraId="278636DA" w14:textId="77777777" w:rsidTr="002E38B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94B8"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Mathematics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C333B"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Whether article belongs to topic Mathematics </w:t>
            </w:r>
            <w:r w:rsidRPr="002E38B0">
              <w:rPr>
                <w:rFonts w:ascii="Times" w:eastAsia="Times New Roman" w:hAnsi="Times" w:cs="Times"/>
                <w:color w:val="000000"/>
                <w:sz w:val="27"/>
                <w:szCs w:val="27"/>
                <w:lang w:eastAsia="en-IN"/>
              </w:rPr>
              <w:t>(1/0)</w:t>
            </w:r>
          </w:p>
        </w:tc>
      </w:tr>
      <w:tr w:rsidR="002E38B0" w:rsidRPr="002E38B0" w14:paraId="62CB111D" w14:textId="77777777" w:rsidTr="002E38B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98F"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Physics</w:t>
            </w:r>
            <w:r w:rsidRPr="002E38B0">
              <w:rPr>
                <w:rFonts w:ascii="Times New Roman" w:eastAsia="Times New Roman" w:hAnsi="Times New Roman" w:cs="Times New Roman"/>
                <w:sz w:val="24"/>
                <w:szCs w:val="24"/>
                <w:lang w:eastAsia="en-IN"/>
              </w:rPr>
              <w:br/>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8DEA"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Whether article belongs to topic physics </w:t>
            </w:r>
            <w:r w:rsidRPr="002E38B0">
              <w:rPr>
                <w:rFonts w:ascii="Times" w:eastAsia="Times New Roman" w:hAnsi="Times" w:cs="Times"/>
                <w:color w:val="000000"/>
                <w:sz w:val="27"/>
                <w:szCs w:val="27"/>
                <w:lang w:eastAsia="en-IN"/>
              </w:rPr>
              <w:t>(1/0)</w:t>
            </w:r>
          </w:p>
        </w:tc>
      </w:tr>
      <w:tr w:rsidR="002E38B0" w:rsidRPr="002E38B0" w14:paraId="777B2425" w14:textId="77777777" w:rsidTr="002E38B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C6DD6"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Statistics </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E7E97" w14:textId="77777777" w:rsidR="002E38B0" w:rsidRPr="002E38B0" w:rsidRDefault="002E38B0" w:rsidP="002E38B0">
            <w:pPr>
              <w:spacing w:after="0" w:line="240" w:lineRule="auto"/>
              <w:rPr>
                <w:rFonts w:ascii="Times New Roman" w:eastAsia="Times New Roman" w:hAnsi="Times New Roman" w:cs="Times New Roman"/>
                <w:sz w:val="24"/>
                <w:szCs w:val="24"/>
                <w:lang w:eastAsia="en-IN"/>
              </w:rPr>
            </w:pPr>
            <w:r w:rsidRPr="002E38B0">
              <w:rPr>
                <w:rFonts w:ascii="Times New Roman" w:eastAsia="Times New Roman" w:hAnsi="Times New Roman" w:cs="Times New Roman"/>
                <w:sz w:val="24"/>
                <w:szCs w:val="24"/>
                <w:lang w:eastAsia="en-IN"/>
              </w:rPr>
              <w:t>Whether article belongs to topic Statistics (1/0)</w:t>
            </w:r>
          </w:p>
        </w:tc>
      </w:tr>
    </w:tbl>
    <w:p w14:paraId="4A268F9C"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p w14:paraId="44602A5D"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p w14:paraId="384611B2"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b/>
          <w:bCs/>
          <w:color w:val="000000"/>
          <w:u w:val="single"/>
          <w:lang w:eastAsia="en-IN"/>
        </w:rPr>
        <w:t>sample_submission.csv</w:t>
      </w:r>
    </w:p>
    <w:p w14:paraId="7321A052" w14:textId="77777777" w:rsidR="002E38B0" w:rsidRPr="002E38B0" w:rsidRDefault="002E38B0" w:rsidP="002E38B0">
      <w:pPr>
        <w:shd w:val="clear" w:color="auto" w:fill="FFFFFF"/>
        <w:spacing w:after="0" w:line="240" w:lineRule="auto"/>
        <w:rPr>
          <w:rFonts w:ascii="Arial" w:eastAsia="Times New Roman" w:hAnsi="Arial" w:cs="Arial"/>
          <w:color w:val="4A4A4A"/>
          <w:sz w:val="24"/>
          <w:szCs w:val="24"/>
          <w:lang w:eastAsia="en-IN"/>
        </w:rPr>
      </w:pPr>
      <w:r w:rsidRPr="002E38B0">
        <w:rPr>
          <w:rFonts w:ascii="Arial" w:eastAsia="Times New Roman" w:hAnsi="Arial" w:cs="Arial"/>
          <w:color w:val="4A4A4A"/>
          <w:sz w:val="24"/>
          <w:szCs w:val="24"/>
          <w:lang w:eastAsia="en-IN"/>
        </w:rPr>
        <w:t> </w:t>
      </w:r>
    </w:p>
    <w:tbl>
      <w:tblPr>
        <w:tblW w:w="10860" w:type="dxa"/>
        <w:tblCellMar>
          <w:top w:w="15" w:type="dxa"/>
          <w:left w:w="15" w:type="dxa"/>
          <w:bottom w:w="15" w:type="dxa"/>
          <w:right w:w="15" w:type="dxa"/>
        </w:tblCellMar>
        <w:tblLook w:val="04A0" w:firstRow="1" w:lastRow="0" w:firstColumn="1" w:lastColumn="0" w:noHBand="0" w:noVBand="1"/>
      </w:tblPr>
      <w:tblGrid>
        <w:gridCol w:w="2989"/>
        <w:gridCol w:w="7871"/>
      </w:tblGrid>
      <w:tr w:rsidR="002E38B0" w:rsidRPr="002E38B0" w14:paraId="1D1B1108" w14:textId="77777777" w:rsidTr="002E38B0">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4EA4"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id</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64D"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Arial" w:eastAsia="Times New Roman" w:hAnsi="Arial" w:cs="Arial"/>
                <w:color w:val="000000"/>
                <w:lang w:eastAsia="en-IN"/>
              </w:rPr>
              <w:t>Unique ID for each article</w:t>
            </w:r>
          </w:p>
        </w:tc>
      </w:tr>
      <w:tr w:rsidR="002E38B0" w:rsidRPr="002E38B0" w14:paraId="55C9373E" w14:textId="77777777" w:rsidTr="002E38B0">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91734"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r w:rsidRPr="002E38B0">
              <w:rPr>
                <w:rFonts w:ascii="Times New Roman" w:eastAsia="Times New Roman" w:hAnsi="Times New Roman" w:cs="Times New Roman"/>
                <w:color w:val="4A4A4A"/>
                <w:sz w:val="24"/>
                <w:szCs w:val="24"/>
                <w:lang w:eastAsia="en-IN"/>
              </w:rPr>
              <w:t>Tags</w:t>
            </w:r>
          </w:p>
        </w:tc>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C01AF" w14:textId="77777777" w:rsidR="002E38B0" w:rsidRPr="002E38B0" w:rsidRDefault="002E38B0" w:rsidP="002E38B0">
            <w:pPr>
              <w:spacing w:after="0" w:line="240" w:lineRule="auto"/>
              <w:rPr>
                <w:rFonts w:ascii="Times New Roman" w:eastAsia="Times New Roman" w:hAnsi="Times New Roman" w:cs="Times New Roman"/>
                <w:color w:val="4A4A4A"/>
                <w:sz w:val="24"/>
                <w:szCs w:val="24"/>
                <w:lang w:eastAsia="en-IN"/>
              </w:rPr>
            </w:pPr>
            <w:proofErr w:type="gramStart"/>
            <w:r w:rsidRPr="002E38B0">
              <w:rPr>
                <w:rFonts w:ascii="Times New Roman" w:eastAsia="Times New Roman" w:hAnsi="Times New Roman" w:cs="Times New Roman"/>
                <w:color w:val="4A4A4A"/>
                <w:sz w:val="24"/>
                <w:szCs w:val="24"/>
                <w:lang w:eastAsia="en-IN"/>
              </w:rPr>
              <w:t>( Predictions</w:t>
            </w:r>
            <w:proofErr w:type="gramEnd"/>
            <w:r w:rsidRPr="002E38B0">
              <w:rPr>
                <w:rFonts w:ascii="Times New Roman" w:eastAsia="Times New Roman" w:hAnsi="Times New Roman" w:cs="Times New Roman"/>
                <w:color w:val="4A4A4A"/>
                <w:sz w:val="24"/>
                <w:szCs w:val="24"/>
                <w:lang w:eastAsia="en-IN"/>
              </w:rPr>
              <w:t>) There are 25 columns of possible tags with (1/0) :</w:t>
            </w:r>
            <w:r w:rsidRPr="002E38B0">
              <w:rPr>
                <w:rFonts w:ascii="Times New Roman" w:eastAsia="Times New Roman" w:hAnsi="Times New Roman" w:cs="Times New Roman"/>
                <w:color w:val="4A4A4A"/>
                <w:sz w:val="24"/>
                <w:szCs w:val="24"/>
                <w:lang w:eastAsia="en-IN"/>
              </w:rPr>
              <w:br/>
              <w:t>1 : if article belongs to that tag</w:t>
            </w:r>
            <w:r w:rsidRPr="002E38B0">
              <w:rPr>
                <w:rFonts w:ascii="Times New Roman" w:eastAsia="Times New Roman" w:hAnsi="Times New Roman" w:cs="Times New Roman"/>
                <w:color w:val="4A4A4A"/>
                <w:sz w:val="24"/>
                <w:szCs w:val="24"/>
                <w:lang w:eastAsia="en-IN"/>
              </w:rPr>
              <w:br/>
              <w:t>0 : if article doesn't belong to that tag</w:t>
            </w:r>
          </w:p>
        </w:tc>
      </w:tr>
    </w:tbl>
    <w:p w14:paraId="6839A6EA" w14:textId="77777777" w:rsidR="009251F8" w:rsidRPr="002E38B0" w:rsidRDefault="002E38B0" w:rsidP="002E38B0"/>
    <w:sectPr w:rsidR="009251F8" w:rsidRPr="002E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B0"/>
    <w:rsid w:val="002E38B0"/>
    <w:rsid w:val="008B6E20"/>
    <w:rsid w:val="00A4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302B"/>
  <w15:chartTrackingRefBased/>
  <w15:docId w15:val="{BA746DCE-5150-4ACA-8211-947D6415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8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8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3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8B0"/>
    <w:rPr>
      <w:rFonts w:ascii="Courier New" w:eastAsia="Times New Roman" w:hAnsi="Courier New" w:cs="Courier New"/>
      <w:sz w:val="20"/>
      <w:szCs w:val="20"/>
      <w:lang w:eastAsia="en-IN"/>
    </w:rPr>
  </w:style>
  <w:style w:type="character" w:styleId="Strong">
    <w:name w:val="Strong"/>
    <w:basedOn w:val="DefaultParagraphFont"/>
    <w:uiPriority w:val="22"/>
    <w:qFormat/>
    <w:rsid w:val="002E3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0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Brooklin Santosh</dc:creator>
  <cp:keywords/>
  <dc:description/>
  <cp:lastModifiedBy>Brooklin Santosh</cp:lastModifiedBy>
  <cp:revision>1</cp:revision>
  <dcterms:created xsi:type="dcterms:W3CDTF">2020-10-28T15:12:00Z</dcterms:created>
  <dcterms:modified xsi:type="dcterms:W3CDTF">2020-10-28T15:13:00Z</dcterms:modified>
</cp:coreProperties>
</file>