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268F9" w14:textId="77777777" w:rsidR="009E3F5C" w:rsidRPr="009E3F5C" w:rsidRDefault="009E3F5C" w:rsidP="009E3F5C">
      <w:pPr>
        <w:rPr>
          <w:b/>
          <w:bCs/>
          <w:lang w:val="en"/>
        </w:rPr>
      </w:pPr>
      <w:r w:rsidRPr="009E3F5C">
        <w:rPr>
          <w:b/>
          <w:bCs/>
          <w:lang w:val="en"/>
        </w:rPr>
        <w:t>Operations Technology Supervisor- job post</w:t>
      </w:r>
    </w:p>
    <w:p w14:paraId="7D71FD28" w14:textId="77777777" w:rsidR="009E3F5C" w:rsidRPr="009E3F5C" w:rsidRDefault="009E3F5C" w:rsidP="009E3F5C">
      <w:hyperlink r:id="rId5" w:tgtFrame="_blank" w:history="1">
        <w:r w:rsidRPr="009E3F5C">
          <w:rPr>
            <w:rStyle w:val="Hyperlink"/>
          </w:rPr>
          <w:t>BHP</w:t>
        </w:r>
      </w:hyperlink>
    </w:p>
    <w:p w14:paraId="1909EC88" w14:textId="77777777" w:rsidR="009E3F5C" w:rsidRPr="009E3F5C" w:rsidRDefault="009E3F5C" w:rsidP="009E3F5C">
      <w:r w:rsidRPr="009E3F5C">
        <w:t>4.14.1 out of 5 stars</w:t>
      </w:r>
    </w:p>
    <w:p w14:paraId="2CC3E0C5" w14:textId="77777777" w:rsidR="009E3F5C" w:rsidRPr="009E3F5C" w:rsidRDefault="009E3F5C" w:rsidP="009E3F5C">
      <w:r w:rsidRPr="009E3F5C">
        <w:t>Bowen Basin QLD</w:t>
      </w:r>
    </w:p>
    <w:p w14:paraId="7192A45B" w14:textId="77777777" w:rsidR="009E3F5C" w:rsidRPr="009E3F5C" w:rsidRDefault="009E3F5C" w:rsidP="009E3F5C">
      <w:r w:rsidRPr="009E3F5C">
        <w:t>Full-time</w:t>
      </w:r>
    </w:p>
    <w:p w14:paraId="21B81924" w14:textId="77777777" w:rsidR="009E3F5C" w:rsidRPr="009E3F5C" w:rsidRDefault="009E3F5C" w:rsidP="009E3F5C">
      <w:r w:rsidRPr="009E3F5C">
        <w:t>You must create an Indeed account before continuing to the company website to apply</w:t>
      </w:r>
    </w:p>
    <w:p w14:paraId="2EA94B14" w14:textId="77777777" w:rsidR="009E3F5C" w:rsidRPr="009E3F5C" w:rsidRDefault="009E3F5C" w:rsidP="009E3F5C">
      <w:pPr>
        <w:rPr>
          <w:b/>
          <w:bCs/>
        </w:rPr>
      </w:pPr>
      <w:r w:rsidRPr="009E3F5C">
        <w:rPr>
          <w:b/>
          <w:bCs/>
        </w:rPr>
        <w:t>Job details</w:t>
      </w:r>
    </w:p>
    <w:p w14:paraId="2FB1FF4E" w14:textId="77777777" w:rsidR="009E3F5C" w:rsidRPr="009E3F5C" w:rsidRDefault="009E3F5C" w:rsidP="009E3F5C">
      <w:pPr>
        <w:rPr>
          <w:b/>
          <w:bCs/>
        </w:rPr>
      </w:pPr>
      <w:r w:rsidRPr="009E3F5C">
        <w:rPr>
          <w:b/>
          <w:bCs/>
        </w:rPr>
        <w:t>Job type</w:t>
      </w:r>
    </w:p>
    <w:p w14:paraId="5A9C2049" w14:textId="77777777" w:rsidR="009E3F5C" w:rsidRPr="009E3F5C" w:rsidRDefault="009E3F5C" w:rsidP="009E3F5C">
      <w:pPr>
        <w:numPr>
          <w:ilvl w:val="0"/>
          <w:numId w:val="1"/>
        </w:numPr>
        <w:rPr>
          <w:b/>
          <w:bCs/>
        </w:rPr>
      </w:pPr>
      <w:r w:rsidRPr="009E3F5C">
        <w:rPr>
          <w:b/>
          <w:bCs/>
        </w:rPr>
        <w:t>Full-time</w:t>
      </w:r>
    </w:p>
    <w:p w14:paraId="328F7F44" w14:textId="77777777" w:rsidR="009E3F5C" w:rsidRPr="009E3F5C" w:rsidRDefault="009E3F5C" w:rsidP="009E3F5C">
      <w:pPr>
        <w:rPr>
          <w:b/>
          <w:bCs/>
        </w:rPr>
      </w:pPr>
      <w:r w:rsidRPr="009E3F5C">
        <w:rPr>
          <w:b/>
          <w:bCs/>
        </w:rPr>
        <w:t>Shift and schedule</w:t>
      </w:r>
    </w:p>
    <w:p w14:paraId="46121903" w14:textId="77777777" w:rsidR="009E3F5C" w:rsidRPr="009E3F5C" w:rsidRDefault="009E3F5C" w:rsidP="009E3F5C">
      <w:pPr>
        <w:numPr>
          <w:ilvl w:val="0"/>
          <w:numId w:val="2"/>
        </w:numPr>
        <w:rPr>
          <w:b/>
          <w:bCs/>
        </w:rPr>
      </w:pPr>
      <w:r w:rsidRPr="009E3F5C">
        <w:rPr>
          <w:b/>
          <w:bCs/>
        </w:rPr>
        <w:t>12 hour shift</w:t>
      </w:r>
    </w:p>
    <w:p w14:paraId="3F56629B" w14:textId="77777777" w:rsidR="009E3F5C" w:rsidRPr="009E3F5C" w:rsidRDefault="009E3F5C" w:rsidP="009E3F5C">
      <w:pPr>
        <w:numPr>
          <w:ilvl w:val="0"/>
          <w:numId w:val="2"/>
        </w:numPr>
        <w:rPr>
          <w:b/>
          <w:bCs/>
        </w:rPr>
      </w:pPr>
      <w:r w:rsidRPr="009E3F5C">
        <w:rPr>
          <w:b/>
          <w:bCs/>
        </w:rPr>
        <w:t>Shift work</w:t>
      </w:r>
    </w:p>
    <w:p w14:paraId="701197F7" w14:textId="77777777" w:rsidR="009E3F5C" w:rsidRPr="009E3F5C" w:rsidRDefault="009E3F5C" w:rsidP="009E3F5C">
      <w:r w:rsidRPr="009E3F5C">
        <w:t>&amp;nbsp;</w:t>
      </w:r>
    </w:p>
    <w:p w14:paraId="6DFFDFC1" w14:textId="77777777" w:rsidR="009E3F5C" w:rsidRPr="009E3F5C" w:rsidRDefault="009E3F5C" w:rsidP="009E3F5C">
      <w:pPr>
        <w:rPr>
          <w:b/>
          <w:bCs/>
        </w:rPr>
      </w:pPr>
      <w:r w:rsidRPr="009E3F5C">
        <w:rPr>
          <w:b/>
          <w:bCs/>
        </w:rPr>
        <w:t>Location</w:t>
      </w:r>
    </w:p>
    <w:p w14:paraId="0C37E73A" w14:textId="77777777" w:rsidR="009E3F5C" w:rsidRPr="009E3F5C" w:rsidRDefault="009E3F5C" w:rsidP="009E3F5C">
      <w:r w:rsidRPr="009E3F5C">
        <w:t>Bowen Basin QLD</w:t>
      </w:r>
    </w:p>
    <w:p w14:paraId="57AE5623" w14:textId="77777777" w:rsidR="009E3F5C" w:rsidRPr="009E3F5C" w:rsidRDefault="009E3F5C" w:rsidP="009E3F5C">
      <w:r w:rsidRPr="009E3F5C">
        <w:t>&amp;nbsp;</w:t>
      </w:r>
    </w:p>
    <w:p w14:paraId="562B7426" w14:textId="77777777" w:rsidR="009E3F5C" w:rsidRPr="009E3F5C" w:rsidRDefault="009E3F5C" w:rsidP="009E3F5C">
      <w:pPr>
        <w:rPr>
          <w:b/>
          <w:bCs/>
        </w:rPr>
      </w:pPr>
      <w:r w:rsidRPr="009E3F5C">
        <w:rPr>
          <w:b/>
          <w:bCs/>
        </w:rPr>
        <w:t>Benefits</w:t>
      </w:r>
    </w:p>
    <w:p w14:paraId="5C13C42C" w14:textId="77777777" w:rsidR="009E3F5C" w:rsidRPr="009E3F5C" w:rsidRDefault="009E3F5C" w:rsidP="009E3F5C">
      <w:r w:rsidRPr="009E3F5C">
        <w:t>Pulled from the full job description</w:t>
      </w:r>
    </w:p>
    <w:p w14:paraId="7D59BB2D" w14:textId="77777777" w:rsidR="009E3F5C" w:rsidRPr="009E3F5C" w:rsidRDefault="009E3F5C" w:rsidP="009E3F5C">
      <w:pPr>
        <w:numPr>
          <w:ilvl w:val="0"/>
          <w:numId w:val="3"/>
        </w:numPr>
      </w:pPr>
      <w:r w:rsidRPr="009E3F5C">
        <w:t>Parental leave</w:t>
      </w:r>
    </w:p>
    <w:p w14:paraId="766E9C77" w14:textId="77777777" w:rsidR="009E3F5C" w:rsidRPr="009E3F5C" w:rsidRDefault="009E3F5C" w:rsidP="009E3F5C">
      <w:r w:rsidRPr="009E3F5C">
        <w:t>&amp;nbsp;</w:t>
      </w:r>
    </w:p>
    <w:p w14:paraId="0C756976" w14:textId="77777777" w:rsidR="009E3F5C" w:rsidRPr="009E3F5C" w:rsidRDefault="009E3F5C" w:rsidP="009E3F5C">
      <w:pPr>
        <w:rPr>
          <w:b/>
          <w:bCs/>
        </w:rPr>
      </w:pPr>
      <w:r w:rsidRPr="009E3F5C">
        <w:rPr>
          <w:b/>
          <w:bCs/>
        </w:rPr>
        <w:t>Full job description</w:t>
      </w:r>
    </w:p>
    <w:p w14:paraId="0F5B7A75" w14:textId="77777777" w:rsidR="009E3F5C" w:rsidRPr="009E3F5C" w:rsidRDefault="009E3F5C" w:rsidP="009E3F5C">
      <w:r w:rsidRPr="009E3F5C">
        <w:rPr>
          <w:b/>
          <w:bCs/>
        </w:rPr>
        <w:t>Date: </w:t>
      </w:r>
      <w:r w:rsidRPr="009E3F5C">
        <w:t>10 Mar 2026</w:t>
      </w:r>
    </w:p>
    <w:p w14:paraId="4375A2E2" w14:textId="77777777" w:rsidR="009E3F5C" w:rsidRPr="009E3F5C" w:rsidRDefault="009E3F5C" w:rsidP="009E3F5C">
      <w:r w:rsidRPr="009E3F5C">
        <w:rPr>
          <w:b/>
          <w:bCs/>
        </w:rPr>
        <w:t>Job Posting End Date:</w:t>
      </w:r>
    </w:p>
    <w:p w14:paraId="12F6A3C7" w14:textId="77777777" w:rsidR="009E3F5C" w:rsidRPr="009E3F5C" w:rsidRDefault="009E3F5C" w:rsidP="009E3F5C">
      <w:r w:rsidRPr="009E3F5C">
        <w:rPr>
          <w:b/>
          <w:bCs/>
        </w:rPr>
        <w:t>Job Country: </w:t>
      </w:r>
      <w:r w:rsidRPr="009E3F5C">
        <w:t>Australia</w:t>
      </w:r>
    </w:p>
    <w:p w14:paraId="1AF5BD72" w14:textId="77777777" w:rsidR="009E3F5C" w:rsidRPr="009E3F5C" w:rsidRDefault="009E3F5C" w:rsidP="009E3F5C">
      <w:r w:rsidRPr="009E3F5C">
        <w:rPr>
          <w:b/>
          <w:bCs/>
        </w:rPr>
        <w:t>Job State/Province: </w:t>
      </w:r>
      <w:r w:rsidRPr="009E3F5C">
        <w:t>Queensland</w:t>
      </w:r>
    </w:p>
    <w:p w14:paraId="60718213" w14:textId="77777777" w:rsidR="009E3F5C" w:rsidRPr="009E3F5C" w:rsidRDefault="009E3F5C" w:rsidP="009E3F5C">
      <w:r w:rsidRPr="009E3F5C">
        <w:rPr>
          <w:b/>
          <w:bCs/>
        </w:rPr>
        <w:t>Job Location/Region: </w:t>
      </w:r>
      <w:r w:rsidRPr="009E3F5C">
        <w:t>Bowen Basin</w:t>
      </w:r>
    </w:p>
    <w:p w14:paraId="7D97ED90" w14:textId="77777777" w:rsidR="009E3F5C" w:rsidRPr="009E3F5C" w:rsidRDefault="009E3F5C" w:rsidP="009E3F5C"/>
    <w:p w14:paraId="4881A546" w14:textId="77777777" w:rsidR="009E3F5C" w:rsidRPr="009E3F5C" w:rsidRDefault="009E3F5C" w:rsidP="009E3F5C">
      <w:r w:rsidRPr="009E3F5C">
        <w:rPr>
          <w:b/>
          <w:bCs/>
        </w:rPr>
        <w:t>About BHP</w:t>
      </w:r>
    </w:p>
    <w:p w14:paraId="30AE40ED" w14:textId="77777777" w:rsidR="009E3F5C" w:rsidRPr="009E3F5C" w:rsidRDefault="009E3F5C" w:rsidP="009E3F5C"/>
    <w:p w14:paraId="27FD9D6A" w14:textId="77777777" w:rsidR="009E3F5C" w:rsidRPr="009E3F5C" w:rsidRDefault="009E3F5C" w:rsidP="009E3F5C">
      <w:r w:rsidRPr="009E3F5C">
        <w:t>At BHP we support our people to grow, learn, develop their skills and reach their potential. With a global portfolio of operations, we offer a diverse and inclusive environment with extraordinary career opportunities. Our strategy is to focus on creating a safe work environment where our employees feel strongly connected to our values and objectives, and where the capability of our people is key to our success.</w:t>
      </w:r>
    </w:p>
    <w:p w14:paraId="478CB2C4" w14:textId="77777777" w:rsidR="009E3F5C" w:rsidRPr="009E3F5C" w:rsidRDefault="009E3F5C" w:rsidP="009E3F5C"/>
    <w:p w14:paraId="7BB2D913" w14:textId="77777777" w:rsidR="009E3F5C" w:rsidRPr="009E3F5C" w:rsidRDefault="009E3F5C" w:rsidP="009E3F5C">
      <w:r w:rsidRPr="009E3F5C">
        <w:t>Come and be a part of this success.</w:t>
      </w:r>
    </w:p>
    <w:p w14:paraId="173E9FDF" w14:textId="77777777" w:rsidR="009E3F5C" w:rsidRPr="009E3F5C" w:rsidRDefault="009E3F5C" w:rsidP="009E3F5C">
      <w:r w:rsidRPr="009E3F5C">
        <w:t>About the Role</w:t>
      </w:r>
    </w:p>
    <w:p w14:paraId="5887EC20" w14:textId="77777777" w:rsidR="009E3F5C" w:rsidRPr="009E3F5C" w:rsidRDefault="009E3F5C" w:rsidP="009E3F5C"/>
    <w:p w14:paraId="717A77B7" w14:textId="77777777" w:rsidR="009E3F5C" w:rsidRPr="009E3F5C" w:rsidRDefault="009E3F5C" w:rsidP="009E3F5C">
      <w:r w:rsidRPr="009E3F5C">
        <w:t>BHP Technology is looking for a Supervisor for our Technology Site Operations team to work at our Infrastructure &amp; Services location in Moranbah Queensland, supporting both the Coal Mining Act and Workplace Health and Safety as the regulatory bodies.</w:t>
      </w:r>
    </w:p>
    <w:p w14:paraId="024F9D7F" w14:textId="77777777" w:rsidR="009E3F5C" w:rsidRPr="009E3F5C" w:rsidRDefault="009E3F5C" w:rsidP="009E3F5C">
      <w:r w:rsidRPr="009E3F5C">
        <w:t>As OT Supervisor, you will be responsible for the preventative maintenance and technical field support provided for all of the Village and Office Infrastructure and SASH controls utilising Operational &amp; Information Technology Systems. The role is a Full Time position with BHP on a DIDO/Residential role on a Lifestyle (8/6) days only roster working 12 hour shifts.</w:t>
      </w:r>
    </w:p>
    <w:p w14:paraId="4359C7E9" w14:textId="77777777" w:rsidR="009E3F5C" w:rsidRPr="009E3F5C" w:rsidRDefault="009E3F5C" w:rsidP="009E3F5C"/>
    <w:p w14:paraId="66570704" w14:textId="77777777" w:rsidR="009E3F5C" w:rsidRPr="009E3F5C" w:rsidRDefault="009E3F5C" w:rsidP="009E3F5C">
      <w:r w:rsidRPr="009E3F5C">
        <w:t>Reporting to the Superintendent Connectivity &amp; Infrastructure - Site Applications + Operations, your key accountabilities will include:</w:t>
      </w:r>
    </w:p>
    <w:p w14:paraId="33B51F56" w14:textId="77777777" w:rsidR="009E3F5C" w:rsidRPr="009E3F5C" w:rsidRDefault="009E3F5C" w:rsidP="009E3F5C"/>
    <w:p w14:paraId="467FFBE3" w14:textId="77777777" w:rsidR="009E3F5C" w:rsidRPr="009E3F5C" w:rsidRDefault="009E3F5C" w:rsidP="009E3F5C">
      <w:pPr>
        <w:numPr>
          <w:ilvl w:val="0"/>
          <w:numId w:val="4"/>
        </w:numPr>
      </w:pPr>
      <w:r w:rsidRPr="009E3F5C">
        <w:t>Site Responsible Person for Technology resources on site (permanent and contractors) and ensures your team works within Safe Systems of Work in a changing work environment</w:t>
      </w:r>
    </w:p>
    <w:p w14:paraId="36EEFE8B" w14:textId="77777777" w:rsidR="009E3F5C" w:rsidRPr="009E3F5C" w:rsidRDefault="009E3F5C" w:rsidP="009E3F5C">
      <w:pPr>
        <w:numPr>
          <w:ilvl w:val="0"/>
          <w:numId w:val="4"/>
        </w:numPr>
      </w:pPr>
      <w:r w:rsidRPr="009E3F5C">
        <w:t>Manages and coordinates tasks and resources available on site to ensure incidents and events can be resolved in accordance with the business priorities/expectations</w:t>
      </w:r>
    </w:p>
    <w:p w14:paraId="09A7F47D" w14:textId="77777777" w:rsidR="009E3F5C" w:rsidRPr="009E3F5C" w:rsidRDefault="009E3F5C" w:rsidP="009E3F5C">
      <w:pPr>
        <w:numPr>
          <w:ilvl w:val="0"/>
          <w:numId w:val="4"/>
        </w:numPr>
      </w:pPr>
      <w:r w:rsidRPr="009E3F5C">
        <w:t>Review Maintenance work tasks/schedules and work with planners ensuring good work management practices are followed through computer based management system (SAP) and (Standardised Work)</w:t>
      </w:r>
    </w:p>
    <w:p w14:paraId="0B5B18A9" w14:textId="77777777" w:rsidR="009E3F5C" w:rsidRPr="009E3F5C" w:rsidRDefault="009E3F5C" w:rsidP="009E3F5C">
      <w:pPr>
        <w:numPr>
          <w:ilvl w:val="0"/>
          <w:numId w:val="4"/>
        </w:numPr>
      </w:pPr>
      <w:r w:rsidRPr="009E3F5C">
        <w:t>Collaborate with other departments (Security, Infrastructure, Workshops, Remote Teams, Applications, Networks and vendors) to ensure the effective operation and maintenance of the technology environment to support business systems/operations including: desktops, network infrastructure, wireless telemetry, CCTV, Physical access management systems and videoconferencing</w:t>
      </w:r>
    </w:p>
    <w:p w14:paraId="40CDB62E" w14:textId="77777777" w:rsidR="009E3F5C" w:rsidRPr="009E3F5C" w:rsidRDefault="009E3F5C" w:rsidP="009E3F5C">
      <w:pPr>
        <w:numPr>
          <w:ilvl w:val="0"/>
          <w:numId w:val="4"/>
        </w:numPr>
      </w:pPr>
      <w:r w:rsidRPr="009E3F5C">
        <w:t>Works with the Mineral Australia Coal Technology Delivery Team representatives, Project Managers and I&amp;S Engineering to facilitate site-based project activities to ensure safe execution of work and minimal disruption to operations</w:t>
      </w:r>
    </w:p>
    <w:p w14:paraId="2ED2D1B0" w14:textId="77777777" w:rsidR="009E3F5C" w:rsidRPr="009E3F5C" w:rsidRDefault="009E3F5C" w:rsidP="009E3F5C">
      <w:pPr>
        <w:numPr>
          <w:ilvl w:val="0"/>
          <w:numId w:val="4"/>
        </w:numPr>
      </w:pPr>
      <w:r w:rsidRPr="009E3F5C">
        <w:t>Acts as the escalation contact for Technology site operations issues supporting Minerals Australia Technology SASH controls, and Service Owner accountabilities across all of the above locations</w:t>
      </w:r>
    </w:p>
    <w:p w14:paraId="68C311A5" w14:textId="77777777" w:rsidR="009E3F5C" w:rsidRPr="009E3F5C" w:rsidRDefault="009E3F5C" w:rsidP="009E3F5C">
      <w:pPr>
        <w:numPr>
          <w:ilvl w:val="0"/>
          <w:numId w:val="4"/>
        </w:numPr>
      </w:pPr>
      <w:r w:rsidRPr="009E3F5C">
        <w:t>Contractor representative for associated contractors supporting both Service Owner and I&amp;S work scoping and compliance activities.</w:t>
      </w:r>
    </w:p>
    <w:p w14:paraId="1E88D670" w14:textId="77777777" w:rsidR="009E3F5C" w:rsidRPr="009E3F5C" w:rsidRDefault="009E3F5C" w:rsidP="009E3F5C">
      <w:r w:rsidRPr="009E3F5C">
        <w:t>About You</w:t>
      </w:r>
    </w:p>
    <w:p w14:paraId="029744F5" w14:textId="77777777" w:rsidR="009E3F5C" w:rsidRPr="009E3F5C" w:rsidRDefault="009E3F5C" w:rsidP="009E3F5C"/>
    <w:p w14:paraId="003D1C50" w14:textId="77777777" w:rsidR="009E3F5C" w:rsidRPr="009E3F5C" w:rsidRDefault="009E3F5C" w:rsidP="009E3F5C">
      <w:r w:rsidRPr="009E3F5C">
        <w:t>To be successful in this role.</w:t>
      </w:r>
    </w:p>
    <w:p w14:paraId="4373CA1C" w14:textId="77777777" w:rsidR="009E3F5C" w:rsidRPr="009E3F5C" w:rsidRDefault="009E3F5C" w:rsidP="009E3F5C"/>
    <w:p w14:paraId="4C1D629E" w14:textId="77777777" w:rsidR="009E3F5C" w:rsidRPr="009E3F5C" w:rsidRDefault="009E3F5C" w:rsidP="009E3F5C">
      <w:pPr>
        <w:numPr>
          <w:ilvl w:val="0"/>
          <w:numId w:val="5"/>
        </w:numPr>
      </w:pPr>
      <w:r w:rsidRPr="009E3F5C">
        <w:t>You will have a background in Operations Technology in large-scale environments, preferably mining.</w:t>
      </w:r>
    </w:p>
    <w:p w14:paraId="1E5D17CD" w14:textId="77777777" w:rsidR="009E3F5C" w:rsidRPr="009E3F5C" w:rsidRDefault="009E3F5C" w:rsidP="009E3F5C">
      <w:pPr>
        <w:numPr>
          <w:ilvl w:val="0"/>
          <w:numId w:val="5"/>
        </w:numPr>
      </w:pPr>
      <w:r w:rsidRPr="009E3F5C">
        <w:t>You are likely to be multi-skilled and have knowledge of mining operations technology; security systems, IT and OT networks, Wireless technology (Meraki/Cisco), CCTV and Key Management, SALTO security locks.</w:t>
      </w:r>
    </w:p>
    <w:p w14:paraId="7466C320" w14:textId="77777777" w:rsidR="009E3F5C" w:rsidRPr="009E3F5C" w:rsidRDefault="009E3F5C" w:rsidP="009E3F5C">
      <w:pPr>
        <w:numPr>
          <w:ilvl w:val="0"/>
          <w:numId w:val="5"/>
        </w:numPr>
      </w:pPr>
      <w:r w:rsidRPr="009E3F5C">
        <w:t>A trade certificate / tertiary qualification in Telecommunications, Electrical, Electronics or similar discipline, is a mandatory requirement for this role.</w:t>
      </w:r>
    </w:p>
    <w:p w14:paraId="2558908C" w14:textId="77777777" w:rsidR="009E3F5C" w:rsidRPr="009E3F5C" w:rsidRDefault="009E3F5C" w:rsidP="009E3F5C">
      <w:pPr>
        <w:numPr>
          <w:ilvl w:val="0"/>
          <w:numId w:val="5"/>
        </w:numPr>
      </w:pPr>
      <w:r w:rsidRPr="009E3F5C">
        <w:t>You will be a great people manager, leading a team of 2-5 personnel, with proven experience leading high performing team in an operational environment.</w:t>
      </w:r>
    </w:p>
    <w:p w14:paraId="51AE1051" w14:textId="77777777" w:rsidR="009E3F5C" w:rsidRPr="009E3F5C" w:rsidRDefault="009E3F5C" w:rsidP="009E3F5C">
      <w:pPr>
        <w:numPr>
          <w:ilvl w:val="0"/>
          <w:numId w:val="5"/>
        </w:numPr>
      </w:pPr>
      <w:r w:rsidRPr="009E3F5C">
        <w:t>As the preferred candidate, you will have outstanding interpersonal, communication and presentation skills, with the ability to work with diverse stakeholder groups at all levels.</w:t>
      </w:r>
    </w:p>
    <w:p w14:paraId="1DB4DBE1" w14:textId="77777777" w:rsidR="009E3F5C" w:rsidRPr="009E3F5C" w:rsidRDefault="009E3F5C" w:rsidP="009E3F5C">
      <w:pPr>
        <w:numPr>
          <w:ilvl w:val="0"/>
          <w:numId w:val="5"/>
        </w:numPr>
      </w:pPr>
      <w:r w:rsidRPr="009E3F5C">
        <w:t>Experience of SAP Work Management, Standardised Work, BHP Operating System and cost-control will be well regarded.</w:t>
      </w:r>
    </w:p>
    <w:p w14:paraId="3E640228" w14:textId="77777777" w:rsidR="009E3F5C" w:rsidRPr="009E3F5C" w:rsidRDefault="009E3F5C" w:rsidP="009E3F5C">
      <w:pPr>
        <w:numPr>
          <w:ilvl w:val="0"/>
          <w:numId w:val="5"/>
        </w:numPr>
      </w:pPr>
      <w:r w:rsidRPr="009E3F5C">
        <w:t>Excellent analytical and problem-solving skills with the ability to prioritise effectively in a high-pressure environment.</w:t>
      </w:r>
    </w:p>
    <w:p w14:paraId="1DB393F2" w14:textId="77777777" w:rsidR="009E3F5C" w:rsidRPr="009E3F5C" w:rsidRDefault="009E3F5C" w:rsidP="009E3F5C">
      <w:pPr>
        <w:numPr>
          <w:ilvl w:val="0"/>
          <w:numId w:val="5"/>
        </w:numPr>
      </w:pPr>
      <w:r w:rsidRPr="009E3F5C">
        <w:t>You can interpret and read maintenance plans and technical information. Proven Safety leadership skills and a C class driver’s licence are required for this position.</w:t>
      </w:r>
    </w:p>
    <w:p w14:paraId="0D3F7579" w14:textId="77777777" w:rsidR="009E3F5C" w:rsidRPr="009E3F5C" w:rsidRDefault="009E3F5C" w:rsidP="009E3F5C">
      <w:r w:rsidRPr="009E3F5C">
        <w:rPr>
          <w:b/>
          <w:bCs/>
        </w:rPr>
        <w:t>About Our Process</w:t>
      </w:r>
    </w:p>
    <w:p w14:paraId="568A4C2B" w14:textId="77777777" w:rsidR="009E3F5C" w:rsidRPr="009E3F5C" w:rsidRDefault="009E3F5C" w:rsidP="009E3F5C"/>
    <w:p w14:paraId="1298E3B8" w14:textId="77777777" w:rsidR="009E3F5C" w:rsidRPr="009E3F5C" w:rsidRDefault="009E3F5C" w:rsidP="009E3F5C">
      <w:r w:rsidRPr="009E3F5C">
        <w:t>At BHP, we are committed to employing individuals who align with the BHP Charter Values and meet the requirements of the role. As part of the recruitment process, there are a number of checks which may be conducted to demonstrate applicants suitability for a role including police / criminal background checks, medical, drug and alcohol testing, due diligence checks, right to work checks, and/or reference checks.</w:t>
      </w:r>
    </w:p>
    <w:p w14:paraId="0E64B202" w14:textId="77777777" w:rsidR="009E3F5C" w:rsidRPr="009E3F5C" w:rsidRDefault="009E3F5C" w:rsidP="009E3F5C"/>
    <w:p w14:paraId="480DB7FD" w14:textId="77777777" w:rsidR="009E3F5C" w:rsidRPr="009E3F5C" w:rsidRDefault="009E3F5C" w:rsidP="009E3F5C">
      <w:r w:rsidRPr="009E3F5C">
        <w:t>Please note as part of this recruitment process the successful applicant will need to conduct a Queensland legislated coal mine workers’ health assessment.</w:t>
      </w:r>
    </w:p>
    <w:p w14:paraId="515846C4" w14:textId="77777777" w:rsidR="009E3F5C" w:rsidRPr="009E3F5C" w:rsidRDefault="009E3F5C" w:rsidP="009E3F5C"/>
    <w:p w14:paraId="429FAF96" w14:textId="77777777" w:rsidR="009E3F5C" w:rsidRPr="009E3F5C" w:rsidRDefault="009E3F5C" w:rsidP="009E3F5C">
      <w:r w:rsidRPr="009E3F5C">
        <w:t>From 1 April 2023, ResHealth will be mandatory for the completion of coal mine workers’ health assessments, allowing you to submit, monitor and review the progress of your health assessment in a secure online environment. For more information please go to the ResHealth website.</w:t>
      </w:r>
    </w:p>
    <w:p w14:paraId="031FD3EE" w14:textId="77777777" w:rsidR="009E3F5C" w:rsidRPr="009E3F5C" w:rsidRDefault="009E3F5C" w:rsidP="009E3F5C"/>
    <w:p w14:paraId="7711FB0B" w14:textId="77777777" w:rsidR="009E3F5C" w:rsidRPr="009E3F5C" w:rsidRDefault="009E3F5C" w:rsidP="009E3F5C">
      <w:r w:rsidRPr="009E3F5C">
        <w:rPr>
          <w:i/>
          <w:iCs/>
        </w:rPr>
        <w:t>If you are already employed directly by BHP, please log in above using your BHP email address or apply via our internal jobs portal.</w:t>
      </w:r>
    </w:p>
    <w:p w14:paraId="07D8CDF0" w14:textId="77777777" w:rsidR="009E3F5C" w:rsidRPr="009E3F5C" w:rsidRDefault="009E3F5C" w:rsidP="009E3F5C"/>
    <w:p w14:paraId="23611AD3" w14:textId="77777777" w:rsidR="009E3F5C" w:rsidRPr="009E3F5C" w:rsidRDefault="009E3F5C" w:rsidP="009E3F5C">
      <w:r w:rsidRPr="009E3F5C">
        <w:rPr>
          <w:b/>
          <w:bCs/>
        </w:rPr>
        <w:t>Supporting a Diverse Workforce</w:t>
      </w:r>
    </w:p>
    <w:p w14:paraId="5F4ED1B0" w14:textId="77777777" w:rsidR="009E3F5C" w:rsidRPr="009E3F5C" w:rsidRDefault="009E3F5C" w:rsidP="009E3F5C"/>
    <w:p w14:paraId="6DCF4040" w14:textId="77777777" w:rsidR="009E3F5C" w:rsidRPr="009E3F5C" w:rsidRDefault="009E3F5C" w:rsidP="009E3F5C">
      <w:r w:rsidRPr="009E3F5C">
        <w:t>The size, stability and magnitude of our business not only provides significant opportunity for professional development, but also attractive salary packages with performance-based bonuses and a best-in-class employee share program. We know there are many aspects of our employees' lives that are important, and work is only one of these, so we offer benefits to enable your work to fit with your life. These benefits include flexible working options, a generous paid parental leave policy, other extended leave entitlements and parent rooms.</w:t>
      </w:r>
    </w:p>
    <w:p w14:paraId="42E0C5FF" w14:textId="77777777" w:rsidR="009E3F5C" w:rsidRPr="009E3F5C" w:rsidRDefault="009E3F5C" w:rsidP="009E3F5C"/>
    <w:p w14:paraId="44188D18" w14:textId="77777777" w:rsidR="009E3F5C" w:rsidRPr="009E3F5C" w:rsidRDefault="009E3F5C" w:rsidP="009E3F5C">
      <w:r w:rsidRPr="009E3F5C">
        <w:t>At BHP, we know that we are strengthened by diversity. We are an Equal Opportunity employer that is committed to making BHP a safe and inclusive workplace where everyone can thrive and be at their best every day. We are focused on creating a workforce that’s more diverse and represents the communities where we work and live. providing a work environment in which everyone is included, treated fairly and with respect. We are an Equal Opportunity employer and recognise that true diversity includes gender, age, race, disability status, sexual orientation, religion, neurodiversity, education levels, and many more aspects of your identity.</w:t>
      </w:r>
    </w:p>
    <w:p w14:paraId="7CE9BA2A" w14:textId="77777777" w:rsidR="009E3F5C" w:rsidRPr="009E3F5C" w:rsidRDefault="009E3F5C" w:rsidP="009E3F5C"/>
    <w:p w14:paraId="2D97E567" w14:textId="77777777" w:rsidR="009E3F5C" w:rsidRPr="009E3F5C" w:rsidRDefault="009E3F5C" w:rsidP="009E3F5C">
      <w:r w:rsidRPr="009E3F5C">
        <w:t>BHP is committed to providing a recruitment process that is fair, equitable and accessible for all. If you have a disability, we know that it may be helpful for us to adjust our process to make it equitable for your individual situation. If you would like to reach out to someone about your situation and our recruitment process, please email us at </w:t>
      </w:r>
      <w:r w:rsidRPr="009E3F5C">
        <w:rPr>
          <w:b/>
          <w:bCs/>
          <w:i/>
          <w:iCs/>
        </w:rPr>
        <w:t>inclusion@bhp.com</w:t>
      </w:r>
      <w:r w:rsidRPr="009E3F5C">
        <w:t>.</w:t>
      </w:r>
    </w:p>
    <w:p w14:paraId="2C04B4F9" w14:textId="77777777" w:rsidR="00EC64E0" w:rsidRDefault="00EC64E0"/>
    <w:sectPr w:rsidR="00EC6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034D8"/>
    <w:multiLevelType w:val="multilevel"/>
    <w:tmpl w:val="21E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EB7FC9"/>
    <w:multiLevelType w:val="multilevel"/>
    <w:tmpl w:val="2F0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62BCE"/>
    <w:multiLevelType w:val="multilevel"/>
    <w:tmpl w:val="5D5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82387"/>
    <w:multiLevelType w:val="multilevel"/>
    <w:tmpl w:val="77DA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C5FA6"/>
    <w:multiLevelType w:val="multilevel"/>
    <w:tmpl w:val="60D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041742">
    <w:abstractNumId w:val="3"/>
  </w:num>
  <w:num w:numId="2" w16cid:durableId="2056197133">
    <w:abstractNumId w:val="4"/>
  </w:num>
  <w:num w:numId="3" w16cid:durableId="761490527">
    <w:abstractNumId w:val="2"/>
  </w:num>
  <w:num w:numId="4" w16cid:durableId="379745289">
    <w:abstractNumId w:val="0"/>
  </w:num>
  <w:num w:numId="5" w16cid:durableId="1519075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4E0"/>
    <w:rsid w:val="00784B39"/>
    <w:rsid w:val="009E3F5C"/>
    <w:rsid w:val="00EC64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26748"/>
  <w15:chartTrackingRefBased/>
  <w15:docId w15:val="{AA21AD26-0B54-4BBA-B929-38D03DFE9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4E0"/>
    <w:rPr>
      <w:rFonts w:eastAsiaTheme="majorEastAsia" w:cstheme="majorBidi"/>
      <w:color w:val="272727" w:themeColor="text1" w:themeTint="D8"/>
    </w:rPr>
  </w:style>
  <w:style w:type="paragraph" w:styleId="Title">
    <w:name w:val="Title"/>
    <w:basedOn w:val="Normal"/>
    <w:next w:val="Normal"/>
    <w:link w:val="TitleChar"/>
    <w:uiPriority w:val="10"/>
    <w:qFormat/>
    <w:rsid w:val="00EC6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4E0"/>
    <w:pPr>
      <w:spacing w:before="160"/>
      <w:jc w:val="center"/>
    </w:pPr>
    <w:rPr>
      <w:i/>
      <w:iCs/>
      <w:color w:val="404040" w:themeColor="text1" w:themeTint="BF"/>
    </w:rPr>
  </w:style>
  <w:style w:type="character" w:customStyle="1" w:styleId="QuoteChar">
    <w:name w:val="Quote Char"/>
    <w:basedOn w:val="DefaultParagraphFont"/>
    <w:link w:val="Quote"/>
    <w:uiPriority w:val="29"/>
    <w:rsid w:val="00EC64E0"/>
    <w:rPr>
      <w:i/>
      <w:iCs/>
      <w:color w:val="404040" w:themeColor="text1" w:themeTint="BF"/>
    </w:rPr>
  </w:style>
  <w:style w:type="paragraph" w:styleId="ListParagraph">
    <w:name w:val="List Paragraph"/>
    <w:basedOn w:val="Normal"/>
    <w:uiPriority w:val="34"/>
    <w:qFormat/>
    <w:rsid w:val="00EC64E0"/>
    <w:pPr>
      <w:ind w:left="720"/>
      <w:contextualSpacing/>
    </w:pPr>
  </w:style>
  <w:style w:type="character" w:styleId="IntenseEmphasis">
    <w:name w:val="Intense Emphasis"/>
    <w:basedOn w:val="DefaultParagraphFont"/>
    <w:uiPriority w:val="21"/>
    <w:qFormat/>
    <w:rsid w:val="00EC64E0"/>
    <w:rPr>
      <w:i/>
      <w:iCs/>
      <w:color w:val="0F4761" w:themeColor="accent1" w:themeShade="BF"/>
    </w:rPr>
  </w:style>
  <w:style w:type="paragraph" w:styleId="IntenseQuote">
    <w:name w:val="Intense Quote"/>
    <w:basedOn w:val="Normal"/>
    <w:next w:val="Normal"/>
    <w:link w:val="IntenseQuoteChar"/>
    <w:uiPriority w:val="30"/>
    <w:qFormat/>
    <w:rsid w:val="00EC6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4E0"/>
    <w:rPr>
      <w:i/>
      <w:iCs/>
      <w:color w:val="0F4761" w:themeColor="accent1" w:themeShade="BF"/>
    </w:rPr>
  </w:style>
  <w:style w:type="character" w:styleId="IntenseReference">
    <w:name w:val="Intense Reference"/>
    <w:basedOn w:val="DefaultParagraphFont"/>
    <w:uiPriority w:val="32"/>
    <w:qFormat/>
    <w:rsid w:val="00EC64E0"/>
    <w:rPr>
      <w:b/>
      <w:bCs/>
      <w:smallCaps/>
      <w:color w:val="0F4761" w:themeColor="accent1" w:themeShade="BF"/>
      <w:spacing w:val="5"/>
    </w:rPr>
  </w:style>
  <w:style w:type="character" w:styleId="Hyperlink">
    <w:name w:val="Hyperlink"/>
    <w:basedOn w:val="DefaultParagraphFont"/>
    <w:uiPriority w:val="99"/>
    <w:unhideWhenUsed/>
    <w:rsid w:val="009E3F5C"/>
    <w:rPr>
      <w:color w:val="467886" w:themeColor="hyperlink"/>
      <w:u w:val="single"/>
    </w:rPr>
  </w:style>
  <w:style w:type="character" w:styleId="UnresolvedMention">
    <w:name w:val="Unresolved Mention"/>
    <w:basedOn w:val="DefaultParagraphFont"/>
    <w:uiPriority w:val="99"/>
    <w:semiHidden/>
    <w:unhideWhenUsed/>
    <w:rsid w:val="009E3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Bhp-2?campaignid=mobvjcmp&amp;from=mobviewjob&amp;tk=1jjqe4msohie0808&amp;fromjk=6e36d7458fccb817"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B174C2-5D65-48DB-9B97-8B9B64979753}"/>
</file>

<file path=customXml/itemProps2.xml><?xml version="1.0" encoding="utf-8"?>
<ds:datastoreItem xmlns:ds="http://schemas.openxmlformats.org/officeDocument/2006/customXml" ds:itemID="{CC67CD93-A257-4513-BDB7-B4D37650C227}"/>
</file>

<file path=customXml/itemProps3.xml><?xml version="1.0" encoding="utf-8"?>
<ds:datastoreItem xmlns:ds="http://schemas.openxmlformats.org/officeDocument/2006/customXml" ds:itemID="{0F0359CC-995D-4458-9869-85E61B4806D9}"/>
</file>

<file path=docProps/app.xml><?xml version="1.0" encoding="utf-8"?>
<Properties xmlns="http://schemas.openxmlformats.org/officeDocument/2006/extended-properties" xmlns:vt="http://schemas.openxmlformats.org/officeDocument/2006/docPropsVTypes">
  <Template>Normal</Template>
  <TotalTime>0</TotalTime>
  <Pages>5</Pages>
  <Words>1070</Words>
  <Characters>6102</Characters>
  <Application>Microsoft Office Word</Application>
  <DocSecurity>0</DocSecurity>
  <Lines>50</Lines>
  <Paragraphs>14</Paragraphs>
  <ScaleCrop>false</ScaleCrop>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2026-03-16T04:24:00Z</dcterms:created>
  <dcterms:modified xsi:type="dcterms:W3CDTF">2026-03-16T04:24:00Z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2026-03-16T04:24:11Z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72e307b3-6d9f-4378-a0d6-4c67c750c4c7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