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7E5A6" w14:textId="77777777" w:rsidR="00C25574" w:rsidRPr="00C25574" w:rsidRDefault="00C25574" w:rsidP="00C25574">
      <w:r w:rsidRPr="00C25574">
        <w:t>Mackellar is proud to partner with Bravus as the mining services contractor at the Carmichael Mine, supporting job creation and economic opportunities across regional Queensland. With operations now in full production at our Galilee Basin site, we are continuing to grow our team.</w:t>
      </w:r>
      <w:r w:rsidRPr="00C25574">
        <w:br/>
      </w:r>
      <w:r w:rsidRPr="00C25574">
        <w:br/>
      </w:r>
      <w:r w:rsidRPr="00C25574">
        <w:rPr>
          <w:b/>
          <w:bCs/>
        </w:rPr>
        <w:t>What’s on offer:</w:t>
      </w:r>
      <w:r w:rsidRPr="00C25574">
        <w:br/>
      </w:r>
    </w:p>
    <w:p w14:paraId="23C1E11B" w14:textId="77777777" w:rsidR="00C25574" w:rsidRPr="00C25574" w:rsidRDefault="00C25574" w:rsidP="00C25574">
      <w:pPr>
        <w:numPr>
          <w:ilvl w:val="0"/>
          <w:numId w:val="1"/>
        </w:numPr>
      </w:pPr>
      <w:r w:rsidRPr="00C25574">
        <w:t>Permanent role paying up to $71.78 per hour</w:t>
      </w:r>
    </w:p>
    <w:p w14:paraId="5FE58D71" w14:textId="77777777" w:rsidR="00C25574" w:rsidRPr="00C25574" w:rsidRDefault="00C25574" w:rsidP="00C25574">
      <w:pPr>
        <w:numPr>
          <w:ilvl w:val="0"/>
          <w:numId w:val="1"/>
        </w:numPr>
      </w:pPr>
      <w:r w:rsidRPr="00C25574">
        <w:t>Paid FIFO from Rockhampton or Townsville </w:t>
      </w:r>
    </w:p>
    <w:p w14:paraId="04701094" w14:textId="77777777" w:rsidR="00C25574" w:rsidRPr="00C25574" w:rsidRDefault="00C25574" w:rsidP="00C25574">
      <w:pPr>
        <w:numPr>
          <w:ilvl w:val="0"/>
          <w:numId w:val="1"/>
        </w:numPr>
      </w:pPr>
      <w:r w:rsidRPr="00C25574">
        <w:t>7/7 rotating day and night roster to support work life balance!</w:t>
      </w:r>
    </w:p>
    <w:p w14:paraId="5A38C027" w14:textId="77777777" w:rsidR="00C25574" w:rsidRPr="00C25574" w:rsidRDefault="00C25574" w:rsidP="00C25574">
      <w:pPr>
        <w:numPr>
          <w:ilvl w:val="0"/>
          <w:numId w:val="1"/>
        </w:numPr>
      </w:pPr>
      <w:r w:rsidRPr="00C25574">
        <w:t>Camp, pit and airport all within 5 minutes – minimal travel time</w:t>
      </w:r>
    </w:p>
    <w:p w14:paraId="4E306F75" w14:textId="77777777" w:rsidR="00C25574" w:rsidRPr="00C25574" w:rsidRDefault="00C25574" w:rsidP="00C25574">
      <w:pPr>
        <w:numPr>
          <w:ilvl w:val="0"/>
          <w:numId w:val="1"/>
        </w:numPr>
      </w:pPr>
      <w:r w:rsidRPr="00C25574">
        <w:t>Fully catered accommodation with gym and recreational facilities</w:t>
      </w:r>
    </w:p>
    <w:p w14:paraId="3330CCCC" w14:textId="77777777" w:rsidR="00C25574" w:rsidRPr="00C25574" w:rsidRDefault="00C25574" w:rsidP="00C25574">
      <w:pPr>
        <w:numPr>
          <w:ilvl w:val="0"/>
          <w:numId w:val="1"/>
        </w:numPr>
      </w:pPr>
      <w:r w:rsidRPr="00C25574">
        <w:t>Opportunity to operate new, well-maintained equipment designed for safety and comfort</w:t>
      </w:r>
    </w:p>
    <w:p w14:paraId="722D7A29" w14:textId="77777777" w:rsidR="00C25574" w:rsidRPr="00C25574" w:rsidRDefault="00C25574" w:rsidP="00C25574">
      <w:pPr>
        <w:numPr>
          <w:ilvl w:val="0"/>
          <w:numId w:val="1"/>
        </w:numPr>
      </w:pPr>
      <w:r w:rsidRPr="00C25574">
        <w:t>Real opportunities for upskilling and career progression</w:t>
      </w:r>
    </w:p>
    <w:p w14:paraId="55B45EBF" w14:textId="77777777" w:rsidR="00C25574" w:rsidRPr="00C25574" w:rsidRDefault="00C25574" w:rsidP="00C25574">
      <w:r w:rsidRPr="00C25574">
        <w:rPr>
          <w:b/>
          <w:bCs/>
        </w:rPr>
        <w:t>What we’re looking for:</w:t>
      </w:r>
      <w:r w:rsidRPr="00C25574">
        <w:br/>
      </w:r>
    </w:p>
    <w:p w14:paraId="03A395F0" w14:textId="77777777" w:rsidR="00C25574" w:rsidRPr="00C25574" w:rsidRDefault="00C25574" w:rsidP="00C25574">
      <w:pPr>
        <w:numPr>
          <w:ilvl w:val="0"/>
          <w:numId w:val="2"/>
        </w:numPr>
      </w:pPr>
      <w:r w:rsidRPr="00C25574">
        <w:t>Previous experience in a Leading Hand or Supervisory role (or demonstrated Step-Up experience)</w:t>
      </w:r>
    </w:p>
    <w:p w14:paraId="35BBD5C8" w14:textId="77777777" w:rsidR="00C25574" w:rsidRPr="00C25574" w:rsidRDefault="00C25574" w:rsidP="00C25574">
      <w:pPr>
        <w:numPr>
          <w:ilvl w:val="0"/>
          <w:numId w:val="2"/>
        </w:numPr>
      </w:pPr>
      <w:r w:rsidRPr="00C25574">
        <w:t>Extensive experience as a multi-skilled operator in a mining environment, including operating Excavators &gt; 400t, D10/D11 Dozers, Graders &amp; Haul Trucks</w:t>
      </w:r>
    </w:p>
    <w:p w14:paraId="020518FA" w14:textId="77777777" w:rsidR="00C25574" w:rsidRPr="00C25574" w:rsidRDefault="00C25574" w:rsidP="00C25574">
      <w:pPr>
        <w:numPr>
          <w:ilvl w:val="0"/>
          <w:numId w:val="2"/>
        </w:numPr>
      </w:pPr>
      <w:r w:rsidRPr="00C25574">
        <w:t>Relevant RII competencies and competencies signed off within the last 5 years</w:t>
      </w:r>
    </w:p>
    <w:p w14:paraId="189BCE98" w14:textId="77777777" w:rsidR="00C25574" w:rsidRPr="00C25574" w:rsidRDefault="00C25574" w:rsidP="00C25574">
      <w:pPr>
        <w:numPr>
          <w:ilvl w:val="0"/>
          <w:numId w:val="2"/>
        </w:numPr>
      </w:pPr>
      <w:r w:rsidRPr="00C25574">
        <w:rPr>
          <w:b/>
          <w:bCs/>
        </w:rPr>
        <w:t>S1, S2, S3 and G2 Certificates</w:t>
      </w:r>
    </w:p>
    <w:p w14:paraId="2C51514C" w14:textId="77777777" w:rsidR="00C25574" w:rsidRPr="00C25574" w:rsidRDefault="00C25574" w:rsidP="00C25574">
      <w:pPr>
        <w:numPr>
          <w:ilvl w:val="0"/>
          <w:numId w:val="2"/>
        </w:numPr>
      </w:pPr>
      <w:r w:rsidRPr="00C25574">
        <w:t>Current Standard 11 and valid manual driver’s licence</w:t>
      </w:r>
    </w:p>
    <w:p w14:paraId="46A8A44E" w14:textId="77777777" w:rsidR="00C25574" w:rsidRPr="00C25574" w:rsidRDefault="00C25574" w:rsidP="00C25574">
      <w:pPr>
        <w:numPr>
          <w:ilvl w:val="0"/>
          <w:numId w:val="2"/>
        </w:numPr>
      </w:pPr>
      <w:r w:rsidRPr="00C25574">
        <w:t>A strong commitment to maintaining safety at all times</w:t>
      </w:r>
    </w:p>
    <w:p w14:paraId="4EB41A0E" w14:textId="77777777" w:rsidR="00C25574" w:rsidRPr="00C25574" w:rsidRDefault="00C25574" w:rsidP="00C25574">
      <w:pPr>
        <w:numPr>
          <w:ilvl w:val="0"/>
          <w:numId w:val="2"/>
        </w:numPr>
      </w:pPr>
      <w:r w:rsidRPr="00C25574">
        <w:t>Flexibility and a willingness to contribute as a valued team member</w:t>
      </w:r>
    </w:p>
    <w:p w14:paraId="6E585D21" w14:textId="77777777" w:rsidR="00C25574" w:rsidRPr="00C25574" w:rsidRDefault="00C25574" w:rsidP="00C25574">
      <w:pPr>
        <w:numPr>
          <w:ilvl w:val="0"/>
          <w:numId w:val="2"/>
        </w:numPr>
      </w:pPr>
      <w:r w:rsidRPr="00C25574">
        <w:t>Ability to identify continuous improvement opportunities and work collaboratively to develop and implement solutions</w:t>
      </w:r>
    </w:p>
    <w:p w14:paraId="7E673759" w14:textId="77777777" w:rsidR="0046515E" w:rsidRDefault="0046515E"/>
    <w:sectPr w:rsidR="004651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4B2045"/>
    <w:multiLevelType w:val="multilevel"/>
    <w:tmpl w:val="46886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076B53"/>
    <w:multiLevelType w:val="multilevel"/>
    <w:tmpl w:val="24A6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6701726">
    <w:abstractNumId w:val="1"/>
  </w:num>
  <w:num w:numId="2" w16cid:durableId="1459180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15E"/>
    <w:rsid w:val="0046515E"/>
    <w:rsid w:val="00C25574"/>
    <w:rsid w:val="00D05D1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1F81E"/>
  <w15:chartTrackingRefBased/>
  <w15:docId w15:val="{E1E3D443-40FC-45AC-99FE-939D5B12D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51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51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51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51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51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51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1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1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1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1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51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51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51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51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51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1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1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15E"/>
    <w:rPr>
      <w:rFonts w:eastAsiaTheme="majorEastAsia" w:cstheme="majorBidi"/>
      <w:color w:val="272727" w:themeColor="text1" w:themeTint="D8"/>
    </w:rPr>
  </w:style>
  <w:style w:type="paragraph" w:styleId="Title">
    <w:name w:val="Title"/>
    <w:basedOn w:val="Normal"/>
    <w:next w:val="Normal"/>
    <w:link w:val="TitleChar"/>
    <w:uiPriority w:val="10"/>
    <w:qFormat/>
    <w:rsid w:val="004651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1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1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1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15E"/>
    <w:pPr>
      <w:spacing w:before="160"/>
      <w:jc w:val="center"/>
    </w:pPr>
    <w:rPr>
      <w:i/>
      <w:iCs/>
      <w:color w:val="404040" w:themeColor="text1" w:themeTint="BF"/>
    </w:rPr>
  </w:style>
  <w:style w:type="character" w:customStyle="1" w:styleId="QuoteChar">
    <w:name w:val="Quote Char"/>
    <w:basedOn w:val="DefaultParagraphFont"/>
    <w:link w:val="Quote"/>
    <w:uiPriority w:val="29"/>
    <w:rsid w:val="0046515E"/>
    <w:rPr>
      <w:i/>
      <w:iCs/>
      <w:color w:val="404040" w:themeColor="text1" w:themeTint="BF"/>
    </w:rPr>
  </w:style>
  <w:style w:type="paragraph" w:styleId="ListParagraph">
    <w:name w:val="List Paragraph"/>
    <w:basedOn w:val="Normal"/>
    <w:uiPriority w:val="34"/>
    <w:qFormat/>
    <w:rsid w:val="0046515E"/>
    <w:pPr>
      <w:ind w:left="720"/>
      <w:contextualSpacing/>
    </w:pPr>
  </w:style>
  <w:style w:type="character" w:styleId="IntenseEmphasis">
    <w:name w:val="Intense Emphasis"/>
    <w:basedOn w:val="DefaultParagraphFont"/>
    <w:uiPriority w:val="21"/>
    <w:qFormat/>
    <w:rsid w:val="0046515E"/>
    <w:rPr>
      <w:i/>
      <w:iCs/>
      <w:color w:val="0F4761" w:themeColor="accent1" w:themeShade="BF"/>
    </w:rPr>
  </w:style>
  <w:style w:type="paragraph" w:styleId="IntenseQuote">
    <w:name w:val="Intense Quote"/>
    <w:basedOn w:val="Normal"/>
    <w:next w:val="Normal"/>
    <w:link w:val="IntenseQuoteChar"/>
    <w:uiPriority w:val="30"/>
    <w:qFormat/>
    <w:rsid w:val="004651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515E"/>
    <w:rPr>
      <w:i/>
      <w:iCs/>
      <w:color w:val="0F4761" w:themeColor="accent1" w:themeShade="BF"/>
    </w:rPr>
  </w:style>
  <w:style w:type="character" w:styleId="IntenseReference">
    <w:name w:val="Intense Reference"/>
    <w:basedOn w:val="DefaultParagraphFont"/>
    <w:uiPriority w:val="32"/>
    <w:qFormat/>
    <w:rsid w:val="004651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10" ma:contentTypeDescription="Create a new document." ma:contentTypeScope="" ma:versionID="191a079835bd81fd669d112d94b808ac">
  <xsd:schema xmlns:xsd="http://www.w3.org/2001/XMLSchema" xmlns:xs="http://www.w3.org/2001/XMLSchema" xmlns:p="http://schemas.microsoft.com/office/2006/metadata/properties" xmlns:ns2="62c7a56d-31bf-4153-82ec-b53f111ee74d" xmlns:ns3="d0f786e6-e376-4665-b39b-71bd2b5d684c" targetNamespace="http://schemas.microsoft.com/office/2006/metadata/properties" ma:root="true" ma:fieldsID="bc81f2ce2540bdecf7dc264265cf19f3" ns2:_="" ns3:_="">
    <xsd:import namespace="62c7a56d-31bf-4153-82ec-b53f111ee74d"/>
    <xsd:import namespace="d0f786e6-e376-4665-b39b-71bd2b5d68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f786e6-e376-4665-b39b-71bd2b5d68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0df5a2a-ebd6-4a2a-9d99-534a50dcba6f}" ma:internalName="TaxCatchAll" ma:showField="CatchAllData" ma:web="d0f786e6-e376-4665-b39b-71bd2b5d68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0f786e6-e376-4665-b39b-71bd2b5d684c" xsi:nil="true"/>
    <lcf76f155ced4ddcb4097134ff3c332f xmlns="62c7a56d-31bf-4153-82ec-b53f111ee74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BB87C03-65C5-402E-83DF-B79EC9E48C8A}"/>
</file>

<file path=customXml/itemProps2.xml><?xml version="1.0" encoding="utf-8"?>
<ds:datastoreItem xmlns:ds="http://schemas.openxmlformats.org/officeDocument/2006/customXml" ds:itemID="{56F78EC8-244D-4B7C-B944-7B1C852FE420}"/>
</file>

<file path=customXml/itemProps3.xml><?xml version="1.0" encoding="utf-8"?>
<ds:datastoreItem xmlns:ds="http://schemas.openxmlformats.org/officeDocument/2006/customXml" ds:itemID="{C3AF559F-80E2-4FFE-A87F-68ADF5538554}"/>
</file>

<file path=docProps/app.xml><?xml version="1.0" encoding="utf-8"?>
<Properties xmlns="http://schemas.openxmlformats.org/officeDocument/2006/extended-properties" xmlns:vt="http://schemas.openxmlformats.org/officeDocument/2006/docPropsVTypes">
  <Template>Normal</Template>
  <TotalTime>0</TotalTime>
  <Pages>1</Pages>
  <Words>208</Words>
  <Characters>1190</Characters>
  <Application>Microsoft Office Word</Application>
  <DocSecurity>0</DocSecurity>
  <Lines>9</Lines>
  <Paragraphs>2</Paragraphs>
  <ScaleCrop>false</ScaleCrop>
  <Company/>
  <LinksUpToDate>false</LinksUpToDate>
  <CharactersWithSpaces>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2</cp:revision>
  <dcterms:created xsi:type="dcterms:W3CDTF">2026-03-02T06:20:00Z</dcterms:created>
  <dcterms:modified xsi:type="dcterms:W3CDTF">2026-03-02T06:20:00Z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2026-03-02T06:20:57Z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582eaff0-e0f9-40e6-ae3b-5eb54cb8225d</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