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61790053"/>
        <w:docPartObj>
          <w:docPartGallery w:val="Cover Pages"/>
          <w:docPartUnique/>
        </w:docPartObj>
      </w:sdtPr>
      <w:sdtEndPr/>
      <w:sdtContent>
        <w:p w14:paraId="678FF4EF" w14:textId="7B534BA0" w:rsidR="00990E13" w:rsidRDefault="00990E13"/>
        <w:p w14:paraId="07D586A8" w14:textId="489E4895" w:rsidR="00990E13" w:rsidRDefault="00990E1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ACFC3AF" wp14:editId="6F92F53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BF08423" w14:textId="1D93A842" w:rsidR="00990E13" w:rsidRPr="00990E13" w:rsidRDefault="0030109E" w:rsidP="00990E13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990E13" w:rsidRPr="00990E13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Broken Authentication Vulnerability Mitigation Lab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group w14:anchorId="5ACFC3AF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RtaAUAAK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" adj="-11796480,,5400" path="m,c,644,,644,,644v23,6,62,14,113,21c250,685,476,700,720,644v,-27,,-27,,-27c720,,720,,720,,,,,,,e" stroked="f">
                      <v:fill r:id="rId9" o:title="" recolor="t" rotate="t" type="frame"/>
                      <v:stroke joinstyle="miter"/>
                      <v:imagedata recolortarget="#0a0c0d [642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BF08423" w14:textId="1D93A842" w:rsidR="00990E13" w:rsidRPr="00990E13" w:rsidRDefault="0020600B" w:rsidP="00990E13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90E13" w:rsidRPr="00990E13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Broken Authentication Vulnerability Mitigation Lab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3D5A38E" wp14:editId="65F06C8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09FDCC" w14:textId="23BC0403" w:rsidR="00990E13" w:rsidRDefault="00990E13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INstructor: Douglas Lundin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type w14:anchorId="73D5A3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14:paraId="1509FDCC" w14:textId="23BC0403" w:rsidR="00990E13" w:rsidRDefault="00990E13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INstructor: Douglas Lundin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7F7CAF" wp14:editId="5CDF2E0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6F6F6F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5A2EBC" w14:textId="530B6477" w:rsidR="00990E13" w:rsidRDefault="00990E1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6F6F6F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6F6F6F" w:themeColor="accent1"/>
                                        <w:sz w:val="28"/>
                                        <w:szCs w:val="28"/>
                                      </w:rPr>
                                      <w:t>Password Change Interaction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E9A039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BFC1E9" w14:textId="462B716C" w:rsidR="00990E13" w:rsidRDefault="00CC745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E9A039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E9A039" w:themeColor="accent5"/>
                                        <w:sz w:val="24"/>
                                        <w:szCs w:val="24"/>
                                      </w:rPr>
                                      <w:t xml:space="preserve">Prepared By: Brooklynn Silva &amp; </w:t>
                                    </w:r>
                                    <w:r w:rsidR="00990E13">
                                      <w:rPr>
                                        <w:caps/>
                                        <w:color w:val="E9A039" w:themeColor="accent5"/>
                                        <w:sz w:val="24"/>
                                        <w:szCs w:val="24"/>
                                      </w:rPr>
                                      <w:t>Jonathan Rumley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 w14:anchorId="537F7CAF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6F6F6F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B5A2EBC" w14:textId="530B6477" w:rsidR="00990E13" w:rsidRDefault="00990E1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6F6F6F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6F6F6F" w:themeColor="accent1"/>
                                  <w:sz w:val="28"/>
                                  <w:szCs w:val="28"/>
                                </w:rPr>
                                <w:t>Password Change Interaction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E9A039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DBFC1E9" w14:textId="462B716C" w:rsidR="00990E13" w:rsidRDefault="00CC745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E9A039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E9A039" w:themeColor="accent5"/>
                                  <w:sz w:val="24"/>
                                  <w:szCs w:val="24"/>
                                </w:rPr>
                                <w:t xml:space="preserve">Prepared By: Brooklynn Silva &amp; </w:t>
                              </w:r>
                              <w:r w:rsidR="00990E13">
                                <w:rPr>
                                  <w:caps/>
                                  <w:color w:val="E9A039" w:themeColor="accent5"/>
                                  <w:sz w:val="24"/>
                                  <w:szCs w:val="24"/>
                                </w:rPr>
                                <w:t>Jonathan Rumley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F57DF5" wp14:editId="7CEE21C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07EB26F" w14:textId="4392FCA8" w:rsidR="00990E13" w:rsidRDefault="00990E1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rect w14:anchorId="78F57DF5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" fillcolor="#6f6f6f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07EB26F" w14:textId="4392FCA8" w:rsidR="00990E13" w:rsidRDefault="00990E1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9F42CD0" w14:textId="6CFFE4EB" w:rsidR="006D3B69" w:rsidRDefault="00990E13" w:rsidP="006D3B69">
      <w:pPr>
        <w:pStyle w:val="Heading1"/>
        <w:jc w:val="center"/>
      </w:pPr>
      <w:bookmarkStart w:id="0" w:name="_Toc57710951"/>
      <w:r>
        <w:lastRenderedPageBreak/>
        <w:t>Abstract</w:t>
      </w:r>
      <w:bookmarkEnd w:id="0"/>
    </w:p>
    <w:p w14:paraId="16C87A8B" w14:textId="10A88421" w:rsidR="0019581F" w:rsidRPr="005D1435" w:rsidRDefault="005D1435" w:rsidP="005D1435">
      <w:pPr>
        <w:ind w:firstLine="720"/>
      </w:pPr>
      <w:r>
        <w:t xml:space="preserve">Insecure software attacks are executed in a variety of methods, but according to the OWASP Top 10, the second most commonly known attack is Broken Authentication. </w:t>
      </w:r>
      <w:r w:rsidR="006D3B69" w:rsidRPr="005D1435">
        <w:t>Th</w:t>
      </w:r>
      <w:r>
        <w:t>is report will be focused on the</w:t>
      </w:r>
      <w:r w:rsidR="006D3B69" w:rsidRPr="005D1435">
        <w:t xml:space="preserve"> importance of having a strong password</w:t>
      </w:r>
      <w:r>
        <w:t>, which supports</w:t>
      </w:r>
      <w:r w:rsidR="006D3B69" w:rsidRPr="005D1435">
        <w:t xml:space="preserve"> the importance of having </w:t>
      </w:r>
      <w:r w:rsidR="0019581F" w:rsidRPr="005D1435">
        <w:t>secure software</w:t>
      </w:r>
      <w:r>
        <w:t>.</w:t>
      </w:r>
      <w:r w:rsidR="0019581F" w:rsidRPr="005D1435">
        <w:t xml:space="preserve"> </w:t>
      </w:r>
      <w:r>
        <w:t>Applying</w:t>
      </w:r>
      <w:r w:rsidR="0019581F" w:rsidRPr="005D1435">
        <w:t xml:space="preserve"> strong algorithms and/or methods </w:t>
      </w:r>
      <w:r>
        <w:t>aid in</w:t>
      </w:r>
      <w:r w:rsidR="0019581F" w:rsidRPr="005D1435">
        <w:t xml:space="preserve"> avoid</w:t>
      </w:r>
      <w:r>
        <w:t>ing</w:t>
      </w:r>
      <w:r w:rsidR="0019581F" w:rsidRPr="005D1435">
        <w:t xml:space="preserve"> password weakness vulnerabilities. </w:t>
      </w:r>
      <w:r w:rsidRPr="005D1435">
        <w:t xml:space="preserve">Using HaveIBeenPwned to scan passwords for security will ensure that the user’s password will not likely be exploited. </w:t>
      </w:r>
      <w:r w:rsidR="0019581F" w:rsidRPr="005D1435">
        <w:t xml:space="preserve">This report outlines </w:t>
      </w:r>
      <w:r w:rsidRPr="005D1435">
        <w:t>a mitigation for</w:t>
      </w:r>
      <w:r w:rsidR="0019581F" w:rsidRPr="005D1435">
        <w:t xml:space="preserve"> broken authentication from the detection, </w:t>
      </w:r>
      <w:r w:rsidRPr="005D1435">
        <w:t xml:space="preserve">to the </w:t>
      </w:r>
      <w:r w:rsidR="0019581F" w:rsidRPr="005D1435">
        <w:t xml:space="preserve">mitigation, and </w:t>
      </w:r>
      <w:r w:rsidRPr="005D1435">
        <w:t xml:space="preserve">the </w:t>
      </w:r>
      <w:r w:rsidR="0019581F" w:rsidRPr="005D1435">
        <w:t>timeline of the password vulnerability</w:t>
      </w:r>
      <w:r w:rsidR="00B44832" w:rsidRPr="005D1435">
        <w:t xml:space="preserve">. </w:t>
      </w:r>
    </w:p>
    <w:p w14:paraId="5D25E8A5" w14:textId="125ADA23" w:rsidR="0019581F" w:rsidRDefault="0019581F" w:rsidP="006D3B69"/>
    <w:p w14:paraId="426F1C2C" w14:textId="77777777" w:rsidR="0019581F" w:rsidRPr="006D3B69" w:rsidRDefault="0019581F" w:rsidP="006D3B69"/>
    <w:p w14:paraId="3F1E3AA8" w14:textId="05BD07CA" w:rsidR="006D3B69" w:rsidRDefault="006D3B6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0"/>
        </w:rPr>
        <w:id w:val="-710721732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3F8CBE29" w14:textId="77777777" w:rsidR="00990E13" w:rsidRPr="007F4405" w:rsidRDefault="00990E13" w:rsidP="006D3B69">
          <w:pPr>
            <w:pStyle w:val="TOCHeading"/>
            <w:jc w:val="center"/>
          </w:pPr>
          <w:r w:rsidRPr="007F4405">
            <w:t>Table of Contents</w:t>
          </w:r>
        </w:p>
        <w:p w14:paraId="0F55802D" w14:textId="4CCF4CB5" w:rsidR="00CC1B94" w:rsidRDefault="00990E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F4405">
            <w:rPr>
              <w:sz w:val="24"/>
              <w:szCs w:val="24"/>
            </w:rPr>
            <w:fldChar w:fldCharType="begin"/>
          </w:r>
          <w:r w:rsidRPr="007F4405">
            <w:rPr>
              <w:sz w:val="24"/>
              <w:szCs w:val="24"/>
            </w:rPr>
            <w:instrText xml:space="preserve"> TOC \o "1-3" \h \z \u </w:instrText>
          </w:r>
          <w:r w:rsidRPr="007F4405">
            <w:rPr>
              <w:sz w:val="24"/>
              <w:szCs w:val="24"/>
            </w:rPr>
            <w:fldChar w:fldCharType="separate"/>
          </w:r>
          <w:hyperlink w:anchor="_Toc57710951" w:history="1">
            <w:r w:rsidR="00CC1B94" w:rsidRPr="00D336F9">
              <w:rPr>
                <w:rStyle w:val="Hyperlink"/>
                <w:noProof/>
              </w:rPr>
              <w:t>Abstract</w:t>
            </w:r>
            <w:r w:rsidR="00CC1B94">
              <w:rPr>
                <w:noProof/>
                <w:webHidden/>
              </w:rPr>
              <w:tab/>
            </w:r>
            <w:r w:rsidR="00CC1B94">
              <w:rPr>
                <w:noProof/>
                <w:webHidden/>
              </w:rPr>
              <w:fldChar w:fldCharType="begin"/>
            </w:r>
            <w:r w:rsidR="00CC1B94">
              <w:rPr>
                <w:noProof/>
                <w:webHidden/>
              </w:rPr>
              <w:instrText xml:space="preserve"> PAGEREF _Toc57710951 \h </w:instrText>
            </w:r>
            <w:r w:rsidR="00CC1B94">
              <w:rPr>
                <w:noProof/>
                <w:webHidden/>
              </w:rPr>
            </w:r>
            <w:r w:rsidR="00CC1B94">
              <w:rPr>
                <w:noProof/>
                <w:webHidden/>
              </w:rPr>
              <w:fldChar w:fldCharType="separate"/>
            </w:r>
            <w:r w:rsidR="00CC1B94">
              <w:rPr>
                <w:noProof/>
                <w:webHidden/>
              </w:rPr>
              <w:t>1</w:t>
            </w:r>
            <w:r w:rsidR="00CC1B94">
              <w:rPr>
                <w:noProof/>
                <w:webHidden/>
              </w:rPr>
              <w:fldChar w:fldCharType="end"/>
            </w:r>
          </w:hyperlink>
        </w:p>
        <w:p w14:paraId="5E22EB28" w14:textId="72277FAF" w:rsidR="00CC1B94" w:rsidRDefault="00CC1B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710952" w:history="1">
            <w:r w:rsidRPr="00D336F9">
              <w:rPr>
                <w:rStyle w:val="Hyperlink"/>
                <w:noProof/>
              </w:rPr>
              <w:t>Broken Authentication Vulnerability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_Toc57710952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43733" w14:textId="3896A958" w:rsidR="00CC1B94" w:rsidRDefault="00CC1B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710953" w:history="1">
            <w:r w:rsidRPr="00D336F9">
              <w:rPr>
                <w:rStyle w:val="Hyperlink"/>
                <w:noProof/>
              </w:rPr>
              <w:t>Pre-Mitigation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_Toc57710953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917E" w14:textId="77DD6950" w:rsidR="00CC1B94" w:rsidRDefault="00CC1B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710954" w:history="1">
            <w:r w:rsidRPr="00D336F9">
              <w:rPr>
                <w:rStyle w:val="Hyperlink"/>
                <w:noProof/>
              </w:rPr>
              <w:t>Impacts to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_Toc57710954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87341" w14:textId="6BC040A1" w:rsidR="00CC1B94" w:rsidRDefault="00CC1B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710955" w:history="1">
            <w:r w:rsidRPr="00D336F9">
              <w:rPr>
                <w:rStyle w:val="Hyperlink"/>
                <w:noProof/>
              </w:rPr>
              <w:t>Confirmation of Vulnerability Mitigation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_Toc57710955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4E58" w14:textId="426FB8B6" w:rsidR="00CC1B94" w:rsidRDefault="00CC1B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710956" w:history="1">
            <w:r w:rsidRPr="00D336F9">
              <w:rPr>
                <w:rStyle w:val="Hyperlink"/>
                <w:noProof/>
              </w:rPr>
              <w:t>Post-Mitigation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_Toc57710956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C559E" w14:textId="4D47D257" w:rsidR="00CC1B94" w:rsidRDefault="00CC1B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710957" w:history="1">
            <w:r w:rsidRPr="00D336F9">
              <w:rPr>
                <w:rStyle w:val="Hyperlink"/>
                <w:noProof/>
              </w:rPr>
              <w:t>Post-Mitigation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_Toc57710957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6B75" w14:textId="2225CDDD" w:rsidR="00CC1B94" w:rsidRDefault="00CC1B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710958" w:history="1">
            <w:r w:rsidRPr="00D336F9">
              <w:rPr>
                <w:rStyle w:val="Hyperlink"/>
                <w:noProof/>
              </w:rPr>
              <w:t>Timeline of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_Toc57710958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5846" w14:textId="5A34712D" w:rsidR="00CC1B94" w:rsidRDefault="00CC1B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710959" w:history="1">
            <w:r w:rsidRPr="00D336F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_Toc57710959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C2C6C" w14:textId="05473725" w:rsidR="00990E13" w:rsidRDefault="00990E13" w:rsidP="00990E13">
          <w:r w:rsidRPr="007F4405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AD63ACA" w14:textId="77777777" w:rsidR="007F4405" w:rsidRDefault="007F4405" w:rsidP="00990E13"/>
    <w:p w14:paraId="1B0986E7" w14:textId="1DEF928F" w:rsidR="00990E13" w:rsidRDefault="00990E13" w:rsidP="00990E13">
      <w:r>
        <w:br w:type="page"/>
      </w:r>
    </w:p>
    <w:p w14:paraId="0FC566EE" w14:textId="22B6E2E6" w:rsidR="006D3B69" w:rsidRDefault="005D1435" w:rsidP="006D3B69">
      <w:pPr>
        <w:pStyle w:val="Heading1"/>
        <w:jc w:val="center"/>
      </w:pPr>
      <w:bookmarkStart w:id="1" w:name="_Toc57710952"/>
      <w:r>
        <w:lastRenderedPageBreak/>
        <w:t xml:space="preserve">Broken Authentication </w:t>
      </w:r>
      <w:r w:rsidR="006D3B69">
        <w:t>Vulnerability Detection</w:t>
      </w:r>
      <w:bookmarkEnd w:id="1"/>
    </w:p>
    <w:p w14:paraId="39DFB8D6" w14:textId="136D0BE7" w:rsidR="006D3B69" w:rsidRDefault="0058502B" w:rsidP="00B924C9">
      <w:r>
        <w:tab/>
      </w:r>
      <w:r w:rsidR="005D1435">
        <w:t>The cyber-team detected a</w:t>
      </w:r>
      <w:r w:rsidR="00CF237C" w:rsidRPr="005D1435">
        <w:t xml:space="preserve"> broken authen</w:t>
      </w:r>
      <w:r w:rsidR="0066700F" w:rsidRPr="005D1435">
        <w:t>tication vulnerability in the source code of Have</w:t>
      </w:r>
      <w:r w:rsidR="005D1435" w:rsidRPr="005D1435">
        <w:t>I</w:t>
      </w:r>
      <w:r w:rsidR="0066700F" w:rsidRPr="005D1435">
        <w:t>BeenPwnedApiClient.java</w:t>
      </w:r>
      <w:r w:rsidR="00D131F0" w:rsidRPr="005D1435">
        <w:t xml:space="preserve">. </w:t>
      </w:r>
      <w:r w:rsidR="005D1435" w:rsidRPr="005D1435">
        <w:t xml:space="preserve">With a lack of a main method that scans the users’ potential passwords, it was determined that it needed to be added in order to ensure secure password authentication. </w:t>
      </w:r>
    </w:p>
    <w:p w14:paraId="5BF58478" w14:textId="66BD4422" w:rsidR="005D1435" w:rsidRDefault="005D1435" w:rsidP="005D1435">
      <w:pPr>
        <w:pStyle w:val="Heading1"/>
        <w:jc w:val="center"/>
      </w:pPr>
      <w:bookmarkStart w:id="2" w:name="_Toc57710953"/>
      <w:r>
        <w:t>Pre-Mitigation Code</w:t>
      </w:r>
      <w:bookmarkEnd w:id="2"/>
    </w:p>
    <w:p w14:paraId="5CB30C8E" w14:textId="00B3F93B" w:rsidR="005D1435" w:rsidRPr="005D1435" w:rsidRDefault="0058502B" w:rsidP="00B924C9">
      <w:r>
        <w:tab/>
      </w:r>
      <w:r w:rsidR="005D1435">
        <w:t>Below displays a segment of the</w:t>
      </w:r>
      <w:r w:rsidR="000B5313">
        <w:t xml:space="preserve"> pre mitigation-code</w:t>
      </w:r>
      <w:r w:rsidR="005D1435">
        <w:t>, HaveIBeenPwnedApiClient.java</w:t>
      </w:r>
    </w:p>
    <w:p w14:paraId="2C0D423B" w14:textId="5CF96E11" w:rsidR="005D1435" w:rsidRPr="004E3B48" w:rsidRDefault="005D1435" w:rsidP="006D3B6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80070FE" wp14:editId="1DC3DF57">
            <wp:extent cx="5930265" cy="490259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54" cy="494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129" w14:textId="5F594C1D" w:rsidR="006D3B69" w:rsidRDefault="005D1435" w:rsidP="0058502B">
      <w:pPr>
        <w:pStyle w:val="Heading1"/>
        <w:jc w:val="center"/>
      </w:pPr>
      <w:bookmarkStart w:id="3" w:name="_Toc57710954"/>
      <w:r>
        <w:lastRenderedPageBreak/>
        <w:t>Impacts to Company</w:t>
      </w:r>
      <w:bookmarkEnd w:id="3"/>
    </w:p>
    <w:p w14:paraId="7FC9E1B4" w14:textId="67C59046" w:rsidR="0058502B" w:rsidRPr="0058502B" w:rsidRDefault="0058502B" w:rsidP="0058502B">
      <w:r>
        <w:tab/>
        <w:t>Possible impacts to the</w:t>
      </w:r>
      <w:r w:rsidR="00E010E1">
        <w:t xml:space="preserve"> company</w:t>
      </w:r>
      <w:r>
        <w:t xml:space="preserve"> </w:t>
      </w:r>
      <w:r w:rsidR="006F166F">
        <w:t xml:space="preserve">from </w:t>
      </w:r>
      <w:r w:rsidR="00E010E1">
        <w:t>broken authentication attacks</w:t>
      </w:r>
      <w:r w:rsidR="00B82D4E">
        <w:t xml:space="preserve"> range from </w:t>
      </w:r>
      <w:r w:rsidR="00852416">
        <w:t xml:space="preserve">compromised passwords, keys, or session tokens </w:t>
      </w:r>
      <w:r w:rsidR="007942F9">
        <w:t>by exploiting flaws</w:t>
      </w:r>
      <w:r w:rsidR="00662B6F">
        <w:t xml:space="preserve"> in the software</w:t>
      </w:r>
      <w:r w:rsidR="007942F9">
        <w:t xml:space="preserve"> to acquire </w:t>
      </w:r>
      <w:proofErr w:type="gramStart"/>
      <w:r w:rsidR="00662B6F">
        <w:t>other</w:t>
      </w:r>
      <w:proofErr w:type="gramEnd"/>
      <w:r w:rsidR="00662B6F">
        <w:t xml:space="preserve"> user information</w:t>
      </w:r>
      <w:r w:rsidR="00D64DE7">
        <w:t xml:space="preserve"> (2020)</w:t>
      </w:r>
      <w:r w:rsidR="00662B6F">
        <w:t>.</w:t>
      </w:r>
      <w:r w:rsidR="008F7D44">
        <w:t xml:space="preserve"> Depending on th</w:t>
      </w:r>
      <w:r w:rsidR="00A12D88">
        <w:t xml:space="preserve">e </w:t>
      </w:r>
      <w:r w:rsidR="00CE2250">
        <w:t>attacker’s</w:t>
      </w:r>
      <w:r w:rsidR="00A12D88">
        <w:t xml:space="preserve"> intentions, admin user </w:t>
      </w:r>
      <w:r w:rsidR="008551FB">
        <w:t xml:space="preserve">credentials could be more valuable </w:t>
      </w:r>
      <w:r w:rsidR="002A1159">
        <w:t>than</w:t>
      </w:r>
      <w:r w:rsidR="008551FB">
        <w:t xml:space="preserve"> non-admin </w:t>
      </w:r>
      <w:r w:rsidR="00CE2250">
        <w:t>users’</w:t>
      </w:r>
      <w:r w:rsidR="008551FB">
        <w:t xml:space="preserve"> credentials, so </w:t>
      </w:r>
      <w:r w:rsidR="00F2335A">
        <w:t xml:space="preserve">the attacker could potentially take over just one admin account to get ahold of the system compared to multiple non-admin user accounts. </w:t>
      </w:r>
      <w:r w:rsidR="002A1159">
        <w:t>Data breaches cost companies millions of dollars</w:t>
      </w:r>
      <w:r w:rsidR="00414F73">
        <w:t xml:space="preserve"> from possibly just one exploit, so any data spill is considered very serious for how it could impact the company</w:t>
      </w:r>
      <w:r w:rsidR="00CE2250">
        <w:t>, although d</w:t>
      </w:r>
      <w:r w:rsidR="00B21455">
        <w:t xml:space="preserve">ifferent types of data breaches could lead to laundering, </w:t>
      </w:r>
      <w:r w:rsidR="008A53A7">
        <w:t xml:space="preserve">identity theft, social secuirty fraud, </w:t>
      </w:r>
      <w:r w:rsidR="00CE2250">
        <w:t>or highly sensitive information (</w:t>
      </w:r>
      <w:r w:rsidR="00D64DE7">
        <w:t>2020</w:t>
      </w:r>
      <w:r w:rsidR="00CE2250">
        <w:t>).</w:t>
      </w:r>
    </w:p>
    <w:p w14:paraId="62A7BEAD" w14:textId="51631CCC" w:rsidR="006D3B69" w:rsidRDefault="005D1435" w:rsidP="006D3B69">
      <w:pPr>
        <w:pStyle w:val="Heading1"/>
        <w:jc w:val="center"/>
        <w:rPr>
          <w:rStyle w:val="Heading1Char"/>
        </w:rPr>
      </w:pPr>
      <w:bookmarkStart w:id="4" w:name="_Toc57710955"/>
      <w:r>
        <w:rPr>
          <w:rStyle w:val="Heading1Char"/>
        </w:rPr>
        <w:t xml:space="preserve">Confirmation of </w:t>
      </w:r>
      <w:r w:rsidR="006D3B69" w:rsidRPr="006D3B69">
        <w:rPr>
          <w:rStyle w:val="Heading1Char"/>
        </w:rPr>
        <w:t>Vulnerability</w:t>
      </w:r>
      <w:r w:rsidR="006D3B69" w:rsidRPr="006D3B69">
        <w:t xml:space="preserve"> </w:t>
      </w:r>
      <w:r w:rsidR="006D3B69" w:rsidRPr="006D3B69">
        <w:rPr>
          <w:rStyle w:val="Heading1Char"/>
        </w:rPr>
        <w:t>Mitigation</w:t>
      </w:r>
      <w:bookmarkEnd w:id="4"/>
    </w:p>
    <w:p w14:paraId="0ACB6AC8" w14:textId="6ACAC9FE" w:rsidR="000B5313" w:rsidRDefault="0058502B" w:rsidP="0058502B">
      <w:r>
        <w:tab/>
      </w:r>
      <w:r w:rsidR="005D1435">
        <w:t>Confirmation of the broken authentication vulnerability mitigation starts with successfully mitigating the vulnerability in the java file, HaveIBeenPwnedApiClient.java. This vulnerability was mitigated by developing a main method that would give the client “df47212e0f47445db4a8c9e9e810038d” the opportunity to create a new password, as long as it has not been “pwned”. Our team developed a system that will give the user up to 5 attempts to choose a password that is secure, according to the HaveIBeenPwned password scanner. If the new password is secure, it will be saved and updated to the user account.</w:t>
      </w:r>
      <w:r w:rsidR="000B5313">
        <w:br w:type="page"/>
      </w:r>
    </w:p>
    <w:p w14:paraId="257C0965" w14:textId="6109AA40" w:rsidR="005D1435" w:rsidRDefault="005D1435" w:rsidP="005D1435">
      <w:pPr>
        <w:pStyle w:val="Heading1"/>
        <w:jc w:val="center"/>
        <w:rPr>
          <w:rStyle w:val="Heading1Char"/>
        </w:rPr>
      </w:pPr>
      <w:bookmarkStart w:id="5" w:name="_Toc57710956"/>
      <w:r>
        <w:rPr>
          <w:rStyle w:val="Heading1Char"/>
        </w:rPr>
        <w:lastRenderedPageBreak/>
        <w:t>Post-</w:t>
      </w:r>
      <w:r w:rsidRPr="006D3B69">
        <w:rPr>
          <w:rStyle w:val="Heading1Char"/>
        </w:rPr>
        <w:t>Mitigation</w:t>
      </w:r>
      <w:r>
        <w:rPr>
          <w:rStyle w:val="Heading1Char"/>
        </w:rPr>
        <w:t xml:space="preserve"> Code</w:t>
      </w:r>
      <w:bookmarkEnd w:id="5"/>
    </w:p>
    <w:p w14:paraId="0F2BFC55" w14:textId="0459241B" w:rsidR="005D1435" w:rsidRDefault="0058502B" w:rsidP="005D1435">
      <w:r>
        <w:tab/>
      </w:r>
      <w:r w:rsidR="005D1435">
        <w:t xml:space="preserve">The DEV cyber-team modified the following code in the </w:t>
      </w:r>
      <w:r>
        <w:t xml:space="preserve">java file, </w:t>
      </w:r>
      <w:r w:rsidR="005D1435">
        <w:t>HaveIBeenPwnedApiClient</w:t>
      </w:r>
      <w:r w:rsidR="000D177B">
        <w:t>.</w:t>
      </w:r>
      <w:r w:rsidR="005D1435">
        <w:t>java</w:t>
      </w:r>
      <w:r>
        <w:t>,</w:t>
      </w:r>
      <w:r w:rsidR="005D1435">
        <w:t xml:space="preserve"> </w:t>
      </w:r>
      <w:r>
        <w:t>then</w:t>
      </w:r>
      <w:r w:rsidR="005D1435">
        <w:t xml:space="preserve"> sent to PROD cyber-team to test the mitigated code.</w:t>
      </w:r>
    </w:p>
    <w:p w14:paraId="32092F1E" w14:textId="45B58224" w:rsidR="006D3B69" w:rsidRDefault="005D1435" w:rsidP="006D3B69">
      <w:r>
        <w:rPr>
          <w:noProof/>
        </w:rPr>
        <w:drawing>
          <wp:inline distT="0" distB="0" distL="0" distR="0" wp14:anchorId="74015EB0" wp14:editId="7809762A">
            <wp:extent cx="5943600" cy="5409028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34" cy="541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7B8A" w14:textId="224D274A" w:rsidR="0058502B" w:rsidRDefault="0058502B">
      <w:r>
        <w:br w:type="page"/>
      </w:r>
    </w:p>
    <w:p w14:paraId="1C4CF314" w14:textId="2A02D8E1" w:rsidR="005D1435" w:rsidRDefault="005D1435" w:rsidP="005D1435">
      <w:pPr>
        <w:pStyle w:val="Heading1"/>
        <w:jc w:val="center"/>
        <w:rPr>
          <w:rStyle w:val="Heading1Char"/>
        </w:rPr>
      </w:pPr>
      <w:bookmarkStart w:id="6" w:name="_Toc57710957"/>
      <w:r>
        <w:rPr>
          <w:rStyle w:val="Heading1Char"/>
        </w:rPr>
        <w:lastRenderedPageBreak/>
        <w:t>Post-Mitigation Results</w:t>
      </w:r>
      <w:bookmarkEnd w:id="6"/>
    </w:p>
    <w:p w14:paraId="26824264" w14:textId="108CCB1F" w:rsidR="005D1435" w:rsidRPr="005D1435" w:rsidRDefault="0058502B" w:rsidP="006D3B69">
      <w:r>
        <w:tab/>
      </w:r>
      <w:r w:rsidR="005D1435">
        <w:t>Below is a demonstration of how our mitigation works. Image 1 demonstrates what will occur if the user attempts to create 5 vulnerable passwords. After each scan determined the password was not secure, the user was logged off of the system and no longer allowed any further attempts at creating a new password. Image 2 demonstrates what will occur if the user uses a secure password in one of the attempts. The password was deemed secure as it has not been “pwned”, and the password was changed.</w:t>
      </w:r>
    </w:p>
    <w:p w14:paraId="6CF39FE1" w14:textId="65B0BBE3" w:rsidR="005D1435" w:rsidRDefault="00D64DE7" w:rsidP="006D3B69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108C71E" wp14:editId="49AF1433">
            <wp:extent cx="5943600" cy="16630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435" w:rsidRPr="005D1435">
        <w:rPr>
          <w:sz w:val="16"/>
          <w:szCs w:val="16"/>
        </w:rPr>
        <w:t xml:space="preserve">Image </w:t>
      </w:r>
      <w:r w:rsidR="005D1435">
        <w:rPr>
          <w:sz w:val="16"/>
          <w:szCs w:val="16"/>
        </w:rPr>
        <w:t>1:</w:t>
      </w:r>
      <w:r>
        <w:rPr>
          <w:sz w:val="16"/>
          <w:szCs w:val="16"/>
        </w:rPr>
        <w:t xml:space="preserve"> </w:t>
      </w:r>
      <w:r w:rsidR="00314647">
        <w:rPr>
          <w:sz w:val="16"/>
          <w:szCs w:val="16"/>
        </w:rPr>
        <w:t>Post-mitigation code output (attempting to change password 5 different times</w:t>
      </w:r>
      <w:r w:rsidR="00770D86">
        <w:rPr>
          <w:sz w:val="16"/>
          <w:szCs w:val="16"/>
        </w:rPr>
        <w:t xml:space="preserve"> with non-secure passwords</w:t>
      </w:r>
      <w:r w:rsidR="00592B2C">
        <w:rPr>
          <w:sz w:val="16"/>
          <w:szCs w:val="16"/>
        </w:rPr>
        <w:t xml:space="preserve"> – after 5 attempts of non-secure passwords the system automatically logs on</w:t>
      </w:r>
      <w:r w:rsidR="00314647">
        <w:rPr>
          <w:sz w:val="16"/>
          <w:szCs w:val="16"/>
        </w:rPr>
        <w:t>)</w:t>
      </w:r>
    </w:p>
    <w:p w14:paraId="03BD11D1" w14:textId="20FFF906" w:rsidR="005D1435" w:rsidRPr="005D1435" w:rsidRDefault="00770D86" w:rsidP="006D3B69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92E9BFD" wp14:editId="0B6A6CAA">
            <wp:extent cx="5943600" cy="854075"/>
            <wp:effectExtent l="0" t="0" r="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435">
        <w:rPr>
          <w:sz w:val="16"/>
          <w:szCs w:val="16"/>
        </w:rPr>
        <w:t>Image 2:</w:t>
      </w:r>
      <w:r>
        <w:rPr>
          <w:sz w:val="16"/>
          <w:szCs w:val="16"/>
        </w:rPr>
        <w:t xml:space="preserve"> Post-mitigation code output (</w:t>
      </w:r>
      <w:r w:rsidR="00335C31">
        <w:rPr>
          <w:sz w:val="16"/>
          <w:szCs w:val="16"/>
        </w:rPr>
        <w:t>attempting to change password once with non-secure password then with a secure password – successful secure password</w:t>
      </w:r>
      <w:r w:rsidR="00592B2C">
        <w:rPr>
          <w:sz w:val="16"/>
          <w:szCs w:val="16"/>
        </w:rPr>
        <w:t xml:space="preserve"> allows for password change</w:t>
      </w:r>
      <w:r>
        <w:rPr>
          <w:sz w:val="16"/>
          <w:szCs w:val="16"/>
        </w:rPr>
        <w:t>)</w:t>
      </w:r>
    </w:p>
    <w:p w14:paraId="171BDE8D" w14:textId="77777777" w:rsidR="00770D86" w:rsidRDefault="00770D86">
      <w:pPr>
        <w:rPr>
          <w:rFonts w:asciiTheme="majorHAnsi" w:eastAsiaTheme="majorEastAsia" w:hAnsiTheme="majorHAnsi" w:cstheme="majorBidi"/>
          <w:color w:val="535353" w:themeColor="accent1" w:themeShade="BF"/>
          <w:sz w:val="32"/>
          <w:szCs w:val="32"/>
        </w:rPr>
      </w:pPr>
      <w:bookmarkStart w:id="7" w:name="_Toc57710958"/>
      <w:r>
        <w:br w:type="page"/>
      </w:r>
    </w:p>
    <w:p w14:paraId="584ADA8C" w14:textId="128518FA" w:rsidR="006D3B69" w:rsidRDefault="006D3B69" w:rsidP="006D3B69">
      <w:pPr>
        <w:pStyle w:val="Heading1"/>
        <w:jc w:val="center"/>
      </w:pPr>
      <w:r>
        <w:lastRenderedPageBreak/>
        <w:t>Timeline of Events</w:t>
      </w:r>
      <w:bookmarkEnd w:id="7"/>
    </w:p>
    <w:p w14:paraId="1998F413" w14:textId="5A951E9F" w:rsidR="005D1435" w:rsidRDefault="005D1435" w:rsidP="005D1435">
      <w:pPr>
        <w:pStyle w:val="ListParagraph"/>
        <w:numPr>
          <w:ilvl w:val="0"/>
          <w:numId w:val="2"/>
        </w:numPr>
      </w:pPr>
      <w:r>
        <w:t>Vulnerability scan was performed by PROD cyber-team</w:t>
      </w:r>
    </w:p>
    <w:p w14:paraId="69EFA6F2" w14:textId="243C4500" w:rsidR="005D1435" w:rsidRDefault="005D1435" w:rsidP="005D1435">
      <w:pPr>
        <w:pStyle w:val="ListParagraph"/>
        <w:numPr>
          <w:ilvl w:val="0"/>
          <w:numId w:val="2"/>
        </w:numPr>
      </w:pPr>
      <w:r>
        <w:t>Broken authentication vulnerability identified in HaveIBeenPwnedApiClient.java</w:t>
      </w:r>
    </w:p>
    <w:p w14:paraId="0B10F2B8" w14:textId="25C4B339" w:rsidR="005D1435" w:rsidRDefault="005D1435" w:rsidP="005D1435">
      <w:pPr>
        <w:pStyle w:val="ListParagraph"/>
        <w:numPr>
          <w:ilvl w:val="0"/>
          <w:numId w:val="2"/>
        </w:numPr>
      </w:pPr>
      <w:r>
        <w:t>Broken authentication vulnerability mitigation process was completed by DEV cyber-team to add depth to the java file by adding a feature that gives the user the opportunity to create a new, SECURE password</w:t>
      </w:r>
    </w:p>
    <w:p w14:paraId="061C560C" w14:textId="4E3F3BDE" w:rsidR="005D1435" w:rsidRDefault="005D1435" w:rsidP="005D1435">
      <w:pPr>
        <w:pStyle w:val="ListParagraph"/>
        <w:numPr>
          <w:ilvl w:val="0"/>
          <w:numId w:val="2"/>
        </w:numPr>
      </w:pPr>
      <w:r>
        <w:t>Mitigation works as expected, user is granted 5 attempts to create a new, SECURE password</w:t>
      </w:r>
    </w:p>
    <w:p w14:paraId="0EE4CAB8" w14:textId="4078B3B5" w:rsidR="005D1435" w:rsidRDefault="005D1435" w:rsidP="005D1435">
      <w:pPr>
        <w:pStyle w:val="ListParagraph"/>
        <w:numPr>
          <w:ilvl w:val="0"/>
          <w:numId w:val="2"/>
        </w:numPr>
      </w:pPr>
      <w:r>
        <w:t>Broken authentication vulnerability report written and presented to management in order to bring attention to the vulnerability and prevent future data spills and/or data manipulation</w:t>
      </w:r>
    </w:p>
    <w:p w14:paraId="3B5810A1" w14:textId="6C7EC64F" w:rsidR="00592B2C" w:rsidRDefault="00592B2C">
      <w:r>
        <w:br w:type="page"/>
      </w:r>
    </w:p>
    <w:p w14:paraId="3222D9F5" w14:textId="77777777" w:rsidR="006D3B69" w:rsidRPr="006D3B69" w:rsidRDefault="006D3B69" w:rsidP="006D3B69">
      <w:pPr>
        <w:pStyle w:val="Heading1"/>
        <w:jc w:val="center"/>
      </w:pPr>
      <w:bookmarkStart w:id="8" w:name="_Toc57710959"/>
      <w:r>
        <w:lastRenderedPageBreak/>
        <w:t>References</w:t>
      </w:r>
      <w:bookmarkEnd w:id="8"/>
    </w:p>
    <w:p w14:paraId="7E10580D" w14:textId="5CD5964E" w:rsidR="006D3B69" w:rsidRDefault="005D1435" w:rsidP="006D3B69">
      <w:r>
        <w:t xml:space="preserve">OWASP Top 10. (2020). </w:t>
      </w:r>
      <w:r>
        <w:rPr>
          <w:i/>
          <w:iCs/>
        </w:rPr>
        <w:t xml:space="preserve">OWASP. </w:t>
      </w:r>
      <w:r>
        <w:t>Retrieved November 30, 2020, from</w:t>
      </w:r>
    </w:p>
    <w:p w14:paraId="08F41152" w14:textId="0DABD45B" w:rsidR="005D1435" w:rsidRPr="005D1435" w:rsidRDefault="005D1435" w:rsidP="006D3B69">
      <w:r>
        <w:tab/>
        <w:t>https://www.owasp.org/www-project-top-ten/</w:t>
      </w:r>
    </w:p>
    <w:p w14:paraId="540EF8F0" w14:textId="37479D52" w:rsidR="00592B2C" w:rsidRDefault="00592B2C"/>
    <w:p w14:paraId="516B3698" w14:textId="191A3CF6" w:rsidR="00592B2C" w:rsidRDefault="00592B2C"/>
    <w:p w14:paraId="1EA177BF" w14:textId="77777777" w:rsidR="00592B2C" w:rsidRDefault="00592B2C">
      <w:bookmarkStart w:id="9" w:name="_GoBack"/>
      <w:bookmarkEnd w:id="9"/>
    </w:p>
    <w:sectPr w:rsidR="00592B2C" w:rsidSect="00990E13">
      <w:head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355BF" w14:textId="77777777" w:rsidR="0030109E" w:rsidRDefault="0030109E" w:rsidP="006D3B69">
      <w:pPr>
        <w:spacing w:after="0" w:line="240" w:lineRule="auto"/>
      </w:pPr>
      <w:r>
        <w:separator/>
      </w:r>
    </w:p>
  </w:endnote>
  <w:endnote w:type="continuationSeparator" w:id="0">
    <w:p w14:paraId="2E887428" w14:textId="77777777" w:rsidR="0030109E" w:rsidRDefault="0030109E" w:rsidP="006D3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AA156C" w14:textId="77777777" w:rsidR="0030109E" w:rsidRDefault="0030109E" w:rsidP="006D3B69">
      <w:pPr>
        <w:spacing w:after="0" w:line="240" w:lineRule="auto"/>
      </w:pPr>
      <w:r>
        <w:separator/>
      </w:r>
    </w:p>
  </w:footnote>
  <w:footnote w:type="continuationSeparator" w:id="0">
    <w:p w14:paraId="211776EC" w14:textId="77777777" w:rsidR="0030109E" w:rsidRDefault="0030109E" w:rsidP="006D3B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D8BCE" w14:textId="3FE50326" w:rsidR="006D3B69" w:rsidRDefault="006D3B69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FB68E43" wp14:editId="297C88CB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CC80D" w14:textId="77777777" w:rsidR="006D3B69" w:rsidRDefault="006D3B69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4FB68E43" id="Group 167" o:spid="_x0000_s1032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3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" fillcolor="white [3212]" stroked="f" strokeweight="1.5pt">
                  <v:fill opacity="0"/>
                  <v:stroke endcap="round"/>
                </v:rect>
                <v:shape id="Rectangle 12" o:spid="_x0000_s103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" path="m,l1462822,r,1014481l638269,407899,,xe" fillcolor="#6f6f6f [3204]" stroked="f" strokeweight="1.5pt">
                  <v:stroke endcap="round"/>
                  <v:path arrowok="t" o:connecttype="custom" o:connectlocs="0,0;1463040,0;1463040,1014984;638364,408101;0,0" o:connectangles="0,0,0,0,0"/>
                </v:shape>
                <v:rect id="Rectangle 171" o:spid="_x0000_s103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" strokecolor="white [3212]" strokeweight="1.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66CC80D" w14:textId="77777777" w:rsidR="006D3B69" w:rsidRDefault="006D3B69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77C48"/>
    <w:multiLevelType w:val="hybridMultilevel"/>
    <w:tmpl w:val="3B742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4C3C94"/>
    <w:multiLevelType w:val="hybridMultilevel"/>
    <w:tmpl w:val="55700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E13"/>
    <w:rsid w:val="0000752F"/>
    <w:rsid w:val="000B5313"/>
    <w:rsid w:val="000B69AE"/>
    <w:rsid w:val="000D177B"/>
    <w:rsid w:val="0019581F"/>
    <w:rsid w:val="001C5DE2"/>
    <w:rsid w:val="001D710E"/>
    <w:rsid w:val="0020600B"/>
    <w:rsid w:val="002A1159"/>
    <w:rsid w:val="002F424F"/>
    <w:rsid w:val="0030109E"/>
    <w:rsid w:val="00314647"/>
    <w:rsid w:val="00335C31"/>
    <w:rsid w:val="00414F73"/>
    <w:rsid w:val="004E3B48"/>
    <w:rsid w:val="0058502B"/>
    <w:rsid w:val="00592B2C"/>
    <w:rsid w:val="005D1435"/>
    <w:rsid w:val="005D2149"/>
    <w:rsid w:val="00662B6F"/>
    <w:rsid w:val="0066700F"/>
    <w:rsid w:val="006D3B69"/>
    <w:rsid w:val="006F166F"/>
    <w:rsid w:val="007703A3"/>
    <w:rsid w:val="00770D86"/>
    <w:rsid w:val="007942F9"/>
    <w:rsid w:val="007A6309"/>
    <w:rsid w:val="007F4405"/>
    <w:rsid w:val="00852416"/>
    <w:rsid w:val="008551FB"/>
    <w:rsid w:val="008A53A7"/>
    <w:rsid w:val="008A7E7D"/>
    <w:rsid w:val="008F7D44"/>
    <w:rsid w:val="00990E13"/>
    <w:rsid w:val="009B4E53"/>
    <w:rsid w:val="00A12D88"/>
    <w:rsid w:val="00B21455"/>
    <w:rsid w:val="00B44832"/>
    <w:rsid w:val="00B82D4E"/>
    <w:rsid w:val="00B924C9"/>
    <w:rsid w:val="00BA701B"/>
    <w:rsid w:val="00BB326D"/>
    <w:rsid w:val="00CC1B94"/>
    <w:rsid w:val="00CC7459"/>
    <w:rsid w:val="00CE2250"/>
    <w:rsid w:val="00CF237C"/>
    <w:rsid w:val="00D131F0"/>
    <w:rsid w:val="00D23482"/>
    <w:rsid w:val="00D64DE7"/>
    <w:rsid w:val="00DB5F89"/>
    <w:rsid w:val="00E010E1"/>
    <w:rsid w:val="00E03653"/>
    <w:rsid w:val="00EE68BA"/>
    <w:rsid w:val="00F03495"/>
    <w:rsid w:val="00F2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7811B"/>
  <w15:chartTrackingRefBased/>
  <w15:docId w15:val="{2D8B6282-6F72-44F6-BA3D-28EEB4CB6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E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2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2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90E1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90E1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90E13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0E1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90E1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90E13"/>
    <w:rPr>
      <w:color w:val="F28943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3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B69"/>
  </w:style>
  <w:style w:type="paragraph" w:styleId="Footer">
    <w:name w:val="footer"/>
    <w:basedOn w:val="Normal"/>
    <w:link w:val="FooterChar"/>
    <w:uiPriority w:val="99"/>
    <w:unhideWhenUsed/>
    <w:rsid w:val="006D3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B69"/>
  </w:style>
  <w:style w:type="paragraph" w:styleId="ListParagraph">
    <w:name w:val="List Paragraph"/>
    <w:basedOn w:val="Normal"/>
    <w:uiPriority w:val="34"/>
    <w:qFormat/>
    <w:rsid w:val="00BB326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424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F424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F424F"/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F424F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143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43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B9902C-935E-4377-B66E-E4BC014F2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9</Pages>
  <Words>779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Broken Authentication Vulnerability Mitigation Lab</dc:title>
  <dc:subject>Password Change Interaction</dc:subject>
  <dc:creator>Prepared By: Brooklynn Silva &amp; Jonathan Rumley</dc:creator>
  <cp:keywords/>
  <dc:description/>
  <cp:lastModifiedBy>Jonathan Rumley</cp:lastModifiedBy>
  <cp:revision>32</cp:revision>
  <dcterms:created xsi:type="dcterms:W3CDTF">2020-11-30T20:55:00Z</dcterms:created>
  <dcterms:modified xsi:type="dcterms:W3CDTF">2020-12-01T17:54:00Z</dcterms:modified>
</cp:coreProperties>
</file>