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Report rubric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ableContents"/>
        <w:bidi w:val="0"/>
        <w:jc w:val="start"/>
        <w:rPr/>
      </w:pPr>
      <w:r>
        <w:rPr/>
        <w:t>-- Major contents of the report should be summarized in the Abstract</w:t>
      </w:r>
    </w:p>
    <w:p>
      <w:pPr>
        <w:pStyle w:val="TableContents"/>
        <w:bidi w:val="0"/>
        <w:jc w:val="start"/>
        <w:rPr/>
      </w:pPr>
      <w:r>
        <w:rPr/>
        <w:tab/>
        <w:t xml:space="preserve">- </w:t>
      </w:r>
      <w:r>
        <w:rPr/>
        <w:t xml:space="preserve">Provide business context, project goals, potential impacts and report outlines </w:t>
      </w:r>
    </w:p>
    <w:p>
      <w:pPr>
        <w:pStyle w:val="TableContents"/>
        <w:bidi w:val="0"/>
        <w:jc w:val="start"/>
        <w:rPr/>
      </w:pPr>
      <w:r>
        <w:rPr/>
      </w:r>
    </w:p>
    <w:p>
      <w:pPr>
        <w:pStyle w:val="TableContents"/>
        <w:bidi w:val="0"/>
        <w:jc w:val="start"/>
        <w:rPr/>
      </w:pPr>
      <w:r>
        <w:rPr/>
        <w:t>-- Required contents for Sections 1, 3, 4, 5, 6.1, 7.1, 7.2, 7.3, 9.1, 10.1.1, 12, and appendix R</w:t>
      </w:r>
    </w:p>
    <w:p>
      <w:pPr>
        <w:pStyle w:val="TableContents"/>
        <w:bidi w:val="0"/>
        <w:jc w:val="start"/>
        <w:rPr/>
      </w:pPr>
      <w:r>
        <w:rPr/>
        <w:tab/>
        <w:t xml:space="preserve">- </w:t>
      </w:r>
      <w:r>
        <w:rPr/>
        <w:t xml:space="preserve">Content provided for all required sections </w:t>
      </w:r>
    </w:p>
    <w:p>
      <w:pPr>
        <w:pStyle w:val="TableContents"/>
        <w:bidi w:val="0"/>
        <w:jc w:val="start"/>
        <w:rPr/>
      </w:pPr>
      <w:r>
        <w:rPr/>
      </w:r>
    </w:p>
    <w:p>
      <w:pPr>
        <w:pStyle w:val="TableContents"/>
        <w:bidi w:val="0"/>
        <w:jc w:val="start"/>
        <w:rPr>
          <w:color w:val="000000"/>
          <w:shd w:fill="FF0000" w:val="clear"/>
        </w:rPr>
      </w:pPr>
      <w:r>
        <w:rPr>
          <w:color w:val="000000"/>
          <w:shd w:fill="FF0000" w:val="clear"/>
        </w:rPr>
        <w:t>need a use case diagram to create use cases</w:t>
      </w:r>
    </w:p>
    <w:p>
      <w:pPr>
        <w:pStyle w:val="TableContents"/>
        <w:bidi w:val="0"/>
        <w:jc w:val="start"/>
        <w:rPr>
          <w:color w:val="000000"/>
          <w:shd w:fill="FF0000" w:val="clear"/>
        </w:rPr>
      </w:pPr>
      <w:r>
        <w:rPr>
          <w:color w:val="000000"/>
          <w:shd w:fill="FF0000" w:val="clear"/>
        </w:rPr>
      </w:r>
    </w:p>
    <w:p>
      <w:pPr>
        <w:pStyle w:val="TableContents"/>
        <w:bidi w:val="0"/>
        <w:jc w:val="start"/>
        <w:rPr>
          <w:b w:val="false"/>
          <w:bCs w:val="false"/>
          <w:color w:val="000000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LibreOffice/25.8.1.1$Windows_X86_64 LibreOffice_project/54047653041915e595ad4e45cccea684809c77b5</Application>
  <AppVersion>15.0000</AppVersion>
  <Pages>1</Pages>
  <Words>60</Words>
  <Characters>291</Characters>
  <CharactersWithSpaces>349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2025-09-30T13:57:07Z</dcterms:created>
  <dc:creator/>
  <dc:description/>
  <dc:language>en-US</dc:language>
  <cp:lastModifiedBy/>
  <dcterms:modified xsi:type="dcterms:W3CDTF">2025-10-02T15:00:12Z</dcterms:modified>
  <cp:revision>4</cp:revision>
  <dc:subject/>
  <dc:title/>
</cp:coreProperties>
</file>