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00000002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0000003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58A04B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260A1D50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6D134526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1750C0C3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17" w14:textId="474AE5A4" w:rsidR="008F6105" w:rsidRDefault="008F6105">
      <w:pPr>
        <w:rPr>
          <w:sz w:val="24"/>
          <w:szCs w:val="24"/>
        </w:rPr>
      </w:pP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Special Education Evaluation for </w:t>
      </w:r>
      <w:proofErr w:type="gramStart"/>
      <w:r>
        <w:rPr>
          <w:b/>
          <w:sz w:val="24"/>
          <w:szCs w:val="24"/>
        </w:rPr>
        <w:t>{{ student.name</w:t>
      </w:r>
      <w:proofErr w:type="gramEnd"/>
      <w:r>
        <w:rPr>
          <w:b/>
          <w:sz w:val="24"/>
          <w:szCs w:val="24"/>
        </w:rPr>
        <w:t xml:space="preserve"> }}; Date of Birth: 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Dear {% if school.recipient.name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E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endif %}, a {{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}} {% if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“Pre-K”)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“Kindergarten”)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“soon-to-be”) %} grade {% endif %}{% if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 %} student at your school{% else %}student in your district{% endif %}. I am writing to request an evaluation for Special Education services for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student.name</w:t>
      </w:r>
      <w:proofErr w:type="gramEnd"/>
      <w:r>
        <w:rPr>
          <w:sz w:val="24"/>
          <w:szCs w:val="24"/>
        </w:rPr>
        <w:t>.first</w:t>
      </w:r>
      <w:proofErr w:type="spellEnd"/>
      <w:r>
        <w:rPr>
          <w:sz w:val="24"/>
          <w:szCs w:val="24"/>
        </w:rPr>
        <w:t xml:space="preserve"> }}, including required evaluations, and evaluations in areas of suspected disability, which include:</w:t>
      </w:r>
    </w:p>
    <w:p w14:paraId="0000001F" w14:textId="77777777" w:rsidR="008F6105" w:rsidRDefault="008F6105">
      <w:pPr>
        <w:rPr>
          <w:sz w:val="24"/>
          <w:szCs w:val="24"/>
        </w:rPr>
      </w:pPr>
    </w:p>
    <w:p w14:paraId="00000020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0000002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== True %}</w:t>
      </w:r>
    </w:p>
    <w:p w14:paraId="00000022" w14:textId="77777777" w:rsidR="008F6105" w:rsidRDefault="009F02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00000023" w14:textId="77777777" w:rsidR="008F6105" w:rsidRDefault="009F0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00000024" w14:textId="77777777" w:rsidR="008F6105" w:rsidRDefault="009F027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25" w14:textId="534EA059" w:rsidR="008F6105" w:rsidRPr="009F027E" w:rsidRDefault="009F027E">
      <w:pPr>
        <w:spacing w:line="240" w:lineRule="auto"/>
        <w:ind w:firstLine="720"/>
        <w:rPr>
          <w:sz w:val="24"/>
          <w:szCs w:val="24"/>
        </w:rPr>
      </w:pPr>
      <w:r w:rsidRPr="009F027E">
        <w:rPr>
          <w:sz w:val="24"/>
          <w:szCs w:val="24"/>
        </w:rPr>
        <w:t xml:space="preserve">{%p for item in </w:t>
      </w:r>
      <w:proofErr w:type="spellStart"/>
      <w:r w:rsidRPr="009F027E">
        <w:rPr>
          <w:sz w:val="24"/>
          <w:szCs w:val="24"/>
        </w:rPr>
        <w:t>custom_evaluations</w:t>
      </w:r>
      <w:proofErr w:type="spellEnd"/>
      <w:r w:rsidRPr="009F027E">
        <w:rPr>
          <w:sz w:val="24"/>
          <w:szCs w:val="24"/>
        </w:rPr>
        <w:t xml:space="preserve"> %}</w:t>
      </w:r>
    </w:p>
    <w:p w14:paraId="00000026" w14:textId="72133594" w:rsidR="008F6105" w:rsidRPr="009F027E" w:rsidRDefault="009F027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27E">
        <w:rPr>
          <w:sz w:val="24"/>
          <w:szCs w:val="24"/>
        </w:rPr>
        <w:t>{{ item }}</w:t>
      </w:r>
    </w:p>
    <w:p w14:paraId="00000027" w14:textId="77777777" w:rsidR="008F6105" w:rsidRPr="009F027E" w:rsidRDefault="009F02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F027E">
        <w:rPr>
          <w:color w:val="000000"/>
          <w:sz w:val="24"/>
          <w:szCs w:val="24"/>
        </w:rPr>
        <w:t xml:space="preserve">{%p </w:t>
      </w:r>
      <w:proofErr w:type="spellStart"/>
      <w:r w:rsidRPr="009F027E">
        <w:rPr>
          <w:color w:val="000000"/>
          <w:sz w:val="24"/>
          <w:szCs w:val="24"/>
        </w:rPr>
        <w:t>endfor</w:t>
      </w:r>
      <w:proofErr w:type="spellEnd"/>
      <w:r w:rsidRPr="009F027E">
        <w:rPr>
          <w:color w:val="000000"/>
          <w:sz w:val="24"/>
          <w:szCs w:val="24"/>
        </w:rPr>
        <w:t xml:space="preserve"> %}</w:t>
      </w:r>
    </w:p>
    <w:p w14:paraId="00000028" w14:textId="77777777" w:rsidR="008F6105" w:rsidRDefault="008F6105">
      <w:pPr>
        <w:spacing w:line="240" w:lineRule="auto"/>
        <w:rPr>
          <w:sz w:val="24"/>
          <w:szCs w:val="24"/>
        </w:rPr>
      </w:pPr>
    </w:p>
    <w:p w14:paraId="0000002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a consent form will be provided to me within </w:t>
      </w:r>
      <w:r>
        <w:rPr>
          <w:sz w:val="24"/>
          <w:szCs w:val="24"/>
          <w:u w:val="single"/>
        </w:rPr>
        <w:t>five (5) school days</w:t>
      </w:r>
      <w:r>
        <w:rPr>
          <w:sz w:val="24"/>
          <w:szCs w:val="24"/>
        </w:rPr>
        <w:t xml:space="preserve"> of this request. I also understand that the evaluation will be completed within </w:t>
      </w:r>
      <w:r>
        <w:rPr>
          <w:sz w:val="24"/>
          <w:szCs w:val="24"/>
          <w:u w:val="single"/>
        </w:rPr>
        <w:t>thirty (30) school days</w:t>
      </w:r>
      <w:r>
        <w:rPr>
          <w:sz w:val="24"/>
          <w:szCs w:val="24"/>
        </w:rPr>
        <w:t xml:space="preserve"> and that a Team meeting will take place within </w:t>
      </w:r>
      <w:r>
        <w:rPr>
          <w:sz w:val="24"/>
          <w:szCs w:val="24"/>
          <w:u w:val="single"/>
        </w:rPr>
        <w:t>forty-five (45) school days</w:t>
      </w:r>
      <w:r>
        <w:rPr>
          <w:sz w:val="24"/>
          <w:szCs w:val="24"/>
        </w:rPr>
        <w:t xml:space="preserve"> of my consent to the evaluation.  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000002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</w:t>
      </w:r>
      <w:proofErr w:type="gramStart"/>
      <w:r>
        <w:rPr>
          <w:sz w:val="24"/>
          <w:szCs w:val="24"/>
        </w:rPr>
        <w:t>meeting{</w:t>
      </w:r>
      <w:proofErr w:type="gramEnd"/>
      <w:r>
        <w:rPr>
          <w:sz w:val="24"/>
          <w:szCs w:val="24"/>
        </w:rPr>
        <w:t xml:space="preserve">%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“English” %} in English and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}}. {% else %</w:t>
      </w:r>
      <w:proofErr w:type="gramStart"/>
      <w:r>
        <w:rPr>
          <w:sz w:val="24"/>
          <w:szCs w:val="24"/>
        </w:rPr>
        <w:t>}.{</w:t>
      </w:r>
      <w:proofErr w:type="gramEnd"/>
      <w:r>
        <w:rPr>
          <w:sz w:val="24"/>
          <w:szCs w:val="24"/>
        </w:rPr>
        <w:t>% endif %}</w:t>
      </w:r>
    </w:p>
    <w:p w14:paraId="0000002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!= “English” %}</w:t>
      </w:r>
    </w:p>
    <w:p w14:paraId="0000002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E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 Also, please have a qualified interpreter fluent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14:paraId="0000002F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!= “English”%}</w:t>
      </w:r>
    </w:p>
    <w:p w14:paraId="00000032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In addition, my child is not fluent in English. Please conduct all evaluations of my child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</w:t>
      </w:r>
    </w:p>
    <w:p w14:paraId="00000033" w14:textId="77777777" w:rsidR="008F6105" w:rsidRDefault="008F6105">
      <w:pPr>
        <w:rPr>
          <w:sz w:val="24"/>
          <w:szCs w:val="24"/>
        </w:rPr>
      </w:pPr>
    </w:p>
    <w:p w14:paraId="0000003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3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attention to this matter. Please contact me at </w:t>
      </w:r>
      <w:proofErr w:type="gramStart"/>
      <w:r>
        <w:rPr>
          <w:sz w:val="24"/>
          <w:szCs w:val="24"/>
        </w:rPr>
        <w:t>{{ requestor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 }}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>
        <w:rPr>
          <w:sz w:val="24"/>
          <w:szCs w:val="24"/>
        </w:rPr>
        <w:t xml:space="preserve"> }}</w:t>
      </w:r>
    </w:p>
    <w:p w14:paraId="0000003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{{ </w:t>
      </w:r>
      <w:proofErr w:type="spellStart"/>
      <w:r>
        <w:rPr>
          <w:color w:val="000000"/>
          <w:sz w:val="24"/>
          <w:szCs w:val="24"/>
        </w:rPr>
        <w:t>requestor.name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49" w14:textId="77777777" w:rsidR="008F6105" w:rsidRDefault="008F6105">
      <w:pPr>
        <w:rPr>
          <w:sz w:val="24"/>
          <w:szCs w:val="24"/>
        </w:rPr>
      </w:pPr>
      <w:bookmarkStart w:id="1" w:name="_GoBack"/>
      <w:bookmarkEnd w:id="1"/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5"/>
    <w:rsid w:val="00065D50"/>
    <w:rsid w:val="008F6105"/>
    <w:rsid w:val="009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2020-02-06T23:12:00Z</dcterms:created>
  <dcterms:modified xsi:type="dcterms:W3CDTF">2020-06-14T20:55:00Z</dcterms:modified>
</cp:coreProperties>
</file>