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CCE9D" w14:textId="77777777" w:rsidR="00DC4535" w:rsidRPr="00AC4372" w:rsidRDefault="00DC4535" w:rsidP="00E85442">
      <w:pPr>
        <w:spacing w:line="360" w:lineRule="auto"/>
        <w:rPr>
          <w:b/>
          <w:sz w:val="22"/>
          <w:szCs w:val="22"/>
        </w:rPr>
      </w:pPr>
    </w:p>
    <w:p w14:paraId="445195F0" w14:textId="003DDFD1" w:rsidR="007C6100" w:rsidRPr="00AC4372" w:rsidRDefault="007C6100" w:rsidP="00C61B64">
      <w:pPr>
        <w:spacing w:line="360" w:lineRule="auto"/>
        <w:rPr>
          <w:b/>
          <w:sz w:val="22"/>
          <w:szCs w:val="22"/>
        </w:rPr>
      </w:pPr>
      <w:r w:rsidRPr="00AC4372">
        <w:rPr>
          <w:b/>
          <w:sz w:val="22"/>
          <w:szCs w:val="22"/>
        </w:rPr>
        <w:t xml:space="preserve">Senior </w:t>
      </w:r>
      <w:r w:rsidR="00D608F0" w:rsidRPr="00AC4372">
        <w:rPr>
          <w:b/>
          <w:sz w:val="22"/>
          <w:szCs w:val="22"/>
        </w:rPr>
        <w:t>Health and the United States</w:t>
      </w:r>
      <w:r w:rsidR="00C61B64" w:rsidRPr="00AC4372">
        <w:rPr>
          <w:b/>
          <w:sz w:val="22"/>
          <w:szCs w:val="22"/>
        </w:rPr>
        <w:t xml:space="preserve"> </w:t>
      </w:r>
    </w:p>
    <w:p w14:paraId="6D3BE6A8" w14:textId="77777777" w:rsidR="00D608F0" w:rsidRPr="00AC4372" w:rsidRDefault="00D608F0" w:rsidP="00E85442">
      <w:pPr>
        <w:spacing w:line="360" w:lineRule="auto"/>
        <w:rPr>
          <w:sz w:val="22"/>
          <w:szCs w:val="22"/>
        </w:rPr>
      </w:pPr>
    </w:p>
    <w:p w14:paraId="10BE83C7" w14:textId="4748370F" w:rsidR="00E85442" w:rsidRPr="00AC4372" w:rsidRDefault="00D608F0" w:rsidP="00CE6D98">
      <w:pPr>
        <w:pStyle w:val="ListParagraph"/>
        <w:numPr>
          <w:ilvl w:val="0"/>
          <w:numId w:val="1"/>
        </w:numPr>
        <w:spacing w:line="360" w:lineRule="auto"/>
        <w:rPr>
          <w:rFonts w:ascii="Times New Roman" w:hAnsi="Times New Roman" w:cs="Times New Roman"/>
          <w:sz w:val="22"/>
          <w:szCs w:val="22"/>
        </w:rPr>
      </w:pPr>
      <w:r w:rsidRPr="00AC4372">
        <w:rPr>
          <w:rFonts w:ascii="Times New Roman" w:eastAsia="Times New Roman" w:hAnsi="Times New Roman" w:cs="Times New Roman"/>
          <w:sz w:val="22"/>
          <w:szCs w:val="22"/>
        </w:rPr>
        <w:t xml:space="preserve">United Health Foundation. (2017). 2017 Senior Report [Data file and website]. Retrieved from </w:t>
      </w:r>
      <w:hyperlink r:id="rId8" w:history="1">
        <w:r w:rsidR="00E85442" w:rsidRPr="00AC4372">
          <w:rPr>
            <w:rStyle w:val="Hyperlink"/>
            <w:rFonts w:ascii="Times New Roman" w:hAnsi="Times New Roman" w:cs="Times New Roman"/>
            <w:sz w:val="22"/>
            <w:szCs w:val="22"/>
          </w:rPr>
          <w:t>https://www.americashealthrankings.org/explore/2017-senior-report</w:t>
        </w:r>
      </w:hyperlink>
      <w:r w:rsidR="00CE6D98" w:rsidRPr="00AC4372">
        <w:rPr>
          <w:rStyle w:val="Hyperlink"/>
          <w:rFonts w:ascii="Times New Roman" w:hAnsi="Times New Roman" w:cs="Times New Roman"/>
          <w:color w:val="auto"/>
          <w:sz w:val="22"/>
          <w:szCs w:val="22"/>
          <w:u w:val="none"/>
        </w:rPr>
        <w:t xml:space="preserve">. </w:t>
      </w:r>
      <w:r w:rsidR="00CE6D98" w:rsidRPr="00AC4372">
        <w:rPr>
          <w:rFonts w:ascii="Times New Roman" w:hAnsi="Times New Roman" w:cs="Times New Roman"/>
          <w:sz w:val="22"/>
          <w:szCs w:val="22"/>
        </w:rPr>
        <w:t>September 9, 2017</w:t>
      </w:r>
    </w:p>
    <w:p w14:paraId="695D3558" w14:textId="77777777" w:rsidR="00CE6D98" w:rsidRPr="00AC4372" w:rsidRDefault="00CE6D98" w:rsidP="00CE6D98">
      <w:pPr>
        <w:pStyle w:val="ListParagraph"/>
        <w:spacing w:line="360" w:lineRule="auto"/>
        <w:rPr>
          <w:rFonts w:ascii="Times New Roman" w:hAnsi="Times New Roman" w:cs="Times New Roman"/>
          <w:sz w:val="22"/>
          <w:szCs w:val="22"/>
        </w:rPr>
      </w:pPr>
    </w:p>
    <w:p w14:paraId="50353619" w14:textId="6441A23D" w:rsidR="00083DE2" w:rsidRPr="00AC4372" w:rsidRDefault="00D608F0" w:rsidP="00083DE2">
      <w:pPr>
        <w:pStyle w:val="ListParagraph"/>
        <w:numPr>
          <w:ilvl w:val="0"/>
          <w:numId w:val="1"/>
        </w:numPr>
        <w:spacing w:line="360" w:lineRule="auto"/>
        <w:rPr>
          <w:rFonts w:ascii="Times New Roman" w:eastAsia="Times New Roman" w:hAnsi="Times New Roman" w:cs="Times New Roman"/>
          <w:sz w:val="22"/>
          <w:szCs w:val="22"/>
        </w:rPr>
      </w:pPr>
      <w:r w:rsidRPr="00AC4372">
        <w:rPr>
          <w:rFonts w:ascii="Times New Roman" w:eastAsia="Times New Roman" w:hAnsi="Times New Roman" w:cs="Times New Roman"/>
          <w:sz w:val="22"/>
          <w:szCs w:val="22"/>
        </w:rPr>
        <w:t xml:space="preserve">Terms of use: </w:t>
      </w:r>
      <w:hyperlink r:id="rId9" w:history="1">
        <w:r w:rsidR="00AC4372" w:rsidRPr="00AC4372">
          <w:rPr>
            <w:rStyle w:val="Hyperlink"/>
            <w:rFonts w:ascii="Times New Roman" w:hAnsi="Times New Roman" w:cs="Times New Roman"/>
            <w:sz w:val="22"/>
            <w:szCs w:val="22"/>
          </w:rPr>
          <w:t>http://www.unitedhealthfoundation.org/Terms.aspx</w:t>
        </w:r>
      </w:hyperlink>
      <w:r w:rsidR="00AC4372" w:rsidRPr="00AC4372">
        <w:rPr>
          <w:rFonts w:ascii="Times New Roman" w:hAnsi="Times New Roman" w:cs="Times New Roman"/>
          <w:sz w:val="22"/>
          <w:szCs w:val="22"/>
        </w:rPr>
        <w:t xml:space="preserve"> </w:t>
      </w:r>
      <w:r w:rsidR="00083DE2" w:rsidRPr="00AC4372">
        <w:rPr>
          <w:rStyle w:val="Hyperlink"/>
          <w:rFonts w:ascii="Times New Roman" w:eastAsia="Times New Roman" w:hAnsi="Times New Roman" w:cs="Times New Roman"/>
          <w:sz w:val="22"/>
          <w:szCs w:val="22"/>
        </w:rPr>
        <w:t xml:space="preserve"> </w:t>
      </w:r>
    </w:p>
    <w:p w14:paraId="0300C93F" w14:textId="3102235F" w:rsidR="00083DE2" w:rsidRPr="00AC4372" w:rsidRDefault="005B110E" w:rsidP="00083DE2">
      <w:pPr>
        <w:pStyle w:val="ListParagraph"/>
        <w:spacing w:line="360" w:lineRule="auto"/>
        <w:rPr>
          <w:rFonts w:ascii="Times New Roman" w:eastAsia="Times New Roman" w:hAnsi="Times New Roman" w:cs="Times New Roman"/>
          <w:sz w:val="22"/>
          <w:szCs w:val="22"/>
        </w:rPr>
      </w:pPr>
      <w:r w:rsidRPr="00AC4372">
        <w:rPr>
          <w:rFonts w:ascii="Times New Roman" w:eastAsia="Times New Roman" w:hAnsi="Times New Roman" w:cs="Times New Roman"/>
          <w:sz w:val="22"/>
          <w:szCs w:val="22"/>
        </w:rPr>
        <w:t xml:space="preserve">Communities, </w:t>
      </w:r>
      <w:r w:rsidR="00906992">
        <w:rPr>
          <w:rFonts w:ascii="Times New Roman" w:eastAsia="Times New Roman" w:hAnsi="Times New Roman" w:cs="Times New Roman"/>
          <w:sz w:val="22"/>
          <w:szCs w:val="22"/>
        </w:rPr>
        <w:t>g</w:t>
      </w:r>
      <w:r w:rsidRPr="00AC4372">
        <w:rPr>
          <w:rFonts w:ascii="Times New Roman" w:eastAsia="Times New Roman" w:hAnsi="Times New Roman" w:cs="Times New Roman"/>
          <w:sz w:val="22"/>
          <w:szCs w:val="22"/>
        </w:rPr>
        <w:t>overnments, individuals, and organizations may use this report to learn about the status of senior health in the United States.</w:t>
      </w:r>
      <w:r w:rsidR="005D7869">
        <w:rPr>
          <w:rFonts w:ascii="Times New Roman" w:eastAsia="Times New Roman" w:hAnsi="Times New Roman" w:cs="Times New Roman"/>
          <w:sz w:val="22"/>
          <w:szCs w:val="22"/>
        </w:rPr>
        <w:t xml:space="preserve"> The content on the website is for general educational information use only.</w:t>
      </w:r>
      <w:r w:rsidR="00225841">
        <w:rPr>
          <w:rFonts w:ascii="Times New Roman" w:eastAsia="Times New Roman" w:hAnsi="Times New Roman" w:cs="Times New Roman"/>
          <w:sz w:val="22"/>
          <w:szCs w:val="22"/>
        </w:rPr>
        <w:t xml:space="preserve"> The company gra</w:t>
      </w:r>
      <w:r w:rsidR="00305876">
        <w:rPr>
          <w:rFonts w:ascii="Times New Roman" w:eastAsia="Times New Roman" w:hAnsi="Times New Roman" w:cs="Times New Roman"/>
          <w:sz w:val="22"/>
          <w:szCs w:val="22"/>
        </w:rPr>
        <w:t>nts</w:t>
      </w:r>
      <w:r w:rsidR="00425A0A">
        <w:rPr>
          <w:rFonts w:ascii="Times New Roman" w:eastAsia="Times New Roman" w:hAnsi="Times New Roman" w:cs="Times New Roman"/>
          <w:sz w:val="22"/>
          <w:szCs w:val="22"/>
        </w:rPr>
        <w:t xml:space="preserve"> you a personal license to view the content on the site for the sole purpose of collecting information.</w:t>
      </w:r>
    </w:p>
    <w:p w14:paraId="79BB65CD" w14:textId="77777777" w:rsidR="00E85442" w:rsidRPr="00AC4372" w:rsidRDefault="00E85442" w:rsidP="00E85442">
      <w:pPr>
        <w:pStyle w:val="ListParagraph"/>
        <w:spacing w:line="360" w:lineRule="auto"/>
        <w:rPr>
          <w:rFonts w:ascii="Times New Roman" w:eastAsia="Times New Roman" w:hAnsi="Times New Roman" w:cs="Times New Roman"/>
          <w:sz w:val="22"/>
          <w:szCs w:val="22"/>
        </w:rPr>
      </w:pPr>
    </w:p>
    <w:p w14:paraId="72A7247C" w14:textId="09C5ABD4" w:rsidR="00E85442" w:rsidRPr="00AC4372" w:rsidRDefault="00E85442" w:rsidP="00E85442">
      <w:pPr>
        <w:pStyle w:val="ListParagraph"/>
        <w:numPr>
          <w:ilvl w:val="0"/>
          <w:numId w:val="1"/>
        </w:numPr>
        <w:spacing w:line="360" w:lineRule="auto"/>
        <w:rPr>
          <w:rFonts w:ascii="Times New Roman" w:hAnsi="Times New Roman" w:cs="Times New Roman"/>
          <w:sz w:val="22"/>
          <w:szCs w:val="22"/>
        </w:rPr>
      </w:pPr>
      <w:r w:rsidRPr="00AC4372">
        <w:rPr>
          <w:rFonts w:ascii="Times New Roman" w:hAnsi="Times New Roman" w:cs="Times New Roman"/>
          <w:sz w:val="22"/>
          <w:szCs w:val="22"/>
        </w:rPr>
        <w:t xml:space="preserve">The data set I chose for consideration for our team project is the 2017 Senior Report. The data set tells us more about the senior’s surge (baby boomer generation) and the increased rates of obesity, diabetes, and other diseases that threaten well-being for seniors. The data set rates each state from 1-50 on a number of diseases and general health categorizations. </w:t>
      </w:r>
      <w:r w:rsidR="00474027" w:rsidRPr="00AC4372">
        <w:rPr>
          <w:rFonts w:ascii="Times New Roman" w:hAnsi="Times New Roman" w:cs="Times New Roman"/>
          <w:sz w:val="22"/>
          <w:szCs w:val="22"/>
        </w:rPr>
        <w:t xml:space="preserve">My goal will be to find data that suggests that the southern states contain the largest concentration of unhealthy citizens in America. </w:t>
      </w:r>
      <w:r w:rsidRPr="00AC4372">
        <w:rPr>
          <w:rFonts w:ascii="Times New Roman" w:hAnsi="Times New Roman" w:cs="Times New Roman"/>
          <w:sz w:val="22"/>
          <w:szCs w:val="22"/>
        </w:rPr>
        <w:t>With one and seven Americans being over the age of 65 there is a lot of data. Even more data will be generated once the millennials grow to be 65</w:t>
      </w:r>
      <w:r w:rsidR="00996D9E" w:rsidRPr="00AC4372">
        <w:rPr>
          <w:rFonts w:ascii="Times New Roman" w:hAnsi="Times New Roman" w:cs="Times New Roman"/>
          <w:sz w:val="22"/>
          <w:szCs w:val="22"/>
        </w:rPr>
        <w:t xml:space="preserve"> years old</w:t>
      </w:r>
      <w:r w:rsidR="00332796" w:rsidRPr="00AC4372">
        <w:rPr>
          <w:rFonts w:ascii="Times New Roman" w:hAnsi="Times New Roman" w:cs="Times New Roman"/>
          <w:sz w:val="22"/>
          <w:szCs w:val="22"/>
        </w:rPr>
        <w:t>, for obvious reasons</w:t>
      </w:r>
      <w:r w:rsidRPr="00AC4372">
        <w:rPr>
          <w:rFonts w:ascii="Times New Roman" w:hAnsi="Times New Roman" w:cs="Times New Roman"/>
          <w:sz w:val="22"/>
          <w:szCs w:val="22"/>
        </w:rPr>
        <w:t>.</w:t>
      </w:r>
    </w:p>
    <w:p w14:paraId="6BFE53AF" w14:textId="77777777" w:rsidR="00E85442" w:rsidRPr="00AC4372" w:rsidRDefault="00E85442" w:rsidP="00E85442">
      <w:pPr>
        <w:pStyle w:val="ListParagraph"/>
        <w:spacing w:line="360" w:lineRule="auto"/>
        <w:rPr>
          <w:rFonts w:ascii="Times New Roman" w:hAnsi="Times New Roman" w:cs="Times New Roman"/>
          <w:sz w:val="22"/>
          <w:szCs w:val="22"/>
        </w:rPr>
      </w:pPr>
    </w:p>
    <w:p w14:paraId="466C068E" w14:textId="04F7F08E" w:rsidR="00E85442" w:rsidRPr="00AC4372" w:rsidRDefault="00E85442"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This data set was of interest to me because</w:t>
      </w:r>
      <w:r w:rsidR="0083337E" w:rsidRPr="00AC4372">
        <w:rPr>
          <w:rFonts w:ascii="Times New Roman" w:hAnsi="Times New Roman" w:cs="Times New Roman"/>
          <w:sz w:val="22"/>
          <w:szCs w:val="22"/>
        </w:rPr>
        <w:t xml:space="preserve"> I believe</w:t>
      </w:r>
      <w:r w:rsidRPr="00AC4372">
        <w:rPr>
          <w:rFonts w:ascii="Times New Roman" w:hAnsi="Times New Roman" w:cs="Times New Roman"/>
          <w:sz w:val="22"/>
          <w:szCs w:val="22"/>
        </w:rPr>
        <w:t xml:space="preserve"> h</w:t>
      </w:r>
      <w:r w:rsidR="0083337E" w:rsidRPr="00AC4372">
        <w:rPr>
          <w:rFonts w:ascii="Times New Roman" w:hAnsi="Times New Roman" w:cs="Times New Roman"/>
          <w:sz w:val="22"/>
          <w:szCs w:val="22"/>
        </w:rPr>
        <w:t>ealth and wellness is important</w:t>
      </w:r>
      <w:r w:rsidRPr="00AC4372">
        <w:rPr>
          <w:rFonts w:ascii="Times New Roman" w:hAnsi="Times New Roman" w:cs="Times New Roman"/>
          <w:sz w:val="22"/>
          <w:szCs w:val="22"/>
        </w:rPr>
        <w:t>. I don’t want to be the guy who breaks a hip when he’s older so I try to go to the gym and play sports to maintain a healthy lifestyle. Knowing that I need to take care of my body as I get older leads me to ask questions about the general health of the US population.</w:t>
      </w:r>
    </w:p>
    <w:p w14:paraId="39445F9C" w14:textId="77777777" w:rsidR="00E85442" w:rsidRPr="00AC4372" w:rsidRDefault="00E85442" w:rsidP="00E85442">
      <w:pPr>
        <w:spacing w:line="360" w:lineRule="auto"/>
        <w:ind w:left="360"/>
        <w:rPr>
          <w:sz w:val="22"/>
          <w:szCs w:val="22"/>
        </w:rPr>
      </w:pPr>
    </w:p>
    <w:p w14:paraId="0F14BE57" w14:textId="5705AF98" w:rsidR="00E85442" w:rsidRPr="00AC4372" w:rsidRDefault="00E85442"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After the first class and after seeing how pizza chain</w:t>
      </w:r>
      <w:r w:rsidR="007143DD">
        <w:rPr>
          <w:rFonts w:ascii="Times New Roman" w:hAnsi="Times New Roman" w:cs="Times New Roman"/>
          <w:sz w:val="22"/>
          <w:szCs w:val="22"/>
        </w:rPr>
        <w:t>s are dispersed throughout the United S</w:t>
      </w:r>
      <w:r w:rsidRPr="00AC4372">
        <w:rPr>
          <w:rFonts w:ascii="Times New Roman" w:hAnsi="Times New Roman" w:cs="Times New Roman"/>
          <w:sz w:val="22"/>
          <w:szCs w:val="22"/>
        </w:rPr>
        <w:t>tates. I wanted to find a data set that could be studied and applied to a similar mapping data visualization.</w:t>
      </w:r>
    </w:p>
    <w:p w14:paraId="16DD5CCF" w14:textId="77777777" w:rsidR="00E85442" w:rsidRPr="00AC4372" w:rsidRDefault="00E85442" w:rsidP="00E85442">
      <w:pPr>
        <w:pStyle w:val="ListParagraph"/>
        <w:spacing w:line="360" w:lineRule="auto"/>
        <w:rPr>
          <w:rFonts w:ascii="Times New Roman" w:hAnsi="Times New Roman" w:cs="Times New Roman"/>
          <w:sz w:val="22"/>
          <w:szCs w:val="22"/>
        </w:rPr>
      </w:pPr>
    </w:p>
    <w:p w14:paraId="79DB2DBE" w14:textId="0C89A969" w:rsidR="007C6100" w:rsidRPr="00AC4372" w:rsidRDefault="00474027" w:rsidP="00E85442">
      <w:pPr>
        <w:pStyle w:val="ListParagraph"/>
        <w:numPr>
          <w:ilvl w:val="0"/>
          <w:numId w:val="1"/>
        </w:numPr>
        <w:spacing w:line="360" w:lineRule="auto"/>
        <w:rPr>
          <w:rFonts w:ascii="Times New Roman" w:hAnsi="Times New Roman" w:cs="Times New Roman"/>
          <w:sz w:val="22"/>
          <w:szCs w:val="22"/>
        </w:rPr>
      </w:pPr>
      <w:r w:rsidRPr="00AC4372">
        <w:rPr>
          <w:rFonts w:ascii="Times New Roman" w:hAnsi="Times New Roman" w:cs="Times New Roman"/>
          <w:sz w:val="22"/>
          <w:szCs w:val="22"/>
        </w:rPr>
        <w:t>Potential data users include t</w:t>
      </w:r>
      <w:r w:rsidR="00487CDD">
        <w:rPr>
          <w:rFonts w:ascii="Times New Roman" w:hAnsi="Times New Roman" w:cs="Times New Roman"/>
          <w:sz w:val="22"/>
          <w:szCs w:val="22"/>
        </w:rPr>
        <w:t xml:space="preserve">he general public, these </w:t>
      </w:r>
      <w:r w:rsidRPr="00AC4372">
        <w:rPr>
          <w:rFonts w:ascii="Times New Roman" w:hAnsi="Times New Roman" w:cs="Times New Roman"/>
          <w:sz w:val="22"/>
          <w:szCs w:val="22"/>
        </w:rPr>
        <w:t>individuals can gauge their states overall health compared to others and they can learn what can</w:t>
      </w:r>
      <w:r w:rsidR="00CD278C">
        <w:rPr>
          <w:rFonts w:ascii="Times New Roman" w:hAnsi="Times New Roman" w:cs="Times New Roman"/>
          <w:sz w:val="22"/>
          <w:szCs w:val="22"/>
        </w:rPr>
        <w:t xml:space="preserve"> be done </w:t>
      </w:r>
      <w:r w:rsidRPr="00AC4372">
        <w:rPr>
          <w:rFonts w:ascii="Times New Roman" w:hAnsi="Times New Roman" w:cs="Times New Roman"/>
          <w:sz w:val="22"/>
          <w:szCs w:val="22"/>
        </w:rPr>
        <w:t>to improve their health.</w:t>
      </w:r>
    </w:p>
    <w:p w14:paraId="41DD1D53" w14:textId="77777777" w:rsidR="000D28CC" w:rsidRPr="00AC4372" w:rsidRDefault="000D28CC" w:rsidP="000D28CC">
      <w:pPr>
        <w:spacing w:line="360" w:lineRule="auto"/>
        <w:ind w:left="720"/>
        <w:rPr>
          <w:sz w:val="22"/>
          <w:szCs w:val="22"/>
        </w:rPr>
      </w:pPr>
    </w:p>
    <w:p w14:paraId="3DD9F4CC" w14:textId="192B8559" w:rsidR="000D28CC" w:rsidRPr="00AC4372" w:rsidRDefault="000D28CC" w:rsidP="000D28CC">
      <w:pPr>
        <w:spacing w:line="360" w:lineRule="auto"/>
        <w:ind w:left="720"/>
        <w:rPr>
          <w:sz w:val="22"/>
          <w:szCs w:val="22"/>
        </w:rPr>
      </w:pPr>
      <w:r w:rsidRPr="00AC4372">
        <w:rPr>
          <w:sz w:val="22"/>
          <w:szCs w:val="22"/>
        </w:rPr>
        <w:lastRenderedPageBreak/>
        <w:t>Health pro</w:t>
      </w:r>
      <w:r w:rsidR="00853668">
        <w:rPr>
          <w:sz w:val="22"/>
          <w:szCs w:val="22"/>
        </w:rPr>
        <w:t xml:space="preserve">fessionals </w:t>
      </w:r>
      <w:r w:rsidRPr="00AC4372">
        <w:rPr>
          <w:sz w:val="22"/>
          <w:szCs w:val="22"/>
        </w:rPr>
        <w:t xml:space="preserve">can learn from the data set and apply it to </w:t>
      </w:r>
      <w:r w:rsidR="00847407">
        <w:rPr>
          <w:sz w:val="22"/>
          <w:szCs w:val="22"/>
        </w:rPr>
        <w:t>treatment methods to positively impact</w:t>
      </w:r>
      <w:r w:rsidRPr="00AC4372">
        <w:rPr>
          <w:sz w:val="22"/>
          <w:szCs w:val="22"/>
        </w:rPr>
        <w:t xml:space="preserve"> the United States health system.</w:t>
      </w:r>
      <w:r w:rsidR="00355836" w:rsidRPr="00AC4372">
        <w:rPr>
          <w:sz w:val="22"/>
          <w:szCs w:val="22"/>
        </w:rPr>
        <w:t xml:space="preserve"> </w:t>
      </w:r>
      <w:r w:rsidR="001077D5" w:rsidRPr="00AC4372">
        <w:rPr>
          <w:sz w:val="22"/>
          <w:szCs w:val="22"/>
        </w:rPr>
        <w:t>Typically,</w:t>
      </w:r>
      <w:r w:rsidR="00355836" w:rsidRPr="00AC4372">
        <w:rPr>
          <w:sz w:val="22"/>
          <w:szCs w:val="22"/>
        </w:rPr>
        <w:t xml:space="preserve"> these users are </w:t>
      </w:r>
      <w:r w:rsidR="001077D5">
        <w:rPr>
          <w:sz w:val="22"/>
          <w:szCs w:val="22"/>
        </w:rPr>
        <w:t>doctors</w:t>
      </w:r>
      <w:r w:rsidR="00355836" w:rsidRPr="00AC4372">
        <w:rPr>
          <w:sz w:val="22"/>
          <w:szCs w:val="22"/>
        </w:rPr>
        <w:t xml:space="preserve"> or care givers who provide community-mobility services, nutrition services, and or a run a health care clinic.</w:t>
      </w:r>
    </w:p>
    <w:p w14:paraId="4C170495" w14:textId="77777777" w:rsidR="00355836" w:rsidRPr="00AC4372" w:rsidRDefault="00355836" w:rsidP="000D28CC">
      <w:pPr>
        <w:spacing w:line="360" w:lineRule="auto"/>
        <w:ind w:left="720"/>
        <w:rPr>
          <w:sz w:val="22"/>
          <w:szCs w:val="22"/>
        </w:rPr>
      </w:pPr>
    </w:p>
    <w:p w14:paraId="66154B21" w14:textId="7669E525" w:rsidR="00355836" w:rsidRPr="00AC4372" w:rsidRDefault="00355836" w:rsidP="000D28CC">
      <w:pPr>
        <w:spacing w:line="360" w:lineRule="auto"/>
        <w:ind w:left="720"/>
        <w:rPr>
          <w:sz w:val="22"/>
          <w:szCs w:val="22"/>
        </w:rPr>
      </w:pPr>
      <w:r w:rsidRPr="00AC4372">
        <w:rPr>
          <w:sz w:val="22"/>
          <w:szCs w:val="22"/>
        </w:rPr>
        <w:t xml:space="preserve">Policy makers </w:t>
      </w:r>
      <w:r w:rsidR="006C6E6E" w:rsidRPr="00AC4372">
        <w:rPr>
          <w:sz w:val="22"/>
          <w:szCs w:val="22"/>
        </w:rPr>
        <w:t>will use this report as a reference for sharing successes and identifying problem areas related to senior health.</w:t>
      </w:r>
      <w:r w:rsidR="009F7E75" w:rsidRPr="00AC4372">
        <w:rPr>
          <w:sz w:val="22"/>
          <w:szCs w:val="22"/>
        </w:rPr>
        <w:t xml:space="preserve"> They can provide suggestions and best practices when it comes to senior care.</w:t>
      </w:r>
    </w:p>
    <w:p w14:paraId="2FB2B8D7" w14:textId="77777777" w:rsidR="009F7E75" w:rsidRPr="00AC4372" w:rsidRDefault="009F7E75" w:rsidP="000D28CC">
      <w:pPr>
        <w:spacing w:line="360" w:lineRule="auto"/>
        <w:ind w:left="720"/>
        <w:rPr>
          <w:sz w:val="22"/>
          <w:szCs w:val="22"/>
        </w:rPr>
      </w:pPr>
    </w:p>
    <w:p w14:paraId="0AF346E4" w14:textId="394C9376" w:rsidR="003F4078" w:rsidRPr="00AC4372" w:rsidRDefault="009F7E75" w:rsidP="001749DF">
      <w:pPr>
        <w:spacing w:line="360" w:lineRule="auto"/>
        <w:ind w:left="720"/>
        <w:rPr>
          <w:sz w:val="22"/>
          <w:szCs w:val="22"/>
        </w:rPr>
      </w:pPr>
      <w:r w:rsidRPr="00AC4372">
        <w:rPr>
          <w:sz w:val="22"/>
          <w:szCs w:val="22"/>
        </w:rPr>
        <w:t xml:space="preserve">Media who are trying to understand the complex issues that are impacting senior health. </w:t>
      </w:r>
      <w:r w:rsidR="009C1236" w:rsidRPr="00AC4372">
        <w:rPr>
          <w:sz w:val="22"/>
          <w:szCs w:val="22"/>
        </w:rPr>
        <w:t>Typically,</w:t>
      </w:r>
      <w:r w:rsidRPr="00AC4372">
        <w:rPr>
          <w:sz w:val="22"/>
          <w:szCs w:val="22"/>
        </w:rPr>
        <w:t xml:space="preserve"> those who are searching for trends and positive solutions to healthcare issues.</w:t>
      </w:r>
    </w:p>
    <w:p w14:paraId="25E62895" w14:textId="77777777" w:rsidR="00474027" w:rsidRPr="00AC4372" w:rsidRDefault="00474027" w:rsidP="00474027">
      <w:pPr>
        <w:pStyle w:val="ListParagraph"/>
        <w:spacing w:line="360" w:lineRule="auto"/>
        <w:rPr>
          <w:rFonts w:ascii="Times New Roman" w:hAnsi="Times New Roman" w:cs="Times New Roman"/>
          <w:sz w:val="22"/>
          <w:szCs w:val="22"/>
        </w:rPr>
      </w:pPr>
    </w:p>
    <w:p w14:paraId="698A96D9" w14:textId="77777777" w:rsidR="007C6100" w:rsidRPr="00AC4372" w:rsidRDefault="007C6100" w:rsidP="00E85442">
      <w:pPr>
        <w:pStyle w:val="ListParagraph"/>
        <w:numPr>
          <w:ilvl w:val="0"/>
          <w:numId w:val="1"/>
        </w:numPr>
        <w:spacing w:line="360" w:lineRule="auto"/>
        <w:rPr>
          <w:rFonts w:ascii="Times New Roman" w:hAnsi="Times New Roman" w:cs="Times New Roman"/>
          <w:sz w:val="22"/>
          <w:szCs w:val="22"/>
        </w:rPr>
      </w:pPr>
      <w:r w:rsidRPr="00AC4372">
        <w:rPr>
          <w:rFonts w:ascii="Times New Roman" w:hAnsi="Times New Roman" w:cs="Times New Roman"/>
          <w:sz w:val="22"/>
          <w:szCs w:val="22"/>
        </w:rPr>
        <w:t>Q: Are the Southeastern states the unhealthiest states for seniors in the nation? Why?</w:t>
      </w:r>
    </w:p>
    <w:p w14:paraId="04C9EF1B" w14:textId="638B69EC" w:rsidR="007C6100" w:rsidRPr="00AC4372" w:rsidRDefault="007C6100"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Q: Are the southern sta</w:t>
      </w:r>
      <w:r w:rsidR="00C354C7" w:rsidRPr="00AC4372">
        <w:rPr>
          <w:rFonts w:ascii="Times New Roman" w:hAnsi="Times New Roman" w:cs="Times New Roman"/>
          <w:sz w:val="22"/>
          <w:szCs w:val="22"/>
        </w:rPr>
        <w:t>tes the unhealthiest because many</w:t>
      </w:r>
      <w:r w:rsidRPr="00AC4372">
        <w:rPr>
          <w:rFonts w:ascii="Times New Roman" w:hAnsi="Times New Roman" w:cs="Times New Roman"/>
          <w:sz w:val="22"/>
          <w:szCs w:val="22"/>
        </w:rPr>
        <w:t xml:space="preserve"> seniors 65+ move there to retire?</w:t>
      </w:r>
    </w:p>
    <w:p w14:paraId="51E6A457" w14:textId="77777777" w:rsidR="007C6100" w:rsidRPr="00AC4372" w:rsidRDefault="007C6100"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Q: Does income impact heath decisions/treatment availability?</w:t>
      </w:r>
    </w:p>
    <w:p w14:paraId="6876D8E5" w14:textId="77777777" w:rsidR="007C6100" w:rsidRPr="00AC4372" w:rsidRDefault="007C6100" w:rsidP="00E85442">
      <w:pPr>
        <w:pStyle w:val="ListParagraph"/>
        <w:spacing w:line="360" w:lineRule="auto"/>
        <w:rPr>
          <w:rFonts w:ascii="Times New Roman" w:hAnsi="Times New Roman" w:cs="Times New Roman"/>
          <w:sz w:val="22"/>
          <w:szCs w:val="22"/>
        </w:rPr>
      </w:pPr>
    </w:p>
    <w:p w14:paraId="5306CF97" w14:textId="55EEC6E8" w:rsidR="00D608F0" w:rsidRPr="00AC4372" w:rsidRDefault="00D608F0" w:rsidP="00E85442">
      <w:pPr>
        <w:spacing w:line="360" w:lineRule="auto"/>
        <w:rPr>
          <w:sz w:val="22"/>
          <w:szCs w:val="22"/>
        </w:rPr>
      </w:pPr>
    </w:p>
    <w:p w14:paraId="4945F814" w14:textId="2DCB8628" w:rsidR="00A22CD5" w:rsidRPr="00AC4372" w:rsidRDefault="00A22CD5" w:rsidP="005271CC">
      <w:pPr>
        <w:spacing w:line="360" w:lineRule="auto"/>
        <w:rPr>
          <w:sz w:val="22"/>
          <w:szCs w:val="22"/>
        </w:rPr>
      </w:pPr>
      <w:r w:rsidRPr="00AC4372">
        <w:rPr>
          <w:b/>
          <w:sz w:val="22"/>
          <w:szCs w:val="22"/>
        </w:rPr>
        <w:t>Protected Areas of India</w:t>
      </w:r>
      <w:r w:rsidR="005271CC" w:rsidRPr="00AC4372">
        <w:rPr>
          <w:sz w:val="22"/>
          <w:szCs w:val="22"/>
        </w:rPr>
        <w:t xml:space="preserve"> </w:t>
      </w:r>
    </w:p>
    <w:p w14:paraId="04EA1208" w14:textId="77777777" w:rsidR="00A22CD5" w:rsidRPr="00AC4372" w:rsidRDefault="00A22CD5" w:rsidP="00E85442">
      <w:pPr>
        <w:spacing w:line="360" w:lineRule="auto"/>
        <w:rPr>
          <w:sz w:val="22"/>
          <w:szCs w:val="22"/>
        </w:rPr>
      </w:pPr>
    </w:p>
    <w:p w14:paraId="22ECC8B2" w14:textId="7A2435DD" w:rsidR="00A22CD5" w:rsidRPr="00C658C7" w:rsidRDefault="00A22CD5" w:rsidP="00E85442">
      <w:pPr>
        <w:pStyle w:val="ListParagraph"/>
        <w:numPr>
          <w:ilvl w:val="0"/>
          <w:numId w:val="4"/>
        </w:numPr>
        <w:spacing w:line="360" w:lineRule="auto"/>
        <w:rPr>
          <w:rFonts w:ascii="Times New Roman" w:eastAsia="Times New Roman" w:hAnsi="Times New Roman" w:cs="Times New Roman"/>
          <w:sz w:val="22"/>
          <w:szCs w:val="22"/>
        </w:rPr>
      </w:pPr>
      <w:r w:rsidRPr="00AC4372">
        <w:rPr>
          <w:rFonts w:ascii="Times New Roman" w:eastAsia="Times New Roman" w:hAnsi="Times New Roman" w:cs="Times New Roman"/>
          <w:sz w:val="22"/>
          <w:szCs w:val="22"/>
        </w:rPr>
        <w:t xml:space="preserve">ENVIS Center on Wildlife &amp; Protected Areas. (2017). </w:t>
      </w:r>
      <w:r w:rsidRPr="00AC4372">
        <w:rPr>
          <w:rFonts w:ascii="Times New Roman" w:eastAsia="Times New Roman" w:hAnsi="Times New Roman" w:cs="Times New Roman"/>
          <w:bCs/>
          <w:color w:val="003300"/>
          <w:sz w:val="22"/>
          <w:szCs w:val="22"/>
        </w:rPr>
        <w:t>Protected Areas of India from 2000 to 2017</w:t>
      </w:r>
      <w:r w:rsidRPr="00AC4372">
        <w:rPr>
          <w:rFonts w:ascii="Times New Roman" w:eastAsia="Times New Roman" w:hAnsi="Times New Roman" w:cs="Times New Roman"/>
          <w:sz w:val="22"/>
          <w:szCs w:val="22"/>
        </w:rPr>
        <w:t xml:space="preserve"> [Data file on website]. Retrieved from </w:t>
      </w:r>
      <w:hyperlink r:id="rId10" w:history="1">
        <w:r w:rsidRPr="00AC4372">
          <w:rPr>
            <w:rStyle w:val="Hyperlink"/>
            <w:rFonts w:ascii="Times New Roman" w:hAnsi="Times New Roman" w:cs="Times New Roman"/>
            <w:sz w:val="22"/>
            <w:szCs w:val="22"/>
          </w:rPr>
          <w:t>http://www.wiienvis.nic.in/Database/Protected_Area_854.aspx</w:t>
        </w:r>
      </w:hyperlink>
      <w:r w:rsidR="008332A4" w:rsidRPr="00AC4372">
        <w:rPr>
          <w:rStyle w:val="Hyperlink"/>
          <w:rFonts w:ascii="Times New Roman" w:hAnsi="Times New Roman" w:cs="Times New Roman"/>
          <w:color w:val="auto"/>
          <w:sz w:val="22"/>
          <w:szCs w:val="22"/>
          <w:u w:val="none"/>
        </w:rPr>
        <w:t xml:space="preserve">. </w:t>
      </w:r>
      <w:r w:rsidR="008332A4" w:rsidRPr="00AC4372">
        <w:rPr>
          <w:rFonts w:ascii="Times New Roman" w:hAnsi="Times New Roman" w:cs="Times New Roman"/>
          <w:sz w:val="22"/>
          <w:szCs w:val="22"/>
        </w:rPr>
        <w:t>September 9, 2017</w:t>
      </w:r>
    </w:p>
    <w:p w14:paraId="185EF431" w14:textId="77777777" w:rsidR="00C658C7" w:rsidRPr="00AC4372" w:rsidRDefault="00C658C7" w:rsidP="00C658C7">
      <w:pPr>
        <w:pStyle w:val="ListParagraph"/>
        <w:spacing w:line="360" w:lineRule="auto"/>
        <w:rPr>
          <w:rFonts w:ascii="Times New Roman" w:eastAsia="Times New Roman" w:hAnsi="Times New Roman" w:cs="Times New Roman"/>
          <w:sz w:val="22"/>
          <w:szCs w:val="22"/>
        </w:rPr>
      </w:pPr>
    </w:p>
    <w:p w14:paraId="7B1647E3" w14:textId="7C5C9CAA" w:rsidR="009A7ACA" w:rsidRPr="009264B4" w:rsidRDefault="00FC5483" w:rsidP="00E85442">
      <w:pPr>
        <w:pStyle w:val="ListParagraph"/>
        <w:numPr>
          <w:ilvl w:val="0"/>
          <w:numId w:val="4"/>
        </w:numPr>
        <w:spacing w:line="360" w:lineRule="auto"/>
        <w:rPr>
          <w:rStyle w:val="Hyperlink"/>
          <w:rFonts w:ascii="Times New Roman" w:eastAsia="Times New Roman" w:hAnsi="Times New Roman" w:cs="Times New Roman"/>
          <w:color w:val="auto"/>
          <w:sz w:val="22"/>
          <w:szCs w:val="22"/>
          <w:u w:val="none"/>
        </w:rPr>
      </w:pPr>
      <w:r w:rsidRPr="00AC4372">
        <w:rPr>
          <w:rFonts w:ascii="Times New Roman" w:eastAsia="Times New Roman" w:hAnsi="Times New Roman" w:cs="Times New Roman"/>
          <w:sz w:val="22"/>
          <w:szCs w:val="22"/>
        </w:rPr>
        <w:t xml:space="preserve">Copyright Policy: </w:t>
      </w:r>
      <w:hyperlink r:id="rId11" w:history="1">
        <w:r w:rsidRPr="00AC4372">
          <w:rPr>
            <w:rStyle w:val="Hyperlink"/>
            <w:rFonts w:ascii="Times New Roman" w:eastAsia="Times New Roman" w:hAnsi="Times New Roman" w:cs="Times New Roman"/>
            <w:sz w:val="22"/>
            <w:szCs w:val="22"/>
          </w:rPr>
          <w:t>http://www.wiienvis.nic.in/Content/Copyright_166.aspx</w:t>
        </w:r>
      </w:hyperlink>
    </w:p>
    <w:p w14:paraId="3486A7EE" w14:textId="1081AEE4" w:rsidR="009264B4" w:rsidRPr="009264B4" w:rsidRDefault="009264B4" w:rsidP="009264B4">
      <w:pPr>
        <w:spacing w:line="360" w:lineRule="auto"/>
        <w:ind w:left="720"/>
        <w:rPr>
          <w:rStyle w:val="Hyperlink"/>
          <w:rFonts w:eastAsia="Times New Roman"/>
          <w:color w:val="auto"/>
          <w:sz w:val="22"/>
          <w:szCs w:val="22"/>
          <w:u w:val="none"/>
        </w:rPr>
      </w:pPr>
      <w:r>
        <w:rPr>
          <w:rStyle w:val="Hyperlink"/>
          <w:rFonts w:eastAsia="Times New Roman"/>
          <w:color w:val="auto"/>
          <w:sz w:val="22"/>
          <w:szCs w:val="22"/>
          <w:u w:val="none"/>
        </w:rPr>
        <w:t>Any materials found on this website can be reproduced free of charge in any format without requiring specific permission.</w:t>
      </w:r>
    </w:p>
    <w:p w14:paraId="13F5D4DD" w14:textId="77777777" w:rsidR="009264B4" w:rsidRPr="009264B4" w:rsidRDefault="009264B4" w:rsidP="009264B4">
      <w:pPr>
        <w:spacing w:line="360" w:lineRule="auto"/>
        <w:rPr>
          <w:rFonts w:eastAsia="Times New Roman"/>
          <w:sz w:val="22"/>
          <w:szCs w:val="22"/>
        </w:rPr>
      </w:pPr>
    </w:p>
    <w:p w14:paraId="0421A7C4" w14:textId="2ED8491E" w:rsidR="00FC5483" w:rsidRDefault="00015842" w:rsidP="00E85442">
      <w:pPr>
        <w:pStyle w:val="ListParagraph"/>
        <w:numPr>
          <w:ilvl w:val="0"/>
          <w:numId w:val="4"/>
        </w:numPr>
        <w:spacing w:line="360" w:lineRule="auto"/>
        <w:rPr>
          <w:rFonts w:ascii="Times New Roman" w:eastAsia="Times New Roman" w:hAnsi="Times New Roman" w:cs="Times New Roman"/>
          <w:sz w:val="22"/>
          <w:szCs w:val="22"/>
        </w:rPr>
      </w:pPr>
      <w:r w:rsidRPr="00AC4372">
        <w:rPr>
          <w:rFonts w:ascii="Times New Roman" w:eastAsia="Times New Roman" w:hAnsi="Times New Roman" w:cs="Times New Roman"/>
          <w:sz w:val="22"/>
          <w:szCs w:val="22"/>
        </w:rPr>
        <w:t xml:space="preserve">Protected areas are those in which </w:t>
      </w:r>
      <w:r w:rsidR="004A2600" w:rsidRPr="00AC4372">
        <w:rPr>
          <w:rFonts w:ascii="Times New Roman" w:eastAsia="Times New Roman" w:hAnsi="Times New Roman" w:cs="Times New Roman"/>
          <w:sz w:val="22"/>
          <w:szCs w:val="22"/>
        </w:rPr>
        <w:t>human’s</w:t>
      </w:r>
      <w:r w:rsidRPr="00AC4372">
        <w:rPr>
          <w:rFonts w:ascii="Times New Roman" w:eastAsia="Times New Roman" w:hAnsi="Times New Roman" w:cs="Times New Roman"/>
          <w:sz w:val="22"/>
          <w:szCs w:val="22"/>
        </w:rPr>
        <w:t xml:space="preserve"> impact on natural resources is minimal or </w:t>
      </w:r>
      <w:r w:rsidR="00CF744B" w:rsidRPr="00AC4372">
        <w:rPr>
          <w:rFonts w:ascii="Times New Roman" w:eastAsia="Times New Roman" w:hAnsi="Times New Roman" w:cs="Times New Roman"/>
          <w:sz w:val="22"/>
          <w:szCs w:val="22"/>
        </w:rPr>
        <w:t>non-existent</w:t>
      </w:r>
      <w:r w:rsidRPr="00AC4372">
        <w:rPr>
          <w:rFonts w:ascii="Times New Roman" w:eastAsia="Times New Roman" w:hAnsi="Times New Roman" w:cs="Times New Roman"/>
          <w:sz w:val="22"/>
          <w:szCs w:val="22"/>
        </w:rPr>
        <w:t xml:space="preserve">. </w:t>
      </w:r>
      <w:r w:rsidR="00B27922" w:rsidRPr="00AC4372">
        <w:rPr>
          <w:rFonts w:ascii="Times New Roman" w:eastAsia="Times New Roman" w:hAnsi="Times New Roman" w:cs="Times New Roman"/>
          <w:sz w:val="22"/>
          <w:szCs w:val="22"/>
        </w:rPr>
        <w:t xml:space="preserve">India is </w:t>
      </w:r>
      <w:r w:rsidR="00CC2453" w:rsidRPr="00AC4372">
        <w:rPr>
          <w:rFonts w:ascii="Times New Roman" w:eastAsia="Times New Roman" w:hAnsi="Times New Roman" w:cs="Times New Roman"/>
          <w:sz w:val="22"/>
          <w:szCs w:val="22"/>
        </w:rPr>
        <w:t>forecasted</w:t>
      </w:r>
      <w:r w:rsidR="00B27922" w:rsidRPr="00AC4372">
        <w:rPr>
          <w:rFonts w:ascii="Times New Roman" w:eastAsia="Times New Roman" w:hAnsi="Times New Roman" w:cs="Times New Roman"/>
          <w:sz w:val="22"/>
          <w:szCs w:val="22"/>
        </w:rPr>
        <w:t xml:space="preserve"> to become the most populous country in 2030 up from 1.25 to 1.5 billion. The growth in human population directly impacts natural resource use</w:t>
      </w:r>
      <w:r w:rsidR="00CC2453" w:rsidRPr="00AC4372">
        <w:rPr>
          <w:rFonts w:ascii="Times New Roman" w:eastAsia="Times New Roman" w:hAnsi="Times New Roman" w:cs="Times New Roman"/>
          <w:sz w:val="22"/>
          <w:szCs w:val="22"/>
        </w:rPr>
        <w:t xml:space="preserve"> and may cause a decline in species natural habitat.</w:t>
      </w:r>
      <w:r w:rsidR="00E42CD1">
        <w:rPr>
          <w:rFonts w:ascii="Times New Roman" w:eastAsia="Times New Roman" w:hAnsi="Times New Roman" w:cs="Times New Roman"/>
          <w:sz w:val="22"/>
          <w:szCs w:val="22"/>
        </w:rPr>
        <w:t xml:space="preserve"> This data set is interesting because it is showing an increasing number of protected areas are being established over the past few years.</w:t>
      </w:r>
      <w:r w:rsidR="00476EB5">
        <w:rPr>
          <w:rFonts w:ascii="Times New Roman" w:eastAsia="Times New Roman" w:hAnsi="Times New Roman" w:cs="Times New Roman"/>
          <w:sz w:val="22"/>
          <w:szCs w:val="22"/>
        </w:rPr>
        <w:t xml:space="preserve"> I think it would be interesting investigating the jump in numbers of conservation reserves from 7 to 45 from 2007-2008.</w:t>
      </w:r>
      <w:r w:rsidR="0048628A">
        <w:rPr>
          <w:rFonts w:ascii="Times New Roman" w:eastAsia="Times New Roman" w:hAnsi="Times New Roman" w:cs="Times New Roman"/>
          <w:sz w:val="22"/>
          <w:szCs w:val="22"/>
        </w:rPr>
        <w:t xml:space="preserve"> This is a small data set but used in combination with another there could be potential for generating more questions related to animal</w:t>
      </w:r>
      <w:r w:rsidR="00C442D2">
        <w:rPr>
          <w:rFonts w:ascii="Times New Roman" w:eastAsia="Times New Roman" w:hAnsi="Times New Roman" w:cs="Times New Roman"/>
          <w:sz w:val="22"/>
          <w:szCs w:val="22"/>
        </w:rPr>
        <w:t xml:space="preserve"> territories</w:t>
      </w:r>
      <w:r w:rsidR="0048628A">
        <w:rPr>
          <w:rFonts w:ascii="Times New Roman" w:eastAsia="Times New Roman" w:hAnsi="Times New Roman" w:cs="Times New Roman"/>
          <w:sz w:val="22"/>
          <w:szCs w:val="22"/>
        </w:rPr>
        <w:t xml:space="preserve"> and the economic impact of conservation areas.</w:t>
      </w:r>
    </w:p>
    <w:p w14:paraId="6954145D" w14:textId="77777777" w:rsidR="00974BE6" w:rsidRPr="00AC4372" w:rsidRDefault="00974BE6" w:rsidP="00974BE6">
      <w:pPr>
        <w:pStyle w:val="ListParagraph"/>
        <w:spacing w:line="360" w:lineRule="auto"/>
        <w:rPr>
          <w:rFonts w:ascii="Times New Roman" w:eastAsia="Times New Roman" w:hAnsi="Times New Roman" w:cs="Times New Roman"/>
          <w:sz w:val="22"/>
          <w:szCs w:val="22"/>
        </w:rPr>
      </w:pPr>
    </w:p>
    <w:p w14:paraId="227A2266" w14:textId="3D1CEA17" w:rsidR="00974BE6" w:rsidRPr="00394F66" w:rsidRDefault="00FE5107" w:rsidP="00974BE6">
      <w:pPr>
        <w:pStyle w:val="ListParagraph"/>
        <w:numPr>
          <w:ilvl w:val="0"/>
          <w:numId w:val="4"/>
        </w:numPr>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mission of ENVIS is to support and facilitate to a group of </w:t>
      </w:r>
      <w:r w:rsidR="00EB23A6">
        <w:rPr>
          <w:rFonts w:ascii="Times New Roman" w:eastAsia="Times New Roman" w:hAnsi="Times New Roman" w:cs="Times New Roman"/>
          <w:sz w:val="22"/>
          <w:szCs w:val="22"/>
        </w:rPr>
        <w:t>clientele</w:t>
      </w:r>
      <w:r>
        <w:rPr>
          <w:rFonts w:ascii="Times New Roman" w:eastAsia="Times New Roman" w:hAnsi="Times New Roman" w:cs="Times New Roman"/>
          <w:sz w:val="22"/>
          <w:szCs w:val="22"/>
        </w:rPr>
        <w:t xml:space="preserve"> ranging from researchers, to policy makers, industries, and individuals all at the national and international level.</w:t>
      </w:r>
    </w:p>
    <w:p w14:paraId="599E218E" w14:textId="77777777" w:rsidR="00974BE6" w:rsidRPr="00AC4372" w:rsidRDefault="00974BE6" w:rsidP="00974BE6">
      <w:pPr>
        <w:pStyle w:val="ListParagraph"/>
        <w:spacing w:line="360" w:lineRule="auto"/>
        <w:rPr>
          <w:rFonts w:ascii="Times New Roman" w:eastAsia="Times New Roman" w:hAnsi="Times New Roman" w:cs="Times New Roman"/>
          <w:sz w:val="22"/>
          <w:szCs w:val="22"/>
        </w:rPr>
      </w:pPr>
    </w:p>
    <w:p w14:paraId="37557424" w14:textId="77777777" w:rsidR="004A69EF" w:rsidRPr="00AC4372" w:rsidRDefault="004A69EF" w:rsidP="00E85442">
      <w:pPr>
        <w:pStyle w:val="ListParagraph"/>
        <w:numPr>
          <w:ilvl w:val="0"/>
          <w:numId w:val="4"/>
        </w:numPr>
        <w:spacing w:line="360" w:lineRule="auto"/>
        <w:rPr>
          <w:rFonts w:ascii="Times New Roman" w:hAnsi="Times New Roman" w:cs="Times New Roman"/>
          <w:sz w:val="22"/>
          <w:szCs w:val="22"/>
        </w:rPr>
      </w:pPr>
      <w:r w:rsidRPr="00AC4372">
        <w:rPr>
          <w:rFonts w:ascii="Times New Roman" w:hAnsi="Times New Roman" w:cs="Times New Roman"/>
          <w:sz w:val="22"/>
          <w:szCs w:val="22"/>
        </w:rPr>
        <w:t>Q: Has India’s growing population impacted its protected land areas over the years?</w:t>
      </w:r>
    </w:p>
    <w:p w14:paraId="64555667" w14:textId="77777777" w:rsidR="004A69EF" w:rsidRPr="00AC4372" w:rsidRDefault="004A69EF"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Q: How does India’s growing population impact the territory and behavior of the Indian leopard?</w:t>
      </w:r>
    </w:p>
    <w:p w14:paraId="1D3D573E" w14:textId="4C42D510" w:rsidR="004A69EF" w:rsidRPr="00AC4372" w:rsidRDefault="004A69EF"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 xml:space="preserve">Q: </w:t>
      </w:r>
      <w:r w:rsidR="00C21ED8" w:rsidRPr="00AC4372">
        <w:rPr>
          <w:rFonts w:ascii="Times New Roman" w:hAnsi="Times New Roman" w:cs="Times New Roman"/>
          <w:sz w:val="22"/>
          <w:szCs w:val="22"/>
        </w:rPr>
        <w:t>How does India’s growth in population impact the countries natural resources?</w:t>
      </w:r>
    </w:p>
    <w:p w14:paraId="6DE0DEAF" w14:textId="77777777" w:rsidR="00755016" w:rsidRPr="00AC4372" w:rsidRDefault="00755016" w:rsidP="00E85442">
      <w:pPr>
        <w:spacing w:line="360" w:lineRule="auto"/>
        <w:rPr>
          <w:rFonts w:eastAsia="Times New Roman"/>
          <w:sz w:val="22"/>
          <w:szCs w:val="22"/>
        </w:rPr>
      </w:pPr>
    </w:p>
    <w:p w14:paraId="27BCCE0F" w14:textId="77777777" w:rsidR="00755016" w:rsidRPr="00AC4372" w:rsidRDefault="00755016" w:rsidP="00E85442">
      <w:pPr>
        <w:spacing w:line="360" w:lineRule="auto"/>
        <w:rPr>
          <w:b/>
          <w:sz w:val="22"/>
          <w:szCs w:val="22"/>
        </w:rPr>
      </w:pPr>
    </w:p>
    <w:p w14:paraId="73172D36" w14:textId="0E4BB68E" w:rsidR="007A0AEA" w:rsidRPr="00AC4372" w:rsidRDefault="004B0ED6" w:rsidP="005323B3">
      <w:pPr>
        <w:spacing w:line="360" w:lineRule="auto"/>
        <w:rPr>
          <w:sz w:val="22"/>
          <w:szCs w:val="22"/>
        </w:rPr>
      </w:pPr>
      <w:r w:rsidRPr="00AC4372">
        <w:rPr>
          <w:b/>
          <w:sz w:val="22"/>
          <w:szCs w:val="22"/>
        </w:rPr>
        <w:t>Millennials</w:t>
      </w:r>
      <w:r w:rsidR="00755016" w:rsidRPr="00AC4372">
        <w:rPr>
          <w:b/>
          <w:sz w:val="22"/>
          <w:szCs w:val="22"/>
        </w:rPr>
        <w:t xml:space="preserve"> and Housing</w:t>
      </w:r>
    </w:p>
    <w:p w14:paraId="10471C3F" w14:textId="77777777" w:rsidR="007A0AEA" w:rsidRPr="00AC4372" w:rsidRDefault="007A0AEA" w:rsidP="00E85442">
      <w:pPr>
        <w:spacing w:line="360" w:lineRule="auto"/>
        <w:rPr>
          <w:sz w:val="22"/>
          <w:szCs w:val="22"/>
        </w:rPr>
      </w:pPr>
    </w:p>
    <w:p w14:paraId="7DFEDB46" w14:textId="1372D013" w:rsidR="00790C0C" w:rsidRPr="00240741" w:rsidRDefault="00790C0C" w:rsidP="00E85442">
      <w:pPr>
        <w:pStyle w:val="ListParagraph"/>
        <w:numPr>
          <w:ilvl w:val="0"/>
          <w:numId w:val="6"/>
        </w:numPr>
        <w:spacing w:line="360" w:lineRule="auto"/>
        <w:rPr>
          <w:rFonts w:ascii="Times New Roman" w:eastAsia="Times New Roman" w:hAnsi="Times New Roman" w:cs="Times New Roman"/>
          <w:sz w:val="22"/>
          <w:szCs w:val="22"/>
        </w:rPr>
      </w:pPr>
      <w:r w:rsidRPr="00AC4372">
        <w:rPr>
          <w:rFonts w:ascii="Times New Roman" w:eastAsia="Times New Roman" w:hAnsi="Times New Roman" w:cs="Times New Roman"/>
          <w:sz w:val="22"/>
          <w:szCs w:val="22"/>
        </w:rPr>
        <w:t xml:space="preserve">ABODO. (2017). </w:t>
      </w:r>
      <w:r w:rsidRPr="00AC4372">
        <w:rPr>
          <w:rStyle w:val="name"/>
          <w:rFonts w:ascii="Times New Roman" w:eastAsia="Times New Roman" w:hAnsi="Times New Roman" w:cs="Times New Roman"/>
          <w:sz w:val="22"/>
          <w:szCs w:val="22"/>
        </w:rPr>
        <w:t>Millennial Homeowners : Large, Medium, and Small Cities</w:t>
      </w:r>
      <w:r w:rsidRPr="00AC4372">
        <w:rPr>
          <w:rFonts w:ascii="Times New Roman" w:eastAsia="Times New Roman" w:hAnsi="Times New Roman" w:cs="Times New Roman"/>
          <w:sz w:val="22"/>
          <w:szCs w:val="22"/>
        </w:rPr>
        <w:t xml:space="preserve"> [Data file on website]. Retrieved from </w:t>
      </w:r>
      <w:hyperlink r:id="rId12" w:history="1">
        <w:r w:rsidRPr="00AC4372">
          <w:rPr>
            <w:rStyle w:val="Hyperlink"/>
            <w:rFonts w:ascii="Times New Roman" w:hAnsi="Times New Roman" w:cs="Times New Roman"/>
            <w:sz w:val="22"/>
            <w:szCs w:val="22"/>
          </w:rPr>
          <w:t>https://www.abodo.com/blog/millennial-homebuyers/</w:t>
        </w:r>
      </w:hyperlink>
      <w:r w:rsidR="007D34AA" w:rsidRPr="00AC4372">
        <w:rPr>
          <w:rStyle w:val="Hyperlink"/>
          <w:rFonts w:ascii="Times New Roman" w:hAnsi="Times New Roman" w:cs="Times New Roman"/>
          <w:color w:val="auto"/>
          <w:sz w:val="22"/>
          <w:szCs w:val="22"/>
          <w:u w:val="none"/>
        </w:rPr>
        <w:t xml:space="preserve">. </w:t>
      </w:r>
      <w:r w:rsidR="007D34AA" w:rsidRPr="00AC4372">
        <w:rPr>
          <w:rFonts w:ascii="Times New Roman" w:hAnsi="Times New Roman" w:cs="Times New Roman"/>
          <w:sz w:val="22"/>
          <w:szCs w:val="22"/>
        </w:rPr>
        <w:t>September 9, 2017</w:t>
      </w:r>
    </w:p>
    <w:p w14:paraId="07AF4F45" w14:textId="77777777" w:rsidR="00240741" w:rsidRPr="00AC4372" w:rsidRDefault="00240741" w:rsidP="00D33EF4">
      <w:pPr>
        <w:pStyle w:val="ListParagraph"/>
        <w:spacing w:line="360" w:lineRule="auto"/>
        <w:rPr>
          <w:rFonts w:ascii="Times New Roman" w:eastAsia="Times New Roman" w:hAnsi="Times New Roman" w:cs="Times New Roman"/>
          <w:sz w:val="22"/>
          <w:szCs w:val="22"/>
        </w:rPr>
      </w:pPr>
    </w:p>
    <w:p w14:paraId="49752048" w14:textId="0A12BDFF" w:rsidR="007A0AEA" w:rsidRPr="008A7880" w:rsidRDefault="0034117B" w:rsidP="00E85442">
      <w:pPr>
        <w:pStyle w:val="ListParagraph"/>
        <w:numPr>
          <w:ilvl w:val="0"/>
          <w:numId w:val="6"/>
        </w:numPr>
        <w:spacing w:line="360" w:lineRule="auto"/>
        <w:rPr>
          <w:rStyle w:val="Hyperlink"/>
          <w:rFonts w:ascii="Times New Roman" w:hAnsi="Times New Roman" w:cs="Times New Roman"/>
          <w:color w:val="auto"/>
          <w:sz w:val="22"/>
          <w:szCs w:val="22"/>
          <w:u w:val="none"/>
        </w:rPr>
      </w:pPr>
      <w:r w:rsidRPr="00AC4372">
        <w:rPr>
          <w:rFonts w:ascii="Times New Roman" w:hAnsi="Times New Roman" w:cs="Times New Roman"/>
          <w:sz w:val="22"/>
          <w:szCs w:val="22"/>
        </w:rPr>
        <w:t xml:space="preserve">Terms </w:t>
      </w:r>
      <w:r w:rsidRPr="00AC4372">
        <w:rPr>
          <w:rFonts w:ascii="Times New Roman" w:eastAsia="Times New Roman" w:hAnsi="Times New Roman" w:cs="Times New Roman"/>
          <w:sz w:val="22"/>
          <w:szCs w:val="22"/>
        </w:rPr>
        <w:t xml:space="preserve">of Service: </w:t>
      </w:r>
      <w:hyperlink r:id="rId13" w:history="1">
        <w:r w:rsidRPr="00AC4372">
          <w:rPr>
            <w:rStyle w:val="Hyperlink"/>
            <w:rFonts w:ascii="Times New Roman" w:eastAsia="Times New Roman" w:hAnsi="Times New Roman" w:cs="Times New Roman"/>
            <w:sz w:val="22"/>
            <w:szCs w:val="22"/>
          </w:rPr>
          <w:t>https://www.abodo.com/blog/terms-of-service/</w:t>
        </w:r>
      </w:hyperlink>
    </w:p>
    <w:p w14:paraId="288A67AC" w14:textId="4E080288" w:rsidR="008A7880" w:rsidRDefault="002110AD" w:rsidP="008A7880">
      <w:pPr>
        <w:spacing w:line="360" w:lineRule="auto"/>
        <w:ind w:left="720"/>
        <w:rPr>
          <w:sz w:val="22"/>
          <w:szCs w:val="22"/>
        </w:rPr>
      </w:pPr>
      <w:r>
        <w:rPr>
          <w:sz w:val="22"/>
          <w:szCs w:val="22"/>
        </w:rPr>
        <w:t>The company grants you permission to</w:t>
      </w:r>
      <w:r w:rsidR="0087788E">
        <w:rPr>
          <w:sz w:val="22"/>
          <w:szCs w:val="22"/>
        </w:rPr>
        <w:t xml:space="preserve"> use the assets on the site solely for personal, </w:t>
      </w:r>
      <w:r w:rsidR="00E80583">
        <w:rPr>
          <w:sz w:val="22"/>
          <w:szCs w:val="22"/>
        </w:rPr>
        <w:t>noncommercial</w:t>
      </w:r>
      <w:r w:rsidR="0087788E">
        <w:rPr>
          <w:sz w:val="22"/>
          <w:szCs w:val="22"/>
        </w:rPr>
        <w:t xml:space="preserve"> use.</w:t>
      </w:r>
    </w:p>
    <w:p w14:paraId="13796360" w14:textId="77777777" w:rsidR="008A7880" w:rsidRPr="008A7880" w:rsidRDefault="008A7880" w:rsidP="008A7880">
      <w:pPr>
        <w:spacing w:line="360" w:lineRule="auto"/>
        <w:rPr>
          <w:sz w:val="22"/>
          <w:szCs w:val="22"/>
        </w:rPr>
      </w:pPr>
    </w:p>
    <w:p w14:paraId="76055B3C" w14:textId="2F8FCA6A" w:rsidR="0034117B" w:rsidRPr="00265839" w:rsidRDefault="0034117B" w:rsidP="00E85442">
      <w:pPr>
        <w:pStyle w:val="ListParagraph"/>
        <w:numPr>
          <w:ilvl w:val="0"/>
          <w:numId w:val="6"/>
        </w:numPr>
        <w:spacing w:line="360" w:lineRule="auto"/>
        <w:rPr>
          <w:rFonts w:ascii="Times New Roman" w:hAnsi="Times New Roman" w:cs="Times New Roman"/>
          <w:sz w:val="22"/>
          <w:szCs w:val="22"/>
        </w:rPr>
      </w:pPr>
      <w:r w:rsidRPr="00AC4372">
        <w:rPr>
          <w:rFonts w:ascii="Times New Roman" w:eastAsia="Times New Roman" w:hAnsi="Times New Roman" w:cs="Times New Roman"/>
          <w:sz w:val="22"/>
          <w:szCs w:val="22"/>
        </w:rPr>
        <w:t>Millennials are the largest population of adults and many are renting due to the costs of houses.</w:t>
      </w:r>
      <w:r w:rsidR="0035190F" w:rsidRPr="00AC4372">
        <w:rPr>
          <w:rFonts w:ascii="Times New Roman" w:eastAsia="Times New Roman" w:hAnsi="Times New Roman" w:cs="Times New Roman"/>
          <w:sz w:val="22"/>
          <w:szCs w:val="22"/>
        </w:rPr>
        <w:t xml:space="preserve"> Student debt is keeping millennials from saving enough monthly to buy a home. Although there is an upward trend where some millennials are making headlines for increasingly becoming homeowners</w:t>
      </w:r>
      <w:r w:rsidR="00DC544A" w:rsidRPr="00AC4372">
        <w:rPr>
          <w:rFonts w:ascii="Times New Roman" w:eastAsia="Times New Roman" w:hAnsi="Times New Roman" w:cs="Times New Roman"/>
          <w:sz w:val="22"/>
          <w:szCs w:val="22"/>
        </w:rPr>
        <w:t>.</w:t>
      </w:r>
      <w:r w:rsidR="00D5424F" w:rsidRPr="00AC4372">
        <w:rPr>
          <w:rFonts w:ascii="Times New Roman" w:eastAsia="Times New Roman" w:hAnsi="Times New Roman" w:cs="Times New Roman"/>
          <w:sz w:val="22"/>
          <w:szCs w:val="22"/>
        </w:rPr>
        <w:t xml:space="preserve"> Are these the millennials peak home buying years?</w:t>
      </w:r>
    </w:p>
    <w:p w14:paraId="4DDC2551" w14:textId="77777777" w:rsidR="00265839" w:rsidRDefault="00265839" w:rsidP="00265839">
      <w:pPr>
        <w:spacing w:line="360" w:lineRule="auto"/>
        <w:rPr>
          <w:sz w:val="22"/>
          <w:szCs w:val="22"/>
        </w:rPr>
      </w:pPr>
    </w:p>
    <w:p w14:paraId="606BAB31" w14:textId="02BDFB08" w:rsidR="00265839" w:rsidRPr="00265839" w:rsidRDefault="00265839" w:rsidP="00265839">
      <w:pPr>
        <w:spacing w:line="360" w:lineRule="auto"/>
        <w:ind w:left="720"/>
        <w:rPr>
          <w:sz w:val="22"/>
          <w:szCs w:val="22"/>
        </w:rPr>
      </w:pPr>
      <w:r>
        <w:rPr>
          <w:sz w:val="22"/>
          <w:szCs w:val="22"/>
        </w:rPr>
        <w:t>This data set is particularly interesting to me because I am of the age where most millennials will be thinking about buying houses. Many of my friends own houses all over the country. This set would provide information on where millennials have the best chance of buying a home, what they can afford, and the numbers behind what age range is able to make such a large investment.</w:t>
      </w:r>
    </w:p>
    <w:p w14:paraId="66C32973" w14:textId="77777777" w:rsidR="00614395" w:rsidRPr="00AC4372" w:rsidRDefault="00614395" w:rsidP="00614395">
      <w:pPr>
        <w:pStyle w:val="ListParagraph"/>
        <w:spacing w:line="360" w:lineRule="auto"/>
        <w:rPr>
          <w:rFonts w:ascii="Times New Roman" w:hAnsi="Times New Roman" w:cs="Times New Roman"/>
          <w:sz w:val="22"/>
          <w:szCs w:val="22"/>
        </w:rPr>
      </w:pPr>
    </w:p>
    <w:p w14:paraId="361095DA" w14:textId="1B9543EF" w:rsidR="002661EE" w:rsidRPr="00121C66" w:rsidRDefault="00732AA4" w:rsidP="00E85442">
      <w:pPr>
        <w:pStyle w:val="ListParagraph"/>
        <w:numPr>
          <w:ilvl w:val="0"/>
          <w:numId w:val="6"/>
        </w:numPr>
        <w:spacing w:line="360" w:lineRule="auto"/>
        <w:rPr>
          <w:rFonts w:ascii="Times New Roman" w:hAnsi="Times New Roman" w:cs="Times New Roman"/>
          <w:sz w:val="22"/>
          <w:szCs w:val="22"/>
        </w:rPr>
      </w:pPr>
      <w:r w:rsidRPr="00AC4372">
        <w:rPr>
          <w:rFonts w:ascii="Times New Roman" w:eastAsia="Times New Roman" w:hAnsi="Times New Roman" w:cs="Times New Roman"/>
          <w:sz w:val="22"/>
          <w:szCs w:val="22"/>
        </w:rPr>
        <w:t>Millennials</w:t>
      </w:r>
      <w:r w:rsidR="000E3ADD">
        <w:rPr>
          <w:rFonts w:ascii="Times New Roman" w:eastAsia="Times New Roman" w:hAnsi="Times New Roman" w:cs="Times New Roman"/>
          <w:sz w:val="22"/>
          <w:szCs w:val="22"/>
        </w:rPr>
        <w:t xml:space="preserve"> who are interested in buying homes</w:t>
      </w:r>
      <w:r w:rsidR="003E7D13">
        <w:rPr>
          <w:rFonts w:ascii="Times New Roman" w:eastAsia="Times New Roman" w:hAnsi="Times New Roman" w:cs="Times New Roman"/>
          <w:sz w:val="22"/>
          <w:szCs w:val="22"/>
        </w:rPr>
        <w:t>, Realtors who may be looking for selling trends and ‘hot’ locations where millennials have the best chance for renting or buyin</w:t>
      </w:r>
      <w:r w:rsidR="00DE762E">
        <w:rPr>
          <w:rFonts w:ascii="Times New Roman" w:eastAsia="Times New Roman" w:hAnsi="Times New Roman" w:cs="Times New Roman"/>
          <w:sz w:val="22"/>
          <w:szCs w:val="22"/>
        </w:rPr>
        <w:t>g a home</w:t>
      </w:r>
      <w:r w:rsidR="003E7D13">
        <w:rPr>
          <w:rFonts w:ascii="Times New Roman" w:eastAsia="Times New Roman" w:hAnsi="Times New Roman" w:cs="Times New Roman"/>
          <w:sz w:val="22"/>
          <w:szCs w:val="22"/>
        </w:rPr>
        <w:t>,</w:t>
      </w:r>
      <w:r w:rsidR="00DE762E">
        <w:rPr>
          <w:rFonts w:ascii="Times New Roman" w:eastAsia="Times New Roman" w:hAnsi="Times New Roman" w:cs="Times New Roman"/>
          <w:sz w:val="22"/>
          <w:szCs w:val="22"/>
        </w:rPr>
        <w:t xml:space="preserve"> and media who are looking to gain insight into the forever evolving housing system.</w:t>
      </w:r>
    </w:p>
    <w:p w14:paraId="363B6780" w14:textId="77777777" w:rsidR="00121C66" w:rsidRPr="00121C66" w:rsidRDefault="00121C66" w:rsidP="00121C66">
      <w:pPr>
        <w:spacing w:line="360" w:lineRule="auto"/>
        <w:rPr>
          <w:sz w:val="22"/>
          <w:szCs w:val="22"/>
        </w:rPr>
      </w:pPr>
    </w:p>
    <w:p w14:paraId="742B0EA2" w14:textId="6C4415E1" w:rsidR="005B4580" w:rsidRPr="00AC4372" w:rsidRDefault="005B4580" w:rsidP="00E85442">
      <w:pPr>
        <w:pStyle w:val="ListParagraph"/>
        <w:numPr>
          <w:ilvl w:val="0"/>
          <w:numId w:val="6"/>
        </w:numPr>
        <w:spacing w:line="360" w:lineRule="auto"/>
        <w:rPr>
          <w:rFonts w:ascii="Times New Roman" w:hAnsi="Times New Roman" w:cs="Times New Roman"/>
          <w:sz w:val="22"/>
          <w:szCs w:val="22"/>
        </w:rPr>
      </w:pPr>
      <w:r w:rsidRPr="00AC4372">
        <w:rPr>
          <w:rFonts w:ascii="Times New Roman" w:hAnsi="Times New Roman" w:cs="Times New Roman"/>
          <w:sz w:val="22"/>
          <w:szCs w:val="22"/>
        </w:rPr>
        <w:t>Q: Do the countries millennials dominate the ranks of the nation’s renters?</w:t>
      </w:r>
    </w:p>
    <w:p w14:paraId="68F1696E" w14:textId="6F68489D" w:rsidR="005B4580" w:rsidRPr="00AC4372" w:rsidRDefault="005B4580"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Q: Has the rise in student debt directly impacted this?</w:t>
      </w:r>
    </w:p>
    <w:p w14:paraId="580FC0E7" w14:textId="20E9FAEB" w:rsidR="005B4580" w:rsidRDefault="005B4580" w:rsidP="00E85442">
      <w:pPr>
        <w:pStyle w:val="ListParagraph"/>
        <w:spacing w:line="360" w:lineRule="auto"/>
        <w:rPr>
          <w:rFonts w:ascii="Times New Roman" w:hAnsi="Times New Roman" w:cs="Times New Roman"/>
          <w:sz w:val="22"/>
          <w:szCs w:val="22"/>
        </w:rPr>
      </w:pPr>
      <w:r w:rsidRPr="00AC4372">
        <w:rPr>
          <w:rFonts w:ascii="Times New Roman" w:hAnsi="Times New Roman" w:cs="Times New Roman"/>
          <w:sz w:val="22"/>
          <w:szCs w:val="22"/>
        </w:rPr>
        <w:t xml:space="preserve">Q: How does millennials not owning homes impact the </w:t>
      </w:r>
      <w:r w:rsidR="00FD41A8" w:rsidRPr="00AC4372">
        <w:rPr>
          <w:rFonts w:ascii="Times New Roman" w:hAnsi="Times New Roman" w:cs="Times New Roman"/>
          <w:sz w:val="22"/>
          <w:szCs w:val="22"/>
        </w:rPr>
        <w:t>nation’s</w:t>
      </w:r>
      <w:r w:rsidRPr="00AC4372">
        <w:rPr>
          <w:rFonts w:ascii="Times New Roman" w:hAnsi="Times New Roman" w:cs="Times New Roman"/>
          <w:sz w:val="22"/>
          <w:szCs w:val="22"/>
        </w:rPr>
        <w:t xml:space="preserve"> economy?</w:t>
      </w:r>
    </w:p>
    <w:p w14:paraId="4FF0F0C6" w14:textId="77777777" w:rsidR="0014314E" w:rsidRDefault="0014314E" w:rsidP="0014314E">
      <w:pPr>
        <w:spacing w:line="360" w:lineRule="auto"/>
        <w:rPr>
          <w:sz w:val="22"/>
          <w:szCs w:val="22"/>
        </w:rPr>
      </w:pPr>
    </w:p>
    <w:p w14:paraId="3E696263" w14:textId="77777777" w:rsidR="0014314E" w:rsidRDefault="0014314E" w:rsidP="0014314E">
      <w:pPr>
        <w:spacing w:line="360" w:lineRule="auto"/>
        <w:rPr>
          <w:sz w:val="22"/>
          <w:szCs w:val="22"/>
        </w:rPr>
      </w:pPr>
    </w:p>
    <w:p w14:paraId="6BF03DF6" w14:textId="662F47A3" w:rsidR="0014314E" w:rsidRPr="0014314E" w:rsidRDefault="0014314E" w:rsidP="0014314E">
      <w:pPr>
        <w:spacing w:line="360" w:lineRule="auto"/>
        <w:rPr>
          <w:sz w:val="22"/>
          <w:szCs w:val="22"/>
        </w:rPr>
      </w:pPr>
      <w:r>
        <w:rPr>
          <w:sz w:val="22"/>
          <w:szCs w:val="22"/>
        </w:rPr>
        <w:t xml:space="preserve">Word Count: </w:t>
      </w:r>
      <w:r w:rsidR="001F40C5">
        <w:rPr>
          <w:sz w:val="22"/>
          <w:szCs w:val="22"/>
        </w:rPr>
        <w:fldChar w:fldCharType="begin"/>
      </w:r>
      <w:r w:rsidR="001F40C5">
        <w:rPr>
          <w:sz w:val="22"/>
          <w:szCs w:val="22"/>
        </w:rPr>
        <w:instrText xml:space="preserve"> NUMWORDS  \* MERGEFORMAT </w:instrText>
      </w:r>
      <w:r w:rsidR="001F40C5">
        <w:rPr>
          <w:sz w:val="22"/>
          <w:szCs w:val="22"/>
        </w:rPr>
        <w:fldChar w:fldCharType="separate"/>
      </w:r>
      <w:r w:rsidR="001F40C5">
        <w:rPr>
          <w:noProof/>
          <w:sz w:val="22"/>
          <w:szCs w:val="22"/>
        </w:rPr>
        <w:t>984</w:t>
      </w:r>
      <w:r w:rsidR="001F40C5">
        <w:rPr>
          <w:sz w:val="22"/>
          <w:szCs w:val="22"/>
        </w:rPr>
        <w:fldChar w:fldCharType="end"/>
      </w:r>
      <w:bookmarkStart w:id="0" w:name="_GoBack"/>
      <w:bookmarkEnd w:id="0"/>
    </w:p>
    <w:sectPr w:rsidR="0014314E" w:rsidRPr="0014314E" w:rsidSect="00717F4C">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62449" w14:textId="77777777" w:rsidR="008B533C" w:rsidRDefault="008B533C" w:rsidP="00DC4535">
      <w:r>
        <w:separator/>
      </w:r>
    </w:p>
  </w:endnote>
  <w:endnote w:type="continuationSeparator" w:id="0">
    <w:p w14:paraId="714CAA05" w14:textId="77777777" w:rsidR="008B533C" w:rsidRDefault="008B533C" w:rsidP="00DC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82DDF" w14:textId="77777777" w:rsidR="008B533C" w:rsidRDefault="008B533C" w:rsidP="00DC4535">
      <w:r>
        <w:separator/>
      </w:r>
    </w:p>
  </w:footnote>
  <w:footnote w:type="continuationSeparator" w:id="0">
    <w:p w14:paraId="7239067F" w14:textId="77777777" w:rsidR="008B533C" w:rsidRDefault="008B533C" w:rsidP="00DC45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40AC9" w14:textId="77777777" w:rsidR="002E55C1" w:rsidRDefault="002E55C1" w:rsidP="00EA756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EE0C8B" w14:textId="77777777" w:rsidR="002E55C1" w:rsidRDefault="002E55C1" w:rsidP="002E55C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1DF5" w14:textId="77777777" w:rsidR="00EA7562" w:rsidRDefault="00EA7562" w:rsidP="00441A7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533C">
      <w:rPr>
        <w:rStyle w:val="PageNumber"/>
        <w:noProof/>
      </w:rPr>
      <w:t>1</w:t>
    </w:r>
    <w:r>
      <w:rPr>
        <w:rStyle w:val="PageNumber"/>
      </w:rPr>
      <w:fldChar w:fldCharType="end"/>
    </w:r>
  </w:p>
  <w:p w14:paraId="70900D5E" w14:textId="2865B169" w:rsidR="002E55C1" w:rsidRDefault="002E55C1" w:rsidP="00EA7562">
    <w:pPr>
      <w:pStyle w:val="Header"/>
      <w:ind w:right="360"/>
    </w:pPr>
    <w:r>
      <w:t>Tyler Brooks</w:t>
    </w:r>
  </w:p>
  <w:p w14:paraId="442DB42B" w14:textId="0CEF6536" w:rsidR="002E55C1" w:rsidRDefault="00EA7562">
    <w:pPr>
      <w:pStyle w:val="Header"/>
    </w:pPr>
    <w:r>
      <w:t>tdbrooks@umd.edu</w:t>
    </w:r>
  </w:p>
  <w:p w14:paraId="50D2A3BE" w14:textId="77777777" w:rsidR="002E55C1" w:rsidRDefault="002E55C1" w:rsidP="002E55C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1449"/>
    <w:multiLevelType w:val="hybridMultilevel"/>
    <w:tmpl w:val="B25A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E5060"/>
    <w:multiLevelType w:val="hybridMultilevel"/>
    <w:tmpl w:val="F1F4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37C1A"/>
    <w:multiLevelType w:val="hybridMultilevel"/>
    <w:tmpl w:val="7360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0264B"/>
    <w:multiLevelType w:val="hybridMultilevel"/>
    <w:tmpl w:val="42A2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400B7"/>
    <w:multiLevelType w:val="hybridMultilevel"/>
    <w:tmpl w:val="4E28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C2E20"/>
    <w:multiLevelType w:val="hybridMultilevel"/>
    <w:tmpl w:val="839A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E3"/>
    <w:rsid w:val="00015842"/>
    <w:rsid w:val="0005408E"/>
    <w:rsid w:val="00075F88"/>
    <w:rsid w:val="00083DE2"/>
    <w:rsid w:val="000D28CC"/>
    <w:rsid w:val="000D6517"/>
    <w:rsid w:val="000E3ADD"/>
    <w:rsid w:val="001077D5"/>
    <w:rsid w:val="00121C66"/>
    <w:rsid w:val="0014314E"/>
    <w:rsid w:val="00165DA5"/>
    <w:rsid w:val="001749DF"/>
    <w:rsid w:val="001F40C5"/>
    <w:rsid w:val="002110AD"/>
    <w:rsid w:val="00220BCC"/>
    <w:rsid w:val="00225841"/>
    <w:rsid w:val="00240741"/>
    <w:rsid w:val="00265839"/>
    <w:rsid w:val="002661EE"/>
    <w:rsid w:val="0027155C"/>
    <w:rsid w:val="002E25AE"/>
    <w:rsid w:val="002E55C1"/>
    <w:rsid w:val="00305876"/>
    <w:rsid w:val="00312FA7"/>
    <w:rsid w:val="00332796"/>
    <w:rsid w:val="0034117B"/>
    <w:rsid w:val="00344077"/>
    <w:rsid w:val="0035190F"/>
    <w:rsid w:val="003541F1"/>
    <w:rsid w:val="00355836"/>
    <w:rsid w:val="00362D89"/>
    <w:rsid w:val="00394F66"/>
    <w:rsid w:val="003A2594"/>
    <w:rsid w:val="003B70A1"/>
    <w:rsid w:val="003E7D13"/>
    <w:rsid w:val="003F4078"/>
    <w:rsid w:val="0041299B"/>
    <w:rsid w:val="00425A0A"/>
    <w:rsid w:val="0046588D"/>
    <w:rsid w:val="00474027"/>
    <w:rsid w:val="00476EB5"/>
    <w:rsid w:val="00482C8C"/>
    <w:rsid w:val="0048628A"/>
    <w:rsid w:val="00487CDD"/>
    <w:rsid w:val="004A2600"/>
    <w:rsid w:val="004A69EF"/>
    <w:rsid w:val="004B0ED6"/>
    <w:rsid w:val="004B321F"/>
    <w:rsid w:val="004E7C57"/>
    <w:rsid w:val="005271CC"/>
    <w:rsid w:val="005323B3"/>
    <w:rsid w:val="005B110E"/>
    <w:rsid w:val="005B4580"/>
    <w:rsid w:val="005C5C0E"/>
    <w:rsid w:val="005D7869"/>
    <w:rsid w:val="0060190F"/>
    <w:rsid w:val="0060537C"/>
    <w:rsid w:val="00614395"/>
    <w:rsid w:val="0067799D"/>
    <w:rsid w:val="006C6E6E"/>
    <w:rsid w:val="007143DD"/>
    <w:rsid w:val="00717F4C"/>
    <w:rsid w:val="00722E90"/>
    <w:rsid w:val="00732AA4"/>
    <w:rsid w:val="00754593"/>
    <w:rsid w:val="00755016"/>
    <w:rsid w:val="00790C0C"/>
    <w:rsid w:val="007A0AEA"/>
    <w:rsid w:val="007B0303"/>
    <w:rsid w:val="007C6100"/>
    <w:rsid w:val="007D34AA"/>
    <w:rsid w:val="008332A4"/>
    <w:rsid w:val="0083337E"/>
    <w:rsid w:val="00847407"/>
    <w:rsid w:val="00853668"/>
    <w:rsid w:val="00861833"/>
    <w:rsid w:val="00865E7F"/>
    <w:rsid w:val="0087788E"/>
    <w:rsid w:val="008A7880"/>
    <w:rsid w:val="008B533C"/>
    <w:rsid w:val="008D33AA"/>
    <w:rsid w:val="00906992"/>
    <w:rsid w:val="009264B4"/>
    <w:rsid w:val="00974BE6"/>
    <w:rsid w:val="00996D9E"/>
    <w:rsid w:val="009A7ACA"/>
    <w:rsid w:val="009C1236"/>
    <w:rsid w:val="009C18E3"/>
    <w:rsid w:val="009F7E75"/>
    <w:rsid w:val="00A22CD5"/>
    <w:rsid w:val="00A77379"/>
    <w:rsid w:val="00AC4372"/>
    <w:rsid w:val="00B27922"/>
    <w:rsid w:val="00B57270"/>
    <w:rsid w:val="00BE18C8"/>
    <w:rsid w:val="00C21ED8"/>
    <w:rsid w:val="00C354C7"/>
    <w:rsid w:val="00C36F59"/>
    <w:rsid w:val="00C442D2"/>
    <w:rsid w:val="00C54C44"/>
    <w:rsid w:val="00C61B64"/>
    <w:rsid w:val="00C658C7"/>
    <w:rsid w:val="00C8351C"/>
    <w:rsid w:val="00CC2453"/>
    <w:rsid w:val="00CD278C"/>
    <w:rsid w:val="00CE6D98"/>
    <w:rsid w:val="00CF744B"/>
    <w:rsid w:val="00D33EF4"/>
    <w:rsid w:val="00D5424F"/>
    <w:rsid w:val="00D54D1F"/>
    <w:rsid w:val="00D608F0"/>
    <w:rsid w:val="00DB47AD"/>
    <w:rsid w:val="00DC4535"/>
    <w:rsid w:val="00DC544A"/>
    <w:rsid w:val="00DE762E"/>
    <w:rsid w:val="00E42CD1"/>
    <w:rsid w:val="00E80583"/>
    <w:rsid w:val="00E85442"/>
    <w:rsid w:val="00EA7562"/>
    <w:rsid w:val="00EB23A6"/>
    <w:rsid w:val="00F15E5D"/>
    <w:rsid w:val="00FA403E"/>
    <w:rsid w:val="00FC1A1E"/>
    <w:rsid w:val="00FC5483"/>
    <w:rsid w:val="00FD41A8"/>
    <w:rsid w:val="00FE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0F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C0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03"/>
    <w:pPr>
      <w:ind w:left="720"/>
      <w:contextualSpacing/>
    </w:pPr>
    <w:rPr>
      <w:rFonts w:asciiTheme="minorHAnsi" w:hAnsiTheme="minorHAnsi" w:cstheme="minorBidi"/>
    </w:rPr>
  </w:style>
  <w:style w:type="character" w:styleId="Hyperlink">
    <w:name w:val="Hyperlink"/>
    <w:basedOn w:val="DefaultParagraphFont"/>
    <w:uiPriority w:val="99"/>
    <w:unhideWhenUsed/>
    <w:rsid w:val="005B4580"/>
    <w:rPr>
      <w:color w:val="0563C1" w:themeColor="hyperlink"/>
      <w:u w:val="single"/>
    </w:rPr>
  </w:style>
  <w:style w:type="character" w:customStyle="1" w:styleId="name">
    <w:name w:val="name"/>
    <w:basedOn w:val="DefaultParagraphFont"/>
    <w:rsid w:val="00790C0C"/>
  </w:style>
  <w:style w:type="paragraph" w:styleId="Header">
    <w:name w:val="header"/>
    <w:basedOn w:val="Normal"/>
    <w:link w:val="HeaderChar"/>
    <w:uiPriority w:val="99"/>
    <w:unhideWhenUsed/>
    <w:rsid w:val="00DC4535"/>
    <w:pPr>
      <w:tabs>
        <w:tab w:val="center" w:pos="4680"/>
        <w:tab w:val="right" w:pos="9360"/>
      </w:tabs>
    </w:pPr>
  </w:style>
  <w:style w:type="character" w:customStyle="1" w:styleId="HeaderChar">
    <w:name w:val="Header Char"/>
    <w:basedOn w:val="DefaultParagraphFont"/>
    <w:link w:val="Header"/>
    <w:uiPriority w:val="99"/>
    <w:rsid w:val="00DC4535"/>
    <w:rPr>
      <w:rFonts w:ascii="Times New Roman" w:hAnsi="Times New Roman" w:cs="Times New Roman"/>
    </w:rPr>
  </w:style>
  <w:style w:type="paragraph" w:styleId="Footer">
    <w:name w:val="footer"/>
    <w:basedOn w:val="Normal"/>
    <w:link w:val="FooterChar"/>
    <w:uiPriority w:val="99"/>
    <w:unhideWhenUsed/>
    <w:rsid w:val="00DC4535"/>
    <w:pPr>
      <w:tabs>
        <w:tab w:val="center" w:pos="4680"/>
        <w:tab w:val="right" w:pos="9360"/>
      </w:tabs>
    </w:pPr>
  </w:style>
  <w:style w:type="character" w:customStyle="1" w:styleId="FooterChar">
    <w:name w:val="Footer Char"/>
    <w:basedOn w:val="DefaultParagraphFont"/>
    <w:link w:val="Footer"/>
    <w:uiPriority w:val="99"/>
    <w:rsid w:val="00DC4535"/>
    <w:rPr>
      <w:rFonts w:ascii="Times New Roman" w:hAnsi="Times New Roman" w:cs="Times New Roman"/>
    </w:rPr>
  </w:style>
  <w:style w:type="character" w:styleId="PageNumber">
    <w:name w:val="page number"/>
    <w:basedOn w:val="DefaultParagraphFont"/>
    <w:uiPriority w:val="99"/>
    <w:semiHidden/>
    <w:unhideWhenUsed/>
    <w:rsid w:val="002E55C1"/>
  </w:style>
  <w:style w:type="character" w:styleId="FollowedHyperlink">
    <w:name w:val="FollowedHyperlink"/>
    <w:basedOn w:val="DefaultParagraphFont"/>
    <w:uiPriority w:val="99"/>
    <w:semiHidden/>
    <w:unhideWhenUsed/>
    <w:rsid w:val="00474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36135">
      <w:bodyDiv w:val="1"/>
      <w:marLeft w:val="0"/>
      <w:marRight w:val="0"/>
      <w:marTop w:val="0"/>
      <w:marBottom w:val="0"/>
      <w:divBdr>
        <w:top w:val="none" w:sz="0" w:space="0" w:color="auto"/>
        <w:left w:val="none" w:sz="0" w:space="0" w:color="auto"/>
        <w:bottom w:val="none" w:sz="0" w:space="0" w:color="auto"/>
        <w:right w:val="none" w:sz="0" w:space="0" w:color="auto"/>
      </w:divBdr>
    </w:div>
    <w:div w:id="1384133519">
      <w:bodyDiv w:val="1"/>
      <w:marLeft w:val="0"/>
      <w:marRight w:val="0"/>
      <w:marTop w:val="0"/>
      <w:marBottom w:val="0"/>
      <w:divBdr>
        <w:top w:val="none" w:sz="0" w:space="0" w:color="auto"/>
        <w:left w:val="none" w:sz="0" w:space="0" w:color="auto"/>
        <w:bottom w:val="none" w:sz="0" w:space="0" w:color="auto"/>
        <w:right w:val="none" w:sz="0" w:space="0" w:color="auto"/>
      </w:divBdr>
    </w:div>
    <w:div w:id="1464426480">
      <w:bodyDiv w:val="1"/>
      <w:marLeft w:val="0"/>
      <w:marRight w:val="0"/>
      <w:marTop w:val="0"/>
      <w:marBottom w:val="0"/>
      <w:divBdr>
        <w:top w:val="none" w:sz="0" w:space="0" w:color="auto"/>
        <w:left w:val="none" w:sz="0" w:space="0" w:color="auto"/>
        <w:bottom w:val="none" w:sz="0" w:space="0" w:color="auto"/>
        <w:right w:val="none" w:sz="0" w:space="0" w:color="auto"/>
      </w:divBdr>
    </w:div>
    <w:div w:id="1682703431">
      <w:bodyDiv w:val="1"/>
      <w:marLeft w:val="0"/>
      <w:marRight w:val="0"/>
      <w:marTop w:val="0"/>
      <w:marBottom w:val="0"/>
      <w:divBdr>
        <w:top w:val="none" w:sz="0" w:space="0" w:color="auto"/>
        <w:left w:val="none" w:sz="0" w:space="0" w:color="auto"/>
        <w:bottom w:val="none" w:sz="0" w:space="0" w:color="auto"/>
        <w:right w:val="none" w:sz="0" w:space="0" w:color="auto"/>
      </w:divBdr>
    </w:div>
    <w:div w:id="1976569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iienvis.nic.in/Content/Copyright_166.aspx" TargetMode="External"/><Relationship Id="rId12" Type="http://schemas.openxmlformats.org/officeDocument/2006/relationships/hyperlink" Target="https://www.abodo.com/blog/millennial-homebuyers/" TargetMode="External"/><Relationship Id="rId13" Type="http://schemas.openxmlformats.org/officeDocument/2006/relationships/hyperlink" Target="https://www.abodo.com/blog/terms-of-servic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mericashealthrankings.org/explore/2017-senior-report" TargetMode="External"/><Relationship Id="rId9" Type="http://schemas.openxmlformats.org/officeDocument/2006/relationships/hyperlink" Target="http://www.unitedhealthfoundation.org/Terms.aspx" TargetMode="External"/><Relationship Id="rId10" Type="http://schemas.openxmlformats.org/officeDocument/2006/relationships/hyperlink" Target="http://www.wiienvis.nic.in/Database/Protected_Area_85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3AF9EC-7866-D846-A75E-5E41CD28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1055</Words>
  <Characters>5603</Characters>
  <Application>Microsoft Macintosh Word</Application>
  <DocSecurity>0</DocSecurity>
  <Lines>116</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David Brooks</dc:creator>
  <cp:keywords/>
  <dc:description/>
  <cp:lastModifiedBy>Microsoft Office User</cp:lastModifiedBy>
  <cp:revision>92</cp:revision>
  <dcterms:created xsi:type="dcterms:W3CDTF">2017-09-09T20:03:00Z</dcterms:created>
  <dcterms:modified xsi:type="dcterms:W3CDTF">2017-09-21T14:39:00Z</dcterms:modified>
</cp:coreProperties>
</file>