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163C0" w14:textId="41620B49" w:rsidR="00CE7D1A" w:rsidRDefault="009E41B2" w:rsidP="009E41B2">
      <w:pPr>
        <w:shd w:val="clear" w:color="auto" w:fill="D0CECE" w:themeFill="background2" w:themeFillShade="E6"/>
        <w:jc w:val="center"/>
        <w:rPr>
          <w:b/>
          <w:sz w:val="48"/>
          <w:lang w:val="en-US"/>
        </w:rPr>
      </w:pPr>
      <w:r>
        <w:rPr>
          <w:b/>
          <w:sz w:val="48"/>
          <w:lang w:val="en-US"/>
        </w:rPr>
        <w:t>NORTH METRO TAFE</w:t>
      </w:r>
    </w:p>
    <w:p w14:paraId="6957C336" w14:textId="28A58F55" w:rsidR="009E41B2" w:rsidRPr="00077193" w:rsidRDefault="009E41B2" w:rsidP="009E41B2">
      <w:pPr>
        <w:shd w:val="clear" w:color="auto" w:fill="D0CECE" w:themeFill="background2" w:themeFillShade="E6"/>
        <w:jc w:val="center"/>
        <w:rPr>
          <w:b/>
          <w:sz w:val="48"/>
          <w:lang w:val="en-US"/>
        </w:rPr>
      </w:pPr>
      <w:r>
        <w:rPr>
          <w:b/>
          <w:sz w:val="48"/>
          <w:lang w:val="en-US"/>
        </w:rPr>
        <w:t>ADV DIP CYBER SECURITY</w:t>
      </w:r>
    </w:p>
    <w:p w14:paraId="0E713DF3" w14:textId="77777777" w:rsidR="009E41B2" w:rsidRDefault="009E41B2" w:rsidP="009E41B2">
      <w:pPr>
        <w:rPr>
          <w:b/>
          <w:sz w:val="48"/>
          <w:lang w:val="en-US"/>
        </w:rPr>
      </w:pPr>
    </w:p>
    <w:p w14:paraId="494A3938" w14:textId="04B09B83" w:rsidR="00077193" w:rsidRDefault="00A80FDE" w:rsidP="00293DA4">
      <w:pPr>
        <w:jc w:val="center"/>
        <w:rPr>
          <w:b/>
          <w:sz w:val="48"/>
          <w:lang w:val="en-US"/>
        </w:rPr>
      </w:pPr>
      <w:r>
        <w:rPr>
          <w:b/>
          <w:sz w:val="48"/>
          <w:lang w:val="en-US"/>
        </w:rPr>
        <w:t>Honeypot</w:t>
      </w:r>
      <w:r w:rsidR="00EF0EC5">
        <w:rPr>
          <w:b/>
          <w:sz w:val="48"/>
          <w:lang w:val="en-US"/>
        </w:rPr>
        <w:t xml:space="preserve"> Project</w:t>
      </w:r>
    </w:p>
    <w:p w14:paraId="3BEA98A5" w14:textId="31EECF3A" w:rsidR="009E41B2" w:rsidRDefault="009E41B2" w:rsidP="00293DA4">
      <w:pPr>
        <w:jc w:val="center"/>
        <w:rPr>
          <w:b/>
          <w:sz w:val="48"/>
          <w:lang w:val="en-US"/>
        </w:rPr>
      </w:pPr>
    </w:p>
    <w:p w14:paraId="4C99DFD5" w14:textId="2B77C67B" w:rsidR="009E41B2" w:rsidRPr="009E41B2" w:rsidRDefault="009E41B2" w:rsidP="00293DA4">
      <w:pPr>
        <w:jc w:val="center"/>
        <w:rPr>
          <w:b/>
          <w:color w:val="FFFFFF" w:themeColor="background1"/>
          <w:sz w:val="48"/>
          <w:lang w:val="en-US"/>
        </w:rPr>
      </w:pPr>
      <w:r w:rsidRPr="009E41B2">
        <w:rPr>
          <w:b/>
          <w:sz w:val="48"/>
          <w:highlight w:val="black"/>
          <w:lang w:val="en-US"/>
        </w:rPr>
        <w:t>_</w:t>
      </w:r>
      <w:r>
        <w:rPr>
          <w:b/>
          <w:sz w:val="48"/>
          <w:highlight w:val="black"/>
          <w:lang w:val="en-US"/>
        </w:rPr>
        <w:t>__</w:t>
      </w:r>
      <w:r w:rsidRPr="009E41B2">
        <w:rPr>
          <w:b/>
          <w:sz w:val="48"/>
          <w:highlight w:val="black"/>
          <w:lang w:val="en-US"/>
        </w:rPr>
        <w:t>___________</w:t>
      </w:r>
      <w:r w:rsidRPr="009E41B2">
        <w:rPr>
          <w:b/>
          <w:color w:val="FFFFFF" w:themeColor="background1"/>
          <w:sz w:val="48"/>
          <w:highlight w:val="black"/>
          <w:lang w:val="en-US"/>
        </w:rPr>
        <w:t>PLAYBOOK</w:t>
      </w:r>
      <w:r w:rsidRPr="009E41B2">
        <w:rPr>
          <w:b/>
          <w:sz w:val="48"/>
          <w:highlight w:val="black"/>
          <w:lang w:val="en-US"/>
        </w:rPr>
        <w:t>_______</w:t>
      </w:r>
      <w:r>
        <w:rPr>
          <w:b/>
          <w:sz w:val="48"/>
          <w:highlight w:val="black"/>
          <w:lang w:val="en-US"/>
        </w:rPr>
        <w:t>___</w:t>
      </w:r>
      <w:r w:rsidRPr="009E41B2">
        <w:rPr>
          <w:b/>
          <w:sz w:val="48"/>
          <w:highlight w:val="black"/>
          <w:lang w:val="en-US"/>
        </w:rPr>
        <w:t>____</w:t>
      </w:r>
    </w:p>
    <w:p w14:paraId="38EADDB6" w14:textId="414330B6" w:rsidR="009E41B2" w:rsidRDefault="009E41B2" w:rsidP="009E41B2">
      <w:pPr>
        <w:rPr>
          <w:b/>
          <w:sz w:val="48"/>
          <w:lang w:val="en-US"/>
        </w:rPr>
      </w:pPr>
    </w:p>
    <w:p w14:paraId="49B09B58" w14:textId="17446805" w:rsidR="009E41B2" w:rsidRDefault="009E41B2" w:rsidP="009E41B2">
      <w:pPr>
        <w:rPr>
          <w:b/>
          <w:sz w:val="48"/>
          <w:lang w:val="en-US"/>
        </w:rPr>
      </w:pPr>
    </w:p>
    <w:tbl>
      <w:tblPr>
        <w:tblStyle w:val="TableGrid"/>
        <w:tblpPr w:leftFromText="180" w:rightFromText="180" w:vertAnchor="text" w:horzAnchor="margin" w:tblpY="496"/>
        <w:tblW w:w="0" w:type="auto"/>
        <w:tblLook w:val="04A0" w:firstRow="1" w:lastRow="0" w:firstColumn="1" w:lastColumn="0" w:noHBand="0" w:noVBand="1"/>
      </w:tblPr>
      <w:tblGrid>
        <w:gridCol w:w="3005"/>
        <w:gridCol w:w="3005"/>
        <w:gridCol w:w="3006"/>
      </w:tblGrid>
      <w:tr w:rsidR="009E41B2" w14:paraId="7E9C504C" w14:textId="77777777" w:rsidTr="009E41B2">
        <w:tc>
          <w:tcPr>
            <w:tcW w:w="3005" w:type="dxa"/>
            <w:shd w:val="clear" w:color="auto" w:fill="D0CECE" w:themeFill="background2" w:themeFillShade="E6"/>
          </w:tcPr>
          <w:p w14:paraId="64F1628D" w14:textId="77777777" w:rsidR="009E41B2" w:rsidRPr="00077193" w:rsidRDefault="009E41B2" w:rsidP="009E41B2">
            <w:pPr>
              <w:jc w:val="center"/>
              <w:rPr>
                <w:b/>
                <w:sz w:val="36"/>
                <w:lang w:val="en-US"/>
              </w:rPr>
            </w:pPr>
            <w:r w:rsidRPr="00077193">
              <w:rPr>
                <w:b/>
                <w:sz w:val="36"/>
                <w:lang w:val="en-US"/>
              </w:rPr>
              <w:t>Prepared by</w:t>
            </w:r>
          </w:p>
        </w:tc>
        <w:tc>
          <w:tcPr>
            <w:tcW w:w="3005" w:type="dxa"/>
            <w:shd w:val="clear" w:color="auto" w:fill="D0CECE" w:themeFill="background2" w:themeFillShade="E6"/>
          </w:tcPr>
          <w:p w14:paraId="1B5E9D62" w14:textId="77777777" w:rsidR="009E41B2" w:rsidRPr="00077193" w:rsidRDefault="009E41B2" w:rsidP="009E41B2">
            <w:pPr>
              <w:jc w:val="center"/>
              <w:rPr>
                <w:b/>
                <w:sz w:val="36"/>
                <w:lang w:val="en-US"/>
              </w:rPr>
            </w:pPr>
            <w:r w:rsidRPr="00077193">
              <w:rPr>
                <w:b/>
                <w:sz w:val="36"/>
                <w:lang w:val="en-US"/>
              </w:rPr>
              <w:t>Date</w:t>
            </w:r>
          </w:p>
        </w:tc>
        <w:tc>
          <w:tcPr>
            <w:tcW w:w="3006" w:type="dxa"/>
            <w:shd w:val="clear" w:color="auto" w:fill="D0CECE" w:themeFill="background2" w:themeFillShade="E6"/>
          </w:tcPr>
          <w:p w14:paraId="17C86A22" w14:textId="77777777" w:rsidR="009E41B2" w:rsidRPr="00077193" w:rsidRDefault="009E41B2" w:rsidP="009E41B2">
            <w:pPr>
              <w:jc w:val="center"/>
              <w:rPr>
                <w:b/>
                <w:sz w:val="36"/>
                <w:lang w:val="en-US"/>
              </w:rPr>
            </w:pPr>
            <w:r w:rsidRPr="00077193">
              <w:rPr>
                <w:b/>
                <w:sz w:val="36"/>
                <w:lang w:val="en-US"/>
              </w:rPr>
              <w:t>Signature</w:t>
            </w:r>
          </w:p>
        </w:tc>
      </w:tr>
      <w:tr w:rsidR="009E41B2" w14:paraId="2EC251D8" w14:textId="77777777" w:rsidTr="009E41B2">
        <w:tc>
          <w:tcPr>
            <w:tcW w:w="3005" w:type="dxa"/>
          </w:tcPr>
          <w:p w14:paraId="4DC16B6B" w14:textId="68082B57" w:rsidR="009E41B2" w:rsidRPr="00077193" w:rsidRDefault="00844FA5" w:rsidP="009E41B2">
            <w:pPr>
              <w:jc w:val="center"/>
              <w:rPr>
                <w:b/>
                <w:sz w:val="36"/>
                <w:lang w:val="en-US"/>
              </w:rPr>
            </w:pPr>
            <w:r>
              <w:rPr>
                <w:b/>
                <w:sz w:val="36"/>
                <w:lang w:val="en-US"/>
              </w:rPr>
              <w:t>Jake Silvestro</w:t>
            </w:r>
          </w:p>
        </w:tc>
        <w:tc>
          <w:tcPr>
            <w:tcW w:w="3005" w:type="dxa"/>
          </w:tcPr>
          <w:p w14:paraId="1042D2CC" w14:textId="6894B812" w:rsidR="009E41B2" w:rsidRPr="00077193" w:rsidRDefault="00844FA5" w:rsidP="009E41B2">
            <w:pPr>
              <w:jc w:val="center"/>
              <w:rPr>
                <w:b/>
                <w:sz w:val="36"/>
                <w:lang w:val="en-US"/>
              </w:rPr>
            </w:pPr>
            <w:r>
              <w:rPr>
                <w:b/>
                <w:sz w:val="36"/>
                <w:lang w:val="en-US"/>
              </w:rPr>
              <w:t>05/11/2020</w:t>
            </w:r>
          </w:p>
        </w:tc>
        <w:tc>
          <w:tcPr>
            <w:tcW w:w="3006" w:type="dxa"/>
          </w:tcPr>
          <w:p w14:paraId="6E9D974D" w14:textId="424F3944" w:rsidR="009E41B2" w:rsidRPr="00844FA5" w:rsidRDefault="00844FA5" w:rsidP="009E41B2">
            <w:pPr>
              <w:jc w:val="center"/>
              <w:rPr>
                <w:rFonts w:ascii="Brush Script MT" w:hAnsi="Brush Script MT"/>
                <w:b/>
                <w:sz w:val="36"/>
                <w:lang w:val="en-US"/>
              </w:rPr>
            </w:pPr>
            <w:proofErr w:type="spellStart"/>
            <w:r w:rsidRPr="00844FA5">
              <w:rPr>
                <w:rFonts w:ascii="Brush Script MT" w:hAnsi="Brush Script MT"/>
                <w:b/>
                <w:sz w:val="36"/>
                <w:lang w:val="en-US"/>
              </w:rPr>
              <w:t>J.Silvestro</w:t>
            </w:r>
            <w:proofErr w:type="spellEnd"/>
          </w:p>
        </w:tc>
      </w:tr>
      <w:tr w:rsidR="009E41B2" w14:paraId="4D114670" w14:textId="77777777" w:rsidTr="009E41B2">
        <w:tc>
          <w:tcPr>
            <w:tcW w:w="3005" w:type="dxa"/>
            <w:shd w:val="clear" w:color="auto" w:fill="D0CECE" w:themeFill="background2" w:themeFillShade="E6"/>
          </w:tcPr>
          <w:p w14:paraId="6FCAA275" w14:textId="77777777" w:rsidR="009E41B2" w:rsidRPr="00077193" w:rsidRDefault="009E41B2" w:rsidP="009E41B2">
            <w:pPr>
              <w:jc w:val="center"/>
              <w:rPr>
                <w:b/>
                <w:sz w:val="36"/>
                <w:lang w:val="en-US"/>
              </w:rPr>
            </w:pPr>
            <w:r w:rsidRPr="00077193">
              <w:rPr>
                <w:b/>
                <w:sz w:val="36"/>
                <w:lang w:val="en-US"/>
              </w:rPr>
              <w:t>Approved by</w:t>
            </w:r>
          </w:p>
        </w:tc>
        <w:tc>
          <w:tcPr>
            <w:tcW w:w="3005" w:type="dxa"/>
            <w:shd w:val="clear" w:color="auto" w:fill="D0CECE" w:themeFill="background2" w:themeFillShade="E6"/>
          </w:tcPr>
          <w:p w14:paraId="4BC75E49" w14:textId="77777777" w:rsidR="009E41B2" w:rsidRPr="00077193" w:rsidRDefault="009E41B2" w:rsidP="009E41B2">
            <w:pPr>
              <w:jc w:val="center"/>
              <w:rPr>
                <w:b/>
                <w:sz w:val="36"/>
                <w:lang w:val="en-US"/>
              </w:rPr>
            </w:pPr>
            <w:r w:rsidRPr="00077193">
              <w:rPr>
                <w:b/>
                <w:sz w:val="36"/>
                <w:lang w:val="en-US"/>
              </w:rPr>
              <w:t>Date</w:t>
            </w:r>
          </w:p>
        </w:tc>
        <w:tc>
          <w:tcPr>
            <w:tcW w:w="3006" w:type="dxa"/>
            <w:shd w:val="clear" w:color="auto" w:fill="D0CECE" w:themeFill="background2" w:themeFillShade="E6"/>
          </w:tcPr>
          <w:p w14:paraId="3A78F30E" w14:textId="77777777" w:rsidR="009E41B2" w:rsidRPr="00077193" w:rsidRDefault="009E41B2" w:rsidP="009E41B2">
            <w:pPr>
              <w:jc w:val="center"/>
              <w:rPr>
                <w:b/>
                <w:sz w:val="36"/>
                <w:lang w:val="en-US"/>
              </w:rPr>
            </w:pPr>
            <w:r w:rsidRPr="00077193">
              <w:rPr>
                <w:b/>
                <w:sz w:val="36"/>
                <w:lang w:val="en-US"/>
              </w:rPr>
              <w:t>Signature</w:t>
            </w:r>
          </w:p>
        </w:tc>
      </w:tr>
      <w:tr w:rsidR="009E41B2" w14:paraId="38BF72CF" w14:textId="77777777" w:rsidTr="009E41B2">
        <w:tc>
          <w:tcPr>
            <w:tcW w:w="3005" w:type="dxa"/>
          </w:tcPr>
          <w:p w14:paraId="2AC8152C" w14:textId="0546E027" w:rsidR="009E41B2" w:rsidRPr="00844FA5" w:rsidRDefault="00844FA5" w:rsidP="009E41B2">
            <w:pPr>
              <w:jc w:val="center"/>
              <w:rPr>
                <w:b/>
                <w:sz w:val="36"/>
                <w:szCs w:val="16"/>
                <w:lang w:val="en-US"/>
              </w:rPr>
            </w:pPr>
            <w:r>
              <w:rPr>
                <w:b/>
                <w:sz w:val="36"/>
                <w:szCs w:val="16"/>
                <w:lang w:val="en-US"/>
              </w:rPr>
              <w:t>Stephen Oakley</w:t>
            </w:r>
          </w:p>
        </w:tc>
        <w:tc>
          <w:tcPr>
            <w:tcW w:w="3005" w:type="dxa"/>
          </w:tcPr>
          <w:p w14:paraId="58E114B2" w14:textId="2D5EA81D" w:rsidR="009E41B2" w:rsidRPr="00844FA5" w:rsidRDefault="00844FA5" w:rsidP="009E41B2">
            <w:pPr>
              <w:jc w:val="center"/>
              <w:rPr>
                <w:b/>
                <w:sz w:val="36"/>
                <w:szCs w:val="16"/>
                <w:lang w:val="en-US"/>
              </w:rPr>
            </w:pPr>
            <w:r w:rsidRPr="00844FA5">
              <w:rPr>
                <w:b/>
                <w:sz w:val="36"/>
                <w:szCs w:val="16"/>
                <w:lang w:val="en-US"/>
              </w:rPr>
              <w:t>30/11/2020</w:t>
            </w:r>
          </w:p>
        </w:tc>
        <w:tc>
          <w:tcPr>
            <w:tcW w:w="3006" w:type="dxa"/>
          </w:tcPr>
          <w:p w14:paraId="4DE3D717" w14:textId="5EED4C32" w:rsidR="009E41B2" w:rsidRPr="00844FA5" w:rsidRDefault="00844FA5" w:rsidP="009E41B2">
            <w:pPr>
              <w:jc w:val="center"/>
              <w:rPr>
                <w:rFonts w:ascii="Brush Script MT" w:hAnsi="Brush Script MT"/>
                <w:b/>
                <w:sz w:val="36"/>
                <w:szCs w:val="16"/>
                <w:lang w:val="en-US"/>
              </w:rPr>
            </w:pPr>
            <w:proofErr w:type="spellStart"/>
            <w:r w:rsidRPr="00844FA5">
              <w:rPr>
                <w:rFonts w:ascii="Brush Script MT" w:hAnsi="Brush Script MT"/>
                <w:b/>
                <w:sz w:val="36"/>
                <w:szCs w:val="16"/>
                <w:lang w:val="en-US"/>
              </w:rPr>
              <w:t>S.Oakley</w:t>
            </w:r>
            <w:proofErr w:type="spellEnd"/>
          </w:p>
        </w:tc>
      </w:tr>
    </w:tbl>
    <w:p w14:paraId="3657549E" w14:textId="2D0618A1" w:rsidR="009E41B2" w:rsidRDefault="009E41B2" w:rsidP="009E41B2">
      <w:pPr>
        <w:rPr>
          <w:b/>
          <w:sz w:val="48"/>
          <w:lang w:val="en-US"/>
        </w:rPr>
      </w:pPr>
    </w:p>
    <w:p w14:paraId="5DEB97F3" w14:textId="32313FB6" w:rsidR="009E41B2" w:rsidRDefault="009E41B2" w:rsidP="009E41B2">
      <w:pPr>
        <w:rPr>
          <w:b/>
          <w:sz w:val="48"/>
          <w:lang w:val="en-US"/>
        </w:rPr>
      </w:pPr>
    </w:p>
    <w:p w14:paraId="2665FB51" w14:textId="31670FDE" w:rsidR="009E41B2" w:rsidRDefault="009E41B2" w:rsidP="009E41B2">
      <w:pPr>
        <w:rPr>
          <w:b/>
          <w:sz w:val="48"/>
          <w:lang w:val="en-US"/>
        </w:rPr>
      </w:pPr>
    </w:p>
    <w:p w14:paraId="70DD1ACB" w14:textId="6D59E058" w:rsidR="009E41B2" w:rsidRDefault="000D5890" w:rsidP="009E41B2">
      <w:pPr>
        <w:rPr>
          <w:b/>
          <w:sz w:val="48"/>
          <w:lang w:val="en-US"/>
        </w:rPr>
      </w:pPr>
      <w:r>
        <w:rPr>
          <w:b/>
          <w:sz w:val="48"/>
          <w:lang w:val="en-US"/>
        </w:rPr>
        <w:br w:type="page"/>
      </w:r>
    </w:p>
    <w:p w14:paraId="10059501" w14:textId="370A9F5C" w:rsidR="009E41B2" w:rsidRDefault="009E41B2" w:rsidP="009E41B2">
      <w:pPr>
        <w:rPr>
          <w:b/>
          <w:color w:val="FF0000"/>
          <w:sz w:val="36"/>
          <w:szCs w:val="14"/>
          <w:u w:val="single"/>
          <w:lang w:val="en-US"/>
        </w:rPr>
      </w:pPr>
      <w:r w:rsidRPr="009E41B2">
        <w:rPr>
          <w:b/>
          <w:color w:val="FF0000"/>
          <w:sz w:val="36"/>
          <w:szCs w:val="14"/>
          <w:u w:val="single"/>
          <w:lang w:val="en-US"/>
        </w:rPr>
        <w:lastRenderedPageBreak/>
        <w:t>Document Control</w:t>
      </w:r>
    </w:p>
    <w:tbl>
      <w:tblPr>
        <w:tblStyle w:val="TableGrid"/>
        <w:tblW w:w="10476" w:type="dxa"/>
        <w:tblInd w:w="-731" w:type="dxa"/>
        <w:tblLook w:val="04A0" w:firstRow="1" w:lastRow="0" w:firstColumn="1" w:lastColumn="0" w:noHBand="0" w:noVBand="1"/>
      </w:tblPr>
      <w:tblGrid>
        <w:gridCol w:w="1274"/>
        <w:gridCol w:w="1568"/>
        <w:gridCol w:w="2183"/>
        <w:gridCol w:w="3983"/>
        <w:gridCol w:w="1468"/>
      </w:tblGrid>
      <w:tr w:rsidR="009E41B2" w14:paraId="184060C5" w14:textId="77777777" w:rsidTr="009E41B2">
        <w:trPr>
          <w:trHeight w:val="407"/>
        </w:trPr>
        <w:tc>
          <w:tcPr>
            <w:tcW w:w="10476" w:type="dxa"/>
            <w:gridSpan w:val="5"/>
            <w:shd w:val="clear" w:color="auto" w:fill="D0CECE" w:themeFill="background2" w:themeFillShade="E6"/>
          </w:tcPr>
          <w:p w14:paraId="406C5D34" w14:textId="172BA2B4" w:rsidR="009E41B2" w:rsidRPr="009E41B2" w:rsidRDefault="009E41B2" w:rsidP="009E41B2">
            <w:pPr>
              <w:rPr>
                <w:b/>
                <w:sz w:val="28"/>
                <w:szCs w:val="10"/>
                <w:lang w:val="en-US"/>
              </w:rPr>
            </w:pPr>
            <w:r>
              <w:rPr>
                <w:b/>
                <w:sz w:val="28"/>
                <w:szCs w:val="10"/>
                <w:lang w:val="en-US"/>
              </w:rPr>
              <w:t>Configuration</w:t>
            </w:r>
          </w:p>
        </w:tc>
      </w:tr>
      <w:tr w:rsidR="00A80FDE" w14:paraId="2AAD3ED4" w14:textId="77777777" w:rsidTr="009E41B2">
        <w:trPr>
          <w:trHeight w:val="835"/>
        </w:trPr>
        <w:tc>
          <w:tcPr>
            <w:tcW w:w="1293" w:type="dxa"/>
            <w:shd w:val="clear" w:color="auto" w:fill="D0CECE" w:themeFill="background2" w:themeFillShade="E6"/>
          </w:tcPr>
          <w:p w14:paraId="78CD26FA" w14:textId="1E6CCBB4" w:rsidR="009E41B2" w:rsidRDefault="009E41B2" w:rsidP="009E41B2">
            <w:pPr>
              <w:rPr>
                <w:b/>
                <w:color w:val="FF0000"/>
                <w:sz w:val="28"/>
                <w:szCs w:val="10"/>
                <w:lang w:val="en-US"/>
              </w:rPr>
            </w:pPr>
            <w:r w:rsidRPr="009E41B2">
              <w:rPr>
                <w:b/>
                <w:sz w:val="28"/>
                <w:szCs w:val="10"/>
                <w:lang w:val="en-US"/>
              </w:rPr>
              <w:t>Version</w:t>
            </w:r>
          </w:p>
        </w:tc>
        <w:tc>
          <w:tcPr>
            <w:tcW w:w="1276" w:type="dxa"/>
            <w:shd w:val="clear" w:color="auto" w:fill="D0CECE" w:themeFill="background2" w:themeFillShade="E6"/>
          </w:tcPr>
          <w:p w14:paraId="715D349C" w14:textId="0781A002" w:rsidR="009E41B2" w:rsidRPr="009E41B2" w:rsidRDefault="009E41B2" w:rsidP="009E41B2">
            <w:pPr>
              <w:rPr>
                <w:b/>
                <w:sz w:val="28"/>
                <w:szCs w:val="10"/>
                <w:lang w:val="en-US"/>
              </w:rPr>
            </w:pPr>
            <w:r>
              <w:rPr>
                <w:b/>
                <w:sz w:val="28"/>
                <w:szCs w:val="10"/>
                <w:lang w:val="en-US"/>
              </w:rPr>
              <w:t>Date</w:t>
            </w:r>
          </w:p>
        </w:tc>
        <w:tc>
          <w:tcPr>
            <w:tcW w:w="2268" w:type="dxa"/>
            <w:shd w:val="clear" w:color="auto" w:fill="D0CECE" w:themeFill="background2" w:themeFillShade="E6"/>
          </w:tcPr>
          <w:p w14:paraId="1FB8452D" w14:textId="5BFCD224" w:rsidR="009E41B2" w:rsidRPr="009E41B2" w:rsidRDefault="009E41B2" w:rsidP="009E41B2">
            <w:pPr>
              <w:rPr>
                <w:b/>
                <w:sz w:val="28"/>
                <w:szCs w:val="10"/>
                <w:lang w:val="en-US"/>
              </w:rPr>
            </w:pPr>
            <w:r>
              <w:rPr>
                <w:b/>
                <w:sz w:val="28"/>
                <w:szCs w:val="10"/>
                <w:lang w:val="en-US"/>
              </w:rPr>
              <w:t>Author</w:t>
            </w:r>
          </w:p>
        </w:tc>
        <w:tc>
          <w:tcPr>
            <w:tcW w:w="4253" w:type="dxa"/>
            <w:shd w:val="clear" w:color="auto" w:fill="D0CECE" w:themeFill="background2" w:themeFillShade="E6"/>
          </w:tcPr>
          <w:p w14:paraId="7B42969A" w14:textId="1EB092F7" w:rsidR="009E41B2" w:rsidRPr="009E41B2" w:rsidRDefault="009E41B2" w:rsidP="009E41B2">
            <w:pPr>
              <w:rPr>
                <w:b/>
                <w:sz w:val="28"/>
                <w:szCs w:val="10"/>
                <w:lang w:val="en-US"/>
              </w:rPr>
            </w:pPr>
            <w:r>
              <w:rPr>
                <w:b/>
                <w:sz w:val="28"/>
                <w:szCs w:val="10"/>
                <w:lang w:val="en-US"/>
              </w:rPr>
              <w:t>Summary of Changes</w:t>
            </w:r>
          </w:p>
        </w:tc>
        <w:tc>
          <w:tcPr>
            <w:tcW w:w="1386" w:type="dxa"/>
            <w:shd w:val="clear" w:color="auto" w:fill="D0CECE" w:themeFill="background2" w:themeFillShade="E6"/>
          </w:tcPr>
          <w:p w14:paraId="4498882F" w14:textId="4AA24FB2" w:rsidR="009E41B2" w:rsidRPr="009E41B2" w:rsidRDefault="009E41B2" w:rsidP="009E41B2">
            <w:pPr>
              <w:rPr>
                <w:b/>
                <w:sz w:val="28"/>
                <w:szCs w:val="10"/>
                <w:lang w:val="en-US"/>
              </w:rPr>
            </w:pPr>
            <w:r>
              <w:rPr>
                <w:b/>
                <w:sz w:val="28"/>
                <w:szCs w:val="10"/>
                <w:lang w:val="en-US"/>
              </w:rPr>
              <w:t>Status</w:t>
            </w:r>
          </w:p>
        </w:tc>
      </w:tr>
      <w:tr w:rsidR="008E770B" w14:paraId="2F929986" w14:textId="77777777" w:rsidTr="009E41B2">
        <w:trPr>
          <w:trHeight w:val="407"/>
        </w:trPr>
        <w:tc>
          <w:tcPr>
            <w:tcW w:w="1293" w:type="dxa"/>
          </w:tcPr>
          <w:p w14:paraId="535016FE" w14:textId="7D7CEA29" w:rsidR="009E41B2" w:rsidRPr="005229ED" w:rsidRDefault="005229ED" w:rsidP="009E41B2">
            <w:pPr>
              <w:rPr>
                <w:bCs/>
                <w:sz w:val="28"/>
                <w:szCs w:val="10"/>
                <w:lang w:val="en-US"/>
              </w:rPr>
            </w:pPr>
            <w:r w:rsidRPr="005229ED">
              <w:rPr>
                <w:bCs/>
                <w:sz w:val="28"/>
                <w:szCs w:val="10"/>
                <w:lang w:val="en-US"/>
              </w:rPr>
              <w:t>1.0</w:t>
            </w:r>
          </w:p>
        </w:tc>
        <w:tc>
          <w:tcPr>
            <w:tcW w:w="1276" w:type="dxa"/>
          </w:tcPr>
          <w:p w14:paraId="428EEF28" w14:textId="01946616" w:rsidR="009E41B2" w:rsidRPr="005229ED" w:rsidRDefault="005229ED" w:rsidP="009E41B2">
            <w:pPr>
              <w:rPr>
                <w:bCs/>
                <w:sz w:val="28"/>
                <w:szCs w:val="10"/>
                <w:lang w:val="en-US"/>
              </w:rPr>
            </w:pPr>
            <w:r w:rsidRPr="005229ED">
              <w:rPr>
                <w:bCs/>
                <w:sz w:val="28"/>
                <w:szCs w:val="10"/>
                <w:lang w:val="en-US"/>
              </w:rPr>
              <w:t>05/11/2020</w:t>
            </w:r>
          </w:p>
        </w:tc>
        <w:tc>
          <w:tcPr>
            <w:tcW w:w="2268" w:type="dxa"/>
          </w:tcPr>
          <w:p w14:paraId="0079A60E" w14:textId="2FE498B2" w:rsidR="009E41B2" w:rsidRPr="005229ED" w:rsidRDefault="005229ED" w:rsidP="009E41B2">
            <w:pPr>
              <w:rPr>
                <w:bCs/>
                <w:sz w:val="28"/>
                <w:szCs w:val="10"/>
                <w:lang w:val="en-US"/>
              </w:rPr>
            </w:pPr>
            <w:r w:rsidRPr="005229ED">
              <w:rPr>
                <w:bCs/>
                <w:sz w:val="28"/>
                <w:szCs w:val="10"/>
                <w:lang w:val="en-US"/>
              </w:rPr>
              <w:t>Jake Silvestro</w:t>
            </w:r>
          </w:p>
        </w:tc>
        <w:tc>
          <w:tcPr>
            <w:tcW w:w="4253" w:type="dxa"/>
          </w:tcPr>
          <w:p w14:paraId="55E4165D" w14:textId="4DB358DB" w:rsidR="009E41B2" w:rsidRPr="005229ED" w:rsidRDefault="005229ED" w:rsidP="009E41B2">
            <w:pPr>
              <w:rPr>
                <w:bCs/>
                <w:sz w:val="28"/>
                <w:szCs w:val="10"/>
                <w:lang w:val="en-US"/>
              </w:rPr>
            </w:pPr>
            <w:r w:rsidRPr="005229ED">
              <w:rPr>
                <w:bCs/>
                <w:sz w:val="28"/>
                <w:szCs w:val="10"/>
                <w:lang w:val="en-US"/>
              </w:rPr>
              <w:t>Initial Draft</w:t>
            </w:r>
          </w:p>
        </w:tc>
        <w:tc>
          <w:tcPr>
            <w:tcW w:w="1386" w:type="dxa"/>
          </w:tcPr>
          <w:p w14:paraId="2A3ADF3B" w14:textId="2525C262" w:rsidR="009E41B2" w:rsidRPr="009E41B2" w:rsidRDefault="009E41B2" w:rsidP="009E41B2">
            <w:pPr>
              <w:rPr>
                <w:bCs/>
                <w:sz w:val="28"/>
                <w:szCs w:val="10"/>
                <w:lang w:val="en-US"/>
              </w:rPr>
            </w:pPr>
            <w:r>
              <w:rPr>
                <w:bCs/>
                <w:sz w:val="28"/>
                <w:szCs w:val="10"/>
                <w:lang w:val="en-US"/>
              </w:rPr>
              <w:t>Draft</w:t>
            </w:r>
          </w:p>
        </w:tc>
      </w:tr>
      <w:tr w:rsidR="008E770B" w14:paraId="500D8C04" w14:textId="77777777" w:rsidTr="009E41B2">
        <w:trPr>
          <w:trHeight w:val="427"/>
        </w:trPr>
        <w:tc>
          <w:tcPr>
            <w:tcW w:w="1293" w:type="dxa"/>
          </w:tcPr>
          <w:p w14:paraId="26188146" w14:textId="37E45039" w:rsidR="009E41B2" w:rsidRPr="005229ED" w:rsidRDefault="005229ED" w:rsidP="009E41B2">
            <w:pPr>
              <w:rPr>
                <w:bCs/>
                <w:sz w:val="28"/>
                <w:szCs w:val="10"/>
                <w:lang w:val="en-US"/>
              </w:rPr>
            </w:pPr>
            <w:r w:rsidRPr="005229ED">
              <w:rPr>
                <w:bCs/>
                <w:sz w:val="28"/>
                <w:szCs w:val="10"/>
                <w:lang w:val="en-US"/>
              </w:rPr>
              <w:t>1.1</w:t>
            </w:r>
          </w:p>
        </w:tc>
        <w:tc>
          <w:tcPr>
            <w:tcW w:w="1276" w:type="dxa"/>
          </w:tcPr>
          <w:p w14:paraId="15241ADF" w14:textId="48A23A85" w:rsidR="009E41B2" w:rsidRPr="005229ED" w:rsidRDefault="00A80FDE" w:rsidP="009E41B2">
            <w:pPr>
              <w:rPr>
                <w:bCs/>
                <w:sz w:val="28"/>
                <w:szCs w:val="10"/>
                <w:lang w:val="en-US"/>
              </w:rPr>
            </w:pPr>
            <w:r>
              <w:rPr>
                <w:bCs/>
                <w:sz w:val="28"/>
                <w:szCs w:val="10"/>
                <w:lang w:val="en-US"/>
              </w:rPr>
              <w:t>30/11/2020</w:t>
            </w:r>
          </w:p>
        </w:tc>
        <w:tc>
          <w:tcPr>
            <w:tcW w:w="2268" w:type="dxa"/>
          </w:tcPr>
          <w:p w14:paraId="25279895" w14:textId="1456F130" w:rsidR="009E41B2" w:rsidRPr="005229ED" w:rsidRDefault="00A80FDE" w:rsidP="009E41B2">
            <w:pPr>
              <w:rPr>
                <w:bCs/>
                <w:sz w:val="28"/>
                <w:szCs w:val="10"/>
                <w:lang w:val="en-US"/>
              </w:rPr>
            </w:pPr>
            <w:r>
              <w:rPr>
                <w:bCs/>
                <w:sz w:val="28"/>
                <w:szCs w:val="10"/>
                <w:lang w:val="en-US"/>
              </w:rPr>
              <w:t>Ben Armstrong</w:t>
            </w:r>
          </w:p>
        </w:tc>
        <w:tc>
          <w:tcPr>
            <w:tcW w:w="4253" w:type="dxa"/>
          </w:tcPr>
          <w:p w14:paraId="7B154F1D" w14:textId="30D43E1C" w:rsidR="009E41B2" w:rsidRPr="005229ED" w:rsidRDefault="00A80FDE" w:rsidP="009E41B2">
            <w:pPr>
              <w:rPr>
                <w:bCs/>
                <w:sz w:val="28"/>
                <w:szCs w:val="10"/>
                <w:lang w:val="en-US"/>
              </w:rPr>
            </w:pPr>
            <w:r>
              <w:rPr>
                <w:bCs/>
                <w:sz w:val="28"/>
                <w:szCs w:val="10"/>
                <w:lang w:val="en-US"/>
              </w:rPr>
              <w:t>Added</w:t>
            </w:r>
            <w:r w:rsidR="008E770B">
              <w:rPr>
                <w:bCs/>
                <w:sz w:val="28"/>
                <w:szCs w:val="10"/>
                <w:lang w:val="en-US"/>
              </w:rPr>
              <w:t xml:space="preserve"> instructions for managing honeypots</w:t>
            </w:r>
          </w:p>
        </w:tc>
        <w:tc>
          <w:tcPr>
            <w:tcW w:w="1386" w:type="dxa"/>
          </w:tcPr>
          <w:p w14:paraId="7B88F435" w14:textId="3CDEBC9F" w:rsidR="009E41B2" w:rsidRPr="008E770B" w:rsidRDefault="00844FA5" w:rsidP="009E41B2">
            <w:pPr>
              <w:rPr>
                <w:bCs/>
                <w:sz w:val="28"/>
                <w:szCs w:val="10"/>
                <w:lang w:val="en-US"/>
              </w:rPr>
            </w:pPr>
            <w:r>
              <w:rPr>
                <w:bCs/>
                <w:sz w:val="28"/>
                <w:szCs w:val="10"/>
                <w:lang w:val="en-US"/>
              </w:rPr>
              <w:t>Completed</w:t>
            </w:r>
          </w:p>
        </w:tc>
      </w:tr>
      <w:tr w:rsidR="008E770B" w14:paraId="1C941FDC" w14:textId="77777777" w:rsidTr="009E41B2">
        <w:trPr>
          <w:trHeight w:val="407"/>
        </w:trPr>
        <w:tc>
          <w:tcPr>
            <w:tcW w:w="1293" w:type="dxa"/>
          </w:tcPr>
          <w:p w14:paraId="32C14B8C" w14:textId="139BA9B2" w:rsidR="009E41B2" w:rsidRPr="005229ED" w:rsidRDefault="005229ED" w:rsidP="009E41B2">
            <w:pPr>
              <w:rPr>
                <w:bCs/>
                <w:sz w:val="28"/>
                <w:szCs w:val="10"/>
                <w:lang w:val="en-US"/>
              </w:rPr>
            </w:pPr>
            <w:r w:rsidRPr="005229ED">
              <w:rPr>
                <w:bCs/>
                <w:sz w:val="28"/>
                <w:szCs w:val="10"/>
                <w:lang w:val="en-US"/>
              </w:rPr>
              <w:t>1.2</w:t>
            </w:r>
          </w:p>
        </w:tc>
        <w:tc>
          <w:tcPr>
            <w:tcW w:w="1276" w:type="dxa"/>
          </w:tcPr>
          <w:p w14:paraId="3C7C0863" w14:textId="7D055C76" w:rsidR="009E41B2" w:rsidRPr="005229ED" w:rsidRDefault="008E770B" w:rsidP="009E41B2">
            <w:pPr>
              <w:rPr>
                <w:bCs/>
                <w:sz w:val="28"/>
                <w:szCs w:val="10"/>
                <w:lang w:val="en-US"/>
              </w:rPr>
            </w:pPr>
            <w:r>
              <w:rPr>
                <w:bCs/>
                <w:sz w:val="28"/>
                <w:szCs w:val="10"/>
                <w:lang w:val="en-US"/>
              </w:rPr>
              <w:t>30/11/2020</w:t>
            </w:r>
          </w:p>
        </w:tc>
        <w:tc>
          <w:tcPr>
            <w:tcW w:w="2268" w:type="dxa"/>
          </w:tcPr>
          <w:p w14:paraId="7D5A7F39" w14:textId="2124C5E6" w:rsidR="009E41B2" w:rsidRPr="005229ED" w:rsidRDefault="008E770B" w:rsidP="009E41B2">
            <w:pPr>
              <w:rPr>
                <w:bCs/>
                <w:sz w:val="28"/>
                <w:szCs w:val="10"/>
                <w:lang w:val="en-US"/>
              </w:rPr>
            </w:pPr>
            <w:r>
              <w:rPr>
                <w:bCs/>
                <w:sz w:val="28"/>
                <w:szCs w:val="10"/>
                <w:lang w:val="en-US"/>
              </w:rPr>
              <w:t xml:space="preserve">Matt </w:t>
            </w:r>
            <w:proofErr w:type="spellStart"/>
            <w:r>
              <w:rPr>
                <w:bCs/>
                <w:sz w:val="28"/>
                <w:szCs w:val="10"/>
                <w:lang w:val="en-US"/>
              </w:rPr>
              <w:t>Dockrell</w:t>
            </w:r>
            <w:proofErr w:type="spellEnd"/>
          </w:p>
        </w:tc>
        <w:tc>
          <w:tcPr>
            <w:tcW w:w="4253" w:type="dxa"/>
          </w:tcPr>
          <w:p w14:paraId="13CFB5EE" w14:textId="40F4132F" w:rsidR="009E41B2" w:rsidRPr="005229ED" w:rsidRDefault="008E770B" w:rsidP="009E41B2">
            <w:pPr>
              <w:rPr>
                <w:bCs/>
                <w:sz w:val="28"/>
                <w:szCs w:val="10"/>
                <w:lang w:val="en-US"/>
              </w:rPr>
            </w:pPr>
            <w:r>
              <w:rPr>
                <w:bCs/>
                <w:sz w:val="28"/>
                <w:szCs w:val="10"/>
                <w:lang w:val="en-US"/>
              </w:rPr>
              <w:t>Added instructions for creating Splunk Dashboards</w:t>
            </w:r>
          </w:p>
        </w:tc>
        <w:tc>
          <w:tcPr>
            <w:tcW w:w="1386" w:type="dxa"/>
          </w:tcPr>
          <w:p w14:paraId="228327A1" w14:textId="619B39A1" w:rsidR="009E41B2" w:rsidRPr="008E770B" w:rsidRDefault="008E770B" w:rsidP="009E41B2">
            <w:pPr>
              <w:rPr>
                <w:bCs/>
                <w:sz w:val="28"/>
                <w:szCs w:val="10"/>
                <w:lang w:val="en-US"/>
              </w:rPr>
            </w:pPr>
            <w:r w:rsidRPr="008E770B">
              <w:rPr>
                <w:bCs/>
                <w:sz w:val="28"/>
                <w:szCs w:val="10"/>
                <w:lang w:val="en-US"/>
              </w:rPr>
              <w:t>Completed</w:t>
            </w:r>
          </w:p>
        </w:tc>
      </w:tr>
      <w:tr w:rsidR="008E770B" w14:paraId="1058222D" w14:textId="77777777" w:rsidTr="009E41B2">
        <w:trPr>
          <w:trHeight w:val="407"/>
        </w:trPr>
        <w:tc>
          <w:tcPr>
            <w:tcW w:w="1293" w:type="dxa"/>
          </w:tcPr>
          <w:p w14:paraId="799702A0" w14:textId="7D305FA0" w:rsidR="009E41B2" w:rsidRPr="005229ED" w:rsidRDefault="005229ED" w:rsidP="009E41B2">
            <w:pPr>
              <w:rPr>
                <w:bCs/>
                <w:sz w:val="28"/>
                <w:szCs w:val="10"/>
                <w:lang w:val="en-US"/>
              </w:rPr>
            </w:pPr>
            <w:r w:rsidRPr="005229ED">
              <w:rPr>
                <w:bCs/>
                <w:sz w:val="28"/>
                <w:szCs w:val="10"/>
                <w:lang w:val="en-US"/>
              </w:rPr>
              <w:t>1.3</w:t>
            </w:r>
          </w:p>
        </w:tc>
        <w:tc>
          <w:tcPr>
            <w:tcW w:w="1276" w:type="dxa"/>
          </w:tcPr>
          <w:p w14:paraId="314CADCF" w14:textId="76DC5BCD" w:rsidR="009E41B2" w:rsidRPr="005229ED" w:rsidRDefault="00844FA5" w:rsidP="009E41B2">
            <w:pPr>
              <w:rPr>
                <w:bCs/>
                <w:sz w:val="28"/>
                <w:szCs w:val="10"/>
                <w:lang w:val="en-US"/>
              </w:rPr>
            </w:pPr>
            <w:r>
              <w:rPr>
                <w:bCs/>
                <w:sz w:val="28"/>
                <w:szCs w:val="10"/>
                <w:lang w:val="en-US"/>
              </w:rPr>
              <w:t>30/11/2020</w:t>
            </w:r>
          </w:p>
        </w:tc>
        <w:tc>
          <w:tcPr>
            <w:tcW w:w="2268" w:type="dxa"/>
          </w:tcPr>
          <w:p w14:paraId="65B4B770" w14:textId="62EDAAF0" w:rsidR="009E41B2" w:rsidRPr="005229ED" w:rsidRDefault="00844FA5" w:rsidP="009E41B2">
            <w:pPr>
              <w:rPr>
                <w:bCs/>
                <w:sz w:val="28"/>
                <w:szCs w:val="10"/>
                <w:lang w:val="en-US"/>
              </w:rPr>
            </w:pPr>
            <w:r>
              <w:rPr>
                <w:bCs/>
                <w:sz w:val="28"/>
                <w:szCs w:val="10"/>
                <w:lang w:val="en-US"/>
              </w:rPr>
              <w:t>Declan Miranda</w:t>
            </w:r>
          </w:p>
        </w:tc>
        <w:tc>
          <w:tcPr>
            <w:tcW w:w="4253" w:type="dxa"/>
          </w:tcPr>
          <w:p w14:paraId="60EE2A56" w14:textId="2E27D1E0" w:rsidR="009E41B2" w:rsidRPr="005229ED" w:rsidRDefault="00844FA5" w:rsidP="009E41B2">
            <w:pPr>
              <w:rPr>
                <w:bCs/>
                <w:sz w:val="28"/>
                <w:szCs w:val="10"/>
                <w:lang w:val="en-US"/>
              </w:rPr>
            </w:pPr>
            <w:r>
              <w:rPr>
                <w:bCs/>
                <w:sz w:val="28"/>
                <w:szCs w:val="10"/>
                <w:lang w:val="en-US"/>
              </w:rPr>
              <w:t>Added instructions for malware analysis on cuckoo sandbox</w:t>
            </w:r>
          </w:p>
        </w:tc>
        <w:tc>
          <w:tcPr>
            <w:tcW w:w="1386" w:type="dxa"/>
          </w:tcPr>
          <w:p w14:paraId="2BDB1F9A" w14:textId="33E7D61C" w:rsidR="009E41B2" w:rsidRPr="00EF0EC5" w:rsidRDefault="00EF0EC5" w:rsidP="009E41B2">
            <w:pPr>
              <w:rPr>
                <w:bCs/>
                <w:color w:val="FF0000"/>
                <w:sz w:val="28"/>
                <w:szCs w:val="10"/>
                <w:lang w:val="en-US"/>
              </w:rPr>
            </w:pPr>
            <w:r w:rsidRPr="00EF0EC5">
              <w:rPr>
                <w:bCs/>
                <w:sz w:val="28"/>
                <w:szCs w:val="10"/>
                <w:lang w:val="en-US"/>
              </w:rPr>
              <w:t>Completed</w:t>
            </w:r>
          </w:p>
        </w:tc>
      </w:tr>
      <w:tr w:rsidR="005229ED" w14:paraId="559568EB" w14:textId="77777777" w:rsidTr="009E41B2">
        <w:trPr>
          <w:trHeight w:val="407"/>
        </w:trPr>
        <w:tc>
          <w:tcPr>
            <w:tcW w:w="1293" w:type="dxa"/>
          </w:tcPr>
          <w:p w14:paraId="244F86CF" w14:textId="60CD6EC7" w:rsidR="005229ED" w:rsidRPr="005229ED" w:rsidRDefault="005229ED" w:rsidP="009E41B2">
            <w:pPr>
              <w:rPr>
                <w:bCs/>
                <w:sz w:val="28"/>
                <w:szCs w:val="10"/>
                <w:lang w:val="en-US"/>
              </w:rPr>
            </w:pPr>
            <w:r>
              <w:rPr>
                <w:bCs/>
                <w:sz w:val="28"/>
                <w:szCs w:val="10"/>
                <w:lang w:val="en-US"/>
              </w:rPr>
              <w:t>1.4</w:t>
            </w:r>
          </w:p>
        </w:tc>
        <w:tc>
          <w:tcPr>
            <w:tcW w:w="1276" w:type="dxa"/>
          </w:tcPr>
          <w:p w14:paraId="19F37FDA" w14:textId="77777777" w:rsidR="005229ED" w:rsidRPr="005229ED" w:rsidRDefault="005229ED" w:rsidP="009E41B2">
            <w:pPr>
              <w:rPr>
                <w:bCs/>
                <w:sz w:val="28"/>
                <w:szCs w:val="10"/>
                <w:lang w:val="en-US"/>
              </w:rPr>
            </w:pPr>
          </w:p>
        </w:tc>
        <w:tc>
          <w:tcPr>
            <w:tcW w:w="2268" w:type="dxa"/>
          </w:tcPr>
          <w:p w14:paraId="2D7CA111" w14:textId="77777777" w:rsidR="005229ED" w:rsidRPr="005229ED" w:rsidRDefault="005229ED" w:rsidP="009E41B2">
            <w:pPr>
              <w:rPr>
                <w:bCs/>
                <w:sz w:val="28"/>
                <w:szCs w:val="10"/>
                <w:lang w:val="en-US"/>
              </w:rPr>
            </w:pPr>
          </w:p>
        </w:tc>
        <w:tc>
          <w:tcPr>
            <w:tcW w:w="4253" w:type="dxa"/>
          </w:tcPr>
          <w:p w14:paraId="213BDEF9" w14:textId="77777777" w:rsidR="005229ED" w:rsidRPr="005229ED" w:rsidRDefault="005229ED" w:rsidP="009E41B2">
            <w:pPr>
              <w:rPr>
                <w:bCs/>
                <w:sz w:val="28"/>
                <w:szCs w:val="10"/>
                <w:lang w:val="en-US"/>
              </w:rPr>
            </w:pPr>
          </w:p>
        </w:tc>
        <w:tc>
          <w:tcPr>
            <w:tcW w:w="1386" w:type="dxa"/>
          </w:tcPr>
          <w:p w14:paraId="10E5A91D" w14:textId="77777777" w:rsidR="005229ED" w:rsidRDefault="005229ED" w:rsidP="009E41B2">
            <w:pPr>
              <w:rPr>
                <w:b/>
                <w:color w:val="FF0000"/>
                <w:sz w:val="28"/>
                <w:szCs w:val="10"/>
                <w:lang w:val="en-US"/>
              </w:rPr>
            </w:pPr>
          </w:p>
        </w:tc>
      </w:tr>
      <w:tr w:rsidR="005229ED" w14:paraId="3703E385" w14:textId="77777777" w:rsidTr="009E41B2">
        <w:trPr>
          <w:trHeight w:val="407"/>
        </w:trPr>
        <w:tc>
          <w:tcPr>
            <w:tcW w:w="1293" w:type="dxa"/>
          </w:tcPr>
          <w:p w14:paraId="210B70DC" w14:textId="2AEB7008" w:rsidR="005229ED" w:rsidRPr="005229ED" w:rsidRDefault="005229ED" w:rsidP="009E41B2">
            <w:pPr>
              <w:rPr>
                <w:bCs/>
                <w:sz w:val="28"/>
                <w:szCs w:val="10"/>
                <w:lang w:val="en-US"/>
              </w:rPr>
            </w:pPr>
            <w:r>
              <w:rPr>
                <w:bCs/>
                <w:sz w:val="28"/>
                <w:szCs w:val="10"/>
                <w:lang w:val="en-US"/>
              </w:rPr>
              <w:t>1.5</w:t>
            </w:r>
          </w:p>
        </w:tc>
        <w:tc>
          <w:tcPr>
            <w:tcW w:w="1276" w:type="dxa"/>
          </w:tcPr>
          <w:p w14:paraId="4EF56BF5" w14:textId="77777777" w:rsidR="005229ED" w:rsidRPr="005229ED" w:rsidRDefault="005229ED" w:rsidP="009E41B2">
            <w:pPr>
              <w:rPr>
                <w:bCs/>
                <w:sz w:val="28"/>
                <w:szCs w:val="10"/>
                <w:lang w:val="en-US"/>
              </w:rPr>
            </w:pPr>
          </w:p>
        </w:tc>
        <w:tc>
          <w:tcPr>
            <w:tcW w:w="2268" w:type="dxa"/>
          </w:tcPr>
          <w:p w14:paraId="383B6D25" w14:textId="77777777" w:rsidR="005229ED" w:rsidRPr="005229ED" w:rsidRDefault="005229ED" w:rsidP="009E41B2">
            <w:pPr>
              <w:rPr>
                <w:bCs/>
                <w:sz w:val="28"/>
                <w:szCs w:val="10"/>
                <w:lang w:val="en-US"/>
              </w:rPr>
            </w:pPr>
          </w:p>
        </w:tc>
        <w:tc>
          <w:tcPr>
            <w:tcW w:w="4253" w:type="dxa"/>
          </w:tcPr>
          <w:p w14:paraId="5AD707CC" w14:textId="77777777" w:rsidR="005229ED" w:rsidRPr="005229ED" w:rsidRDefault="005229ED" w:rsidP="009E41B2">
            <w:pPr>
              <w:rPr>
                <w:bCs/>
                <w:sz w:val="28"/>
                <w:szCs w:val="10"/>
                <w:lang w:val="en-US"/>
              </w:rPr>
            </w:pPr>
          </w:p>
        </w:tc>
        <w:tc>
          <w:tcPr>
            <w:tcW w:w="1386" w:type="dxa"/>
          </w:tcPr>
          <w:p w14:paraId="0652F168" w14:textId="77777777" w:rsidR="005229ED" w:rsidRDefault="005229ED" w:rsidP="009E41B2">
            <w:pPr>
              <w:rPr>
                <w:b/>
                <w:color w:val="FF0000"/>
                <w:sz w:val="28"/>
                <w:szCs w:val="10"/>
                <w:lang w:val="en-US"/>
              </w:rPr>
            </w:pPr>
          </w:p>
        </w:tc>
      </w:tr>
    </w:tbl>
    <w:p w14:paraId="2D904D76" w14:textId="2535AE36" w:rsidR="009E41B2" w:rsidRDefault="009E41B2" w:rsidP="009E41B2">
      <w:pPr>
        <w:rPr>
          <w:b/>
          <w:color w:val="FF0000"/>
          <w:sz w:val="28"/>
          <w:szCs w:val="10"/>
          <w:lang w:val="en-US"/>
        </w:rPr>
      </w:pPr>
    </w:p>
    <w:p w14:paraId="17691627" w14:textId="3583830D" w:rsidR="005229ED" w:rsidRDefault="005229ED" w:rsidP="009E41B2">
      <w:pPr>
        <w:rPr>
          <w:b/>
          <w:color w:val="FF0000"/>
          <w:sz w:val="28"/>
          <w:szCs w:val="10"/>
          <w:lang w:val="en-US"/>
        </w:rPr>
      </w:pPr>
    </w:p>
    <w:p w14:paraId="71C43958" w14:textId="0FD8CF98" w:rsidR="001C484E" w:rsidRDefault="001C484E">
      <w:pPr>
        <w:rPr>
          <w:b/>
          <w:color w:val="FF0000"/>
          <w:sz w:val="28"/>
          <w:szCs w:val="10"/>
          <w:lang w:val="en-US"/>
        </w:rPr>
      </w:pPr>
      <w:r>
        <w:rPr>
          <w:b/>
          <w:color w:val="FF0000"/>
          <w:sz w:val="28"/>
          <w:szCs w:val="10"/>
          <w:lang w:val="en-US"/>
        </w:rPr>
        <w:br w:type="page"/>
      </w:r>
    </w:p>
    <w:sdt>
      <w:sdtPr>
        <w:rPr>
          <w:sz w:val="96"/>
          <w:szCs w:val="96"/>
        </w:rPr>
        <w:id w:val="-1989479846"/>
        <w:docPartObj>
          <w:docPartGallery w:val="Table of Contents"/>
          <w:docPartUnique/>
        </w:docPartObj>
      </w:sdtPr>
      <w:sdtEndPr>
        <w:rPr>
          <w:rFonts w:asciiTheme="minorHAnsi" w:eastAsiaTheme="minorEastAsia" w:hAnsiTheme="minorHAnsi" w:cstheme="minorBidi"/>
          <w:b/>
          <w:bCs/>
          <w:noProof/>
          <w:color w:val="auto"/>
          <w:sz w:val="40"/>
          <w:szCs w:val="40"/>
        </w:rPr>
      </w:sdtEndPr>
      <w:sdtContent>
        <w:p w14:paraId="30F1B7C8" w14:textId="630B547E" w:rsidR="001C484E" w:rsidRPr="00844FA5" w:rsidRDefault="001C484E">
          <w:pPr>
            <w:pStyle w:val="TOCHeading"/>
            <w:rPr>
              <w:sz w:val="96"/>
              <w:szCs w:val="96"/>
            </w:rPr>
          </w:pPr>
          <w:r w:rsidRPr="00844FA5">
            <w:rPr>
              <w:sz w:val="96"/>
              <w:szCs w:val="96"/>
            </w:rPr>
            <w:t>Contents</w:t>
          </w:r>
        </w:p>
        <w:p w14:paraId="4093F5A5" w14:textId="3414471F" w:rsidR="00EF0EC5" w:rsidRDefault="001C484E">
          <w:pPr>
            <w:pStyle w:val="TOC3"/>
            <w:tabs>
              <w:tab w:val="right" w:leader="dot" w:pos="9016"/>
            </w:tabs>
            <w:rPr>
              <w:rFonts w:cstheme="minorBidi"/>
              <w:noProof/>
              <w:lang w:val="en-AU" w:eastAsia="en-AU"/>
            </w:rPr>
          </w:pPr>
          <w:r w:rsidRPr="00844FA5">
            <w:rPr>
              <w:sz w:val="44"/>
              <w:szCs w:val="44"/>
            </w:rPr>
            <w:fldChar w:fldCharType="begin"/>
          </w:r>
          <w:r w:rsidRPr="00844FA5">
            <w:rPr>
              <w:sz w:val="44"/>
              <w:szCs w:val="44"/>
            </w:rPr>
            <w:instrText xml:space="preserve"> TOC \o "1-3" \h \z \u </w:instrText>
          </w:r>
          <w:r w:rsidRPr="00844FA5">
            <w:rPr>
              <w:sz w:val="44"/>
              <w:szCs w:val="44"/>
            </w:rPr>
            <w:fldChar w:fldCharType="separate"/>
          </w:r>
          <w:hyperlink w:anchor="_Toc57657504" w:history="1">
            <w:r w:rsidR="00EF0EC5" w:rsidRPr="003D189D">
              <w:rPr>
                <w:rStyle w:val="Hyperlink"/>
                <w:noProof/>
              </w:rPr>
              <w:t>Background</w:t>
            </w:r>
            <w:r w:rsidR="00EF0EC5">
              <w:rPr>
                <w:noProof/>
                <w:webHidden/>
              </w:rPr>
              <w:tab/>
            </w:r>
            <w:r w:rsidR="00EF0EC5">
              <w:rPr>
                <w:noProof/>
                <w:webHidden/>
              </w:rPr>
              <w:fldChar w:fldCharType="begin"/>
            </w:r>
            <w:r w:rsidR="00EF0EC5">
              <w:rPr>
                <w:noProof/>
                <w:webHidden/>
              </w:rPr>
              <w:instrText xml:space="preserve"> PAGEREF _Toc57657504 \h </w:instrText>
            </w:r>
            <w:r w:rsidR="00EF0EC5">
              <w:rPr>
                <w:noProof/>
                <w:webHidden/>
              </w:rPr>
            </w:r>
            <w:r w:rsidR="00EF0EC5">
              <w:rPr>
                <w:noProof/>
                <w:webHidden/>
              </w:rPr>
              <w:fldChar w:fldCharType="separate"/>
            </w:r>
            <w:r w:rsidR="00EF0EC5">
              <w:rPr>
                <w:noProof/>
                <w:webHidden/>
              </w:rPr>
              <w:t>4</w:t>
            </w:r>
            <w:r w:rsidR="00EF0EC5">
              <w:rPr>
                <w:noProof/>
                <w:webHidden/>
              </w:rPr>
              <w:fldChar w:fldCharType="end"/>
            </w:r>
          </w:hyperlink>
        </w:p>
        <w:p w14:paraId="0743801B" w14:textId="14A8D504" w:rsidR="00EF0EC5" w:rsidRDefault="00EF0EC5">
          <w:pPr>
            <w:pStyle w:val="TOC3"/>
            <w:tabs>
              <w:tab w:val="right" w:leader="dot" w:pos="9016"/>
            </w:tabs>
            <w:rPr>
              <w:rFonts w:cstheme="minorBidi"/>
              <w:noProof/>
              <w:lang w:val="en-AU" w:eastAsia="en-AU"/>
            </w:rPr>
          </w:pPr>
          <w:hyperlink w:anchor="_Toc57657505" w:history="1">
            <w:r w:rsidRPr="003D189D">
              <w:rPr>
                <w:rStyle w:val="Hyperlink"/>
                <w:noProof/>
              </w:rPr>
              <w:t>Scope</w:t>
            </w:r>
            <w:r>
              <w:rPr>
                <w:noProof/>
                <w:webHidden/>
              </w:rPr>
              <w:tab/>
            </w:r>
            <w:r>
              <w:rPr>
                <w:noProof/>
                <w:webHidden/>
              </w:rPr>
              <w:fldChar w:fldCharType="begin"/>
            </w:r>
            <w:r>
              <w:rPr>
                <w:noProof/>
                <w:webHidden/>
              </w:rPr>
              <w:instrText xml:space="preserve"> PAGEREF _Toc57657505 \h </w:instrText>
            </w:r>
            <w:r>
              <w:rPr>
                <w:noProof/>
                <w:webHidden/>
              </w:rPr>
            </w:r>
            <w:r>
              <w:rPr>
                <w:noProof/>
                <w:webHidden/>
              </w:rPr>
              <w:fldChar w:fldCharType="separate"/>
            </w:r>
            <w:r>
              <w:rPr>
                <w:noProof/>
                <w:webHidden/>
              </w:rPr>
              <w:t>4</w:t>
            </w:r>
            <w:r>
              <w:rPr>
                <w:noProof/>
                <w:webHidden/>
              </w:rPr>
              <w:fldChar w:fldCharType="end"/>
            </w:r>
          </w:hyperlink>
        </w:p>
        <w:p w14:paraId="43963206" w14:textId="43BA89E6" w:rsidR="00EF0EC5" w:rsidRDefault="00EF0EC5">
          <w:pPr>
            <w:pStyle w:val="TOC3"/>
            <w:tabs>
              <w:tab w:val="right" w:leader="dot" w:pos="9016"/>
            </w:tabs>
            <w:rPr>
              <w:rFonts w:cstheme="minorBidi"/>
              <w:noProof/>
              <w:lang w:val="en-AU" w:eastAsia="en-AU"/>
            </w:rPr>
          </w:pPr>
          <w:hyperlink w:anchor="_Toc57657506" w:history="1">
            <w:r w:rsidRPr="003D189D">
              <w:rPr>
                <w:rStyle w:val="Hyperlink"/>
                <w:noProof/>
              </w:rPr>
              <w:t>Managing Honeypots</w:t>
            </w:r>
            <w:r>
              <w:rPr>
                <w:noProof/>
                <w:webHidden/>
              </w:rPr>
              <w:tab/>
            </w:r>
            <w:r>
              <w:rPr>
                <w:noProof/>
                <w:webHidden/>
              </w:rPr>
              <w:fldChar w:fldCharType="begin"/>
            </w:r>
            <w:r>
              <w:rPr>
                <w:noProof/>
                <w:webHidden/>
              </w:rPr>
              <w:instrText xml:space="preserve"> PAGEREF _Toc57657506 \h </w:instrText>
            </w:r>
            <w:r>
              <w:rPr>
                <w:noProof/>
                <w:webHidden/>
              </w:rPr>
            </w:r>
            <w:r>
              <w:rPr>
                <w:noProof/>
                <w:webHidden/>
              </w:rPr>
              <w:fldChar w:fldCharType="separate"/>
            </w:r>
            <w:r>
              <w:rPr>
                <w:noProof/>
                <w:webHidden/>
              </w:rPr>
              <w:t>4</w:t>
            </w:r>
            <w:r>
              <w:rPr>
                <w:noProof/>
                <w:webHidden/>
              </w:rPr>
              <w:fldChar w:fldCharType="end"/>
            </w:r>
          </w:hyperlink>
        </w:p>
        <w:p w14:paraId="7409DC14" w14:textId="02C172BF" w:rsidR="00EF0EC5" w:rsidRDefault="00EF0EC5">
          <w:pPr>
            <w:pStyle w:val="TOC3"/>
            <w:tabs>
              <w:tab w:val="right" w:leader="dot" w:pos="9016"/>
            </w:tabs>
            <w:rPr>
              <w:rFonts w:cstheme="minorBidi"/>
              <w:noProof/>
              <w:lang w:val="en-AU" w:eastAsia="en-AU"/>
            </w:rPr>
          </w:pPr>
          <w:hyperlink w:anchor="_Toc57657507" w:history="1">
            <w:r w:rsidRPr="003D189D">
              <w:rPr>
                <w:rStyle w:val="Hyperlink"/>
                <w:noProof/>
              </w:rPr>
              <w:t>Creating and Monitoring Splunk Dashboards</w:t>
            </w:r>
            <w:r>
              <w:rPr>
                <w:noProof/>
                <w:webHidden/>
              </w:rPr>
              <w:tab/>
            </w:r>
            <w:r>
              <w:rPr>
                <w:noProof/>
                <w:webHidden/>
              </w:rPr>
              <w:fldChar w:fldCharType="begin"/>
            </w:r>
            <w:r>
              <w:rPr>
                <w:noProof/>
                <w:webHidden/>
              </w:rPr>
              <w:instrText xml:space="preserve"> PAGEREF _Toc57657507 \h </w:instrText>
            </w:r>
            <w:r>
              <w:rPr>
                <w:noProof/>
                <w:webHidden/>
              </w:rPr>
            </w:r>
            <w:r>
              <w:rPr>
                <w:noProof/>
                <w:webHidden/>
              </w:rPr>
              <w:fldChar w:fldCharType="separate"/>
            </w:r>
            <w:r>
              <w:rPr>
                <w:noProof/>
                <w:webHidden/>
              </w:rPr>
              <w:t>5</w:t>
            </w:r>
            <w:r>
              <w:rPr>
                <w:noProof/>
                <w:webHidden/>
              </w:rPr>
              <w:fldChar w:fldCharType="end"/>
            </w:r>
          </w:hyperlink>
        </w:p>
        <w:p w14:paraId="394CEB8B" w14:textId="3985B7D2" w:rsidR="00EF0EC5" w:rsidRDefault="00EF0EC5">
          <w:pPr>
            <w:pStyle w:val="TOC3"/>
            <w:tabs>
              <w:tab w:val="right" w:leader="dot" w:pos="9016"/>
            </w:tabs>
            <w:rPr>
              <w:rFonts w:cstheme="minorBidi"/>
              <w:noProof/>
              <w:lang w:val="en-AU" w:eastAsia="en-AU"/>
            </w:rPr>
          </w:pPr>
          <w:hyperlink w:anchor="_Toc57657508" w:history="1">
            <w:r w:rsidRPr="003D189D">
              <w:rPr>
                <w:rStyle w:val="Hyperlink"/>
                <w:noProof/>
              </w:rPr>
              <w:t>Cuckoo Sandbox Malware Analysis</w:t>
            </w:r>
            <w:r>
              <w:rPr>
                <w:noProof/>
                <w:webHidden/>
              </w:rPr>
              <w:tab/>
            </w:r>
            <w:r>
              <w:rPr>
                <w:noProof/>
                <w:webHidden/>
              </w:rPr>
              <w:fldChar w:fldCharType="begin"/>
            </w:r>
            <w:r>
              <w:rPr>
                <w:noProof/>
                <w:webHidden/>
              </w:rPr>
              <w:instrText xml:space="preserve"> PAGEREF _Toc57657508 \h </w:instrText>
            </w:r>
            <w:r>
              <w:rPr>
                <w:noProof/>
                <w:webHidden/>
              </w:rPr>
            </w:r>
            <w:r>
              <w:rPr>
                <w:noProof/>
                <w:webHidden/>
              </w:rPr>
              <w:fldChar w:fldCharType="separate"/>
            </w:r>
            <w:r>
              <w:rPr>
                <w:noProof/>
                <w:webHidden/>
              </w:rPr>
              <w:t>5</w:t>
            </w:r>
            <w:r>
              <w:rPr>
                <w:noProof/>
                <w:webHidden/>
              </w:rPr>
              <w:fldChar w:fldCharType="end"/>
            </w:r>
          </w:hyperlink>
        </w:p>
        <w:p w14:paraId="442444F4" w14:textId="56F50C23" w:rsidR="001C484E" w:rsidRPr="00844FA5" w:rsidRDefault="001C484E">
          <w:pPr>
            <w:rPr>
              <w:sz w:val="40"/>
              <w:szCs w:val="40"/>
            </w:rPr>
          </w:pPr>
          <w:r w:rsidRPr="00844FA5">
            <w:rPr>
              <w:b/>
              <w:bCs/>
              <w:noProof/>
              <w:sz w:val="40"/>
              <w:szCs w:val="40"/>
            </w:rPr>
            <w:fldChar w:fldCharType="end"/>
          </w:r>
        </w:p>
      </w:sdtContent>
    </w:sdt>
    <w:p w14:paraId="0BA0BFFB" w14:textId="6DDE6DF1" w:rsidR="001C484E" w:rsidRDefault="001C484E" w:rsidP="001C484E"/>
    <w:p w14:paraId="092CA0E1" w14:textId="40244858" w:rsidR="001C484E" w:rsidRDefault="001C484E">
      <w:r>
        <w:br w:type="page"/>
      </w:r>
    </w:p>
    <w:p w14:paraId="4AF8290A" w14:textId="77777777" w:rsidR="001C484E" w:rsidRDefault="001C484E" w:rsidP="001C484E"/>
    <w:p w14:paraId="638D9F34" w14:textId="0B6DFF06" w:rsidR="001C484E" w:rsidRDefault="001C484E" w:rsidP="001C484E">
      <w:pPr>
        <w:pStyle w:val="Heading3"/>
      </w:pPr>
      <w:bookmarkStart w:id="0" w:name="_Toc57657504"/>
      <w:r>
        <w:t>Background</w:t>
      </w:r>
      <w:bookmarkEnd w:id="0"/>
    </w:p>
    <w:p w14:paraId="15DD3850" w14:textId="0ADDF343" w:rsidR="00097144" w:rsidRPr="00097144" w:rsidRDefault="00A80FDE" w:rsidP="00097144">
      <w:r>
        <w:t>The Honeypot project is a class project in which a Honeypot is set up to acquire insight into how attackers initially try to get a foothold in the system. This includes top usernames and passwords entered, what commands are run and what domains are being reached from the honeypot. This information will be ingested into Splunk and monitored in a Splunk Dashboard. A Cuckoo Sandbox will be run for malware analysis to get information on malware that has been installed on the honeypot from attackers.</w:t>
      </w:r>
    </w:p>
    <w:p w14:paraId="3ACCB228" w14:textId="62C61234" w:rsidR="001C484E" w:rsidRDefault="001C484E" w:rsidP="001C484E">
      <w:pPr>
        <w:pStyle w:val="Heading3"/>
      </w:pPr>
      <w:bookmarkStart w:id="1" w:name="_Toc57657505"/>
      <w:r>
        <w:t>Scope</w:t>
      </w:r>
      <w:bookmarkEnd w:id="1"/>
    </w:p>
    <w:p w14:paraId="63B5371F" w14:textId="36FEC4DF" w:rsidR="00097144" w:rsidRPr="00097144" w:rsidRDefault="00097144" w:rsidP="00097144">
      <w:pPr>
        <w:rPr>
          <w:sz w:val="24"/>
          <w:szCs w:val="24"/>
        </w:rPr>
      </w:pPr>
      <w:r w:rsidRPr="00097144">
        <w:rPr>
          <w:sz w:val="24"/>
          <w:szCs w:val="24"/>
        </w:rPr>
        <w:t>Setting up the Honeypot in VMWare Workstation 16</w:t>
      </w:r>
      <w:r>
        <w:rPr>
          <w:sz w:val="24"/>
          <w:szCs w:val="24"/>
        </w:rPr>
        <w:t>.</w:t>
      </w:r>
      <w:r>
        <w:rPr>
          <w:sz w:val="24"/>
          <w:szCs w:val="24"/>
        </w:rPr>
        <w:br/>
        <w:t>Managing Honeypots.</w:t>
      </w:r>
      <w:r>
        <w:rPr>
          <w:sz w:val="24"/>
          <w:szCs w:val="24"/>
        </w:rPr>
        <w:br/>
        <w:t>Tying the system together.</w:t>
      </w:r>
      <w:r w:rsidR="00A80FDE">
        <w:rPr>
          <w:sz w:val="24"/>
          <w:szCs w:val="24"/>
        </w:rPr>
        <w:br/>
        <w:t>Ingest data into Splunk.</w:t>
      </w:r>
      <w:r w:rsidR="00A80FDE">
        <w:rPr>
          <w:sz w:val="24"/>
          <w:szCs w:val="24"/>
        </w:rPr>
        <w:br/>
        <w:t>Create Splunk Dashboards for monitoring.</w:t>
      </w:r>
      <w:r w:rsidR="00A80FDE">
        <w:rPr>
          <w:sz w:val="24"/>
          <w:szCs w:val="24"/>
        </w:rPr>
        <w:br/>
        <w:t xml:space="preserve">Utilizing Cuckoo Sandbox for malware analysis. </w:t>
      </w:r>
    </w:p>
    <w:p w14:paraId="70E836B1" w14:textId="5F0D98C8" w:rsidR="00A80FDE" w:rsidRDefault="00A80FDE" w:rsidP="00A80FDE">
      <w:pPr>
        <w:pStyle w:val="Heading3"/>
      </w:pPr>
      <w:bookmarkStart w:id="2" w:name="_Toc57657506"/>
      <w:r>
        <w:t>Managing Honeypots</w:t>
      </w:r>
      <w:bookmarkEnd w:id="2"/>
    </w:p>
    <w:p w14:paraId="27AB0A33" w14:textId="07664C09" w:rsidR="00A5107F" w:rsidRDefault="00A5107F" w:rsidP="00A5107F">
      <w:pPr>
        <w:pStyle w:val="ListParagraph"/>
        <w:numPr>
          <w:ilvl w:val="0"/>
          <w:numId w:val="1"/>
        </w:numPr>
      </w:pPr>
      <w:r>
        <w:t>Ensure the honeypot is running by checking in VMWare Workstation and making sure the honeypot machine is turned on.</w:t>
      </w:r>
    </w:p>
    <w:p w14:paraId="70BFC144" w14:textId="78AC618E" w:rsidR="00A5107F" w:rsidRDefault="00A5107F" w:rsidP="00A5107F">
      <w:pPr>
        <w:pStyle w:val="ListParagraph"/>
        <w:numPr>
          <w:ilvl w:val="0"/>
          <w:numId w:val="1"/>
        </w:numPr>
      </w:pPr>
      <w:r>
        <w:t xml:space="preserve">SSH to the honeypot using </w:t>
      </w:r>
      <w:proofErr w:type="spellStart"/>
      <w:r>
        <w:t>PuTTy</w:t>
      </w:r>
      <w:proofErr w:type="spellEnd"/>
      <w:r>
        <w:t xml:space="preserve"> at </w:t>
      </w:r>
      <w:r w:rsidR="00844FA5">
        <w:t>49.255.84.54</w:t>
      </w:r>
      <w:r>
        <w:t xml:space="preserve"> and using</w:t>
      </w:r>
      <w:r w:rsidR="008A5954">
        <w:t xml:space="preserve"> the private SSH key and</w:t>
      </w:r>
      <w:r>
        <w:t xml:space="preserve"> the </w:t>
      </w:r>
      <w:r w:rsidR="00844FA5">
        <w:t>credentials cyber:Pa55w.rd on port 2020 login.</w:t>
      </w:r>
    </w:p>
    <w:p w14:paraId="62E9D107" w14:textId="066CD3AB" w:rsidR="00844FA5" w:rsidRDefault="00844FA5" w:rsidP="00A5107F">
      <w:pPr>
        <w:pStyle w:val="ListParagraph"/>
        <w:numPr>
          <w:ilvl w:val="0"/>
          <w:numId w:val="1"/>
        </w:numPr>
      </w:pPr>
      <w:r>
        <w:t>Run the following command ‘</w:t>
      </w:r>
      <w:proofErr w:type="spellStart"/>
      <w:r>
        <w:t>sudo</w:t>
      </w:r>
      <w:proofErr w:type="spellEnd"/>
      <w:r>
        <w:t xml:space="preserve"> </w:t>
      </w:r>
      <w:proofErr w:type="spellStart"/>
      <w:r>
        <w:t>systemctl</w:t>
      </w:r>
      <w:proofErr w:type="spellEnd"/>
      <w:r>
        <w:t xml:space="preserve"> status cowrie’ and ensure that the status is </w:t>
      </w:r>
      <w:r w:rsidRPr="00844FA5">
        <w:rPr>
          <w:b/>
          <w:bCs/>
          <w:color w:val="92D050"/>
        </w:rPr>
        <w:t>RUNNING</w:t>
      </w:r>
      <w:r>
        <w:t>.</w:t>
      </w:r>
      <w:r>
        <w:br/>
      </w:r>
      <w:r>
        <w:rPr>
          <w:noProof/>
        </w:rPr>
        <w:drawing>
          <wp:inline distT="0" distB="0" distL="0" distR="0" wp14:anchorId="18010DEF" wp14:editId="7B8046E1">
            <wp:extent cx="2400300" cy="33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300" cy="333375"/>
                    </a:xfrm>
                    <a:prstGeom prst="rect">
                      <a:avLst/>
                    </a:prstGeom>
                  </pic:spPr>
                </pic:pic>
              </a:graphicData>
            </a:graphic>
          </wp:inline>
        </w:drawing>
      </w:r>
    </w:p>
    <w:p w14:paraId="1691CDFB" w14:textId="55963AFA" w:rsidR="00A5107F" w:rsidRDefault="00A5107F" w:rsidP="00A5107F">
      <w:pPr>
        <w:pStyle w:val="ListParagraph"/>
        <w:numPr>
          <w:ilvl w:val="0"/>
          <w:numId w:val="1"/>
        </w:numPr>
      </w:pPr>
      <w:r>
        <w:t>Run the following command</w:t>
      </w:r>
    </w:p>
    <w:p w14:paraId="53F7400C" w14:textId="1A94CE66" w:rsidR="00844FA5" w:rsidRDefault="00844FA5" w:rsidP="00844FA5">
      <w:pPr>
        <w:pStyle w:val="ListParagraph"/>
        <w:numPr>
          <w:ilvl w:val="1"/>
          <w:numId w:val="1"/>
        </w:numPr>
      </w:pPr>
      <w:r w:rsidRPr="00844FA5">
        <w:t>tail -n 15 /home/cowrie/cowrie/var/log/cowrie/cowrie.log</w:t>
      </w:r>
      <w:r>
        <w:br/>
        <w:t>This will output the last 15 lines of the log file to analyse.</w:t>
      </w:r>
      <w:r>
        <w:br/>
      </w:r>
      <w:r>
        <w:rPr>
          <w:noProof/>
        </w:rPr>
        <w:drawing>
          <wp:inline distT="0" distB="0" distL="0" distR="0" wp14:anchorId="43F9E65C" wp14:editId="3D164654">
            <wp:extent cx="3285946" cy="17022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4801" cy="1717152"/>
                    </a:xfrm>
                    <a:prstGeom prst="rect">
                      <a:avLst/>
                    </a:prstGeom>
                    <a:noFill/>
                    <a:ln>
                      <a:noFill/>
                    </a:ln>
                  </pic:spPr>
                </pic:pic>
              </a:graphicData>
            </a:graphic>
          </wp:inline>
        </w:drawing>
      </w:r>
    </w:p>
    <w:p w14:paraId="59BED647" w14:textId="18DE56AB" w:rsidR="00844FA5" w:rsidRDefault="00844FA5" w:rsidP="00844FA5"/>
    <w:p w14:paraId="24AF9F3C" w14:textId="3CB6A07E" w:rsidR="00844FA5" w:rsidRDefault="00844FA5" w:rsidP="00844FA5"/>
    <w:p w14:paraId="4537E43B" w14:textId="2D8634FC" w:rsidR="00844FA5" w:rsidRDefault="00844FA5" w:rsidP="00844FA5"/>
    <w:p w14:paraId="10AB8450" w14:textId="77777777" w:rsidR="00844FA5" w:rsidRPr="00A5107F" w:rsidRDefault="00844FA5" w:rsidP="00844FA5"/>
    <w:p w14:paraId="05BC8647" w14:textId="320B077A" w:rsidR="00A80FDE" w:rsidRDefault="00A80FDE" w:rsidP="00A80FDE">
      <w:pPr>
        <w:pStyle w:val="Heading3"/>
      </w:pPr>
      <w:bookmarkStart w:id="3" w:name="_Toc57657507"/>
      <w:r>
        <w:lastRenderedPageBreak/>
        <w:t>Creating and Monitoring Splunk Dashboards</w:t>
      </w:r>
      <w:bookmarkEnd w:id="3"/>
      <w:r>
        <w:t xml:space="preserve"> </w:t>
      </w:r>
    </w:p>
    <w:p w14:paraId="20B16717" w14:textId="63E5A99D" w:rsidR="00A5107F" w:rsidRDefault="00A5107F" w:rsidP="00A5107F">
      <w:pPr>
        <w:pStyle w:val="ListParagraph"/>
        <w:numPr>
          <w:ilvl w:val="0"/>
          <w:numId w:val="2"/>
        </w:numPr>
      </w:pPr>
      <w:r>
        <w:t xml:space="preserve">Login to oracle at </w:t>
      </w:r>
      <w:hyperlink r:id="rId10" w:history="1">
        <w:r w:rsidRPr="00C07D03">
          <w:rPr>
            <w:rStyle w:val="Hyperlink"/>
          </w:rPr>
          <w:t>https://oracle:8000/</w:t>
        </w:r>
      </w:hyperlink>
      <w:r>
        <w:t xml:space="preserve"> using TDM credentials</w:t>
      </w:r>
    </w:p>
    <w:p w14:paraId="29B484AB" w14:textId="194EACDE" w:rsidR="00A5107F" w:rsidRDefault="00A5107F" w:rsidP="00A5107F">
      <w:pPr>
        <w:pStyle w:val="ListParagraph"/>
        <w:numPr>
          <w:ilvl w:val="0"/>
          <w:numId w:val="2"/>
        </w:numPr>
      </w:pPr>
      <w:r>
        <w:t xml:space="preserve">In the Splunk home page, click on ‘Search and Reporting’ </w:t>
      </w:r>
      <w:r w:rsidR="00E705DB">
        <w:t>then ‘Dashboards’</w:t>
      </w:r>
    </w:p>
    <w:p w14:paraId="2F686397" w14:textId="77777777" w:rsidR="00E705DB" w:rsidRDefault="00E705DB" w:rsidP="00A5107F">
      <w:pPr>
        <w:pStyle w:val="ListParagraph"/>
        <w:numPr>
          <w:ilvl w:val="0"/>
          <w:numId w:val="2"/>
        </w:numPr>
      </w:pPr>
      <w:r>
        <w:t>Click on the ‘Ryan/Matt’ Dashboard, this is the project dashboard.</w:t>
      </w:r>
    </w:p>
    <w:p w14:paraId="0016B20A" w14:textId="77777777" w:rsidR="00E705DB" w:rsidRDefault="00E705DB" w:rsidP="00A5107F">
      <w:pPr>
        <w:pStyle w:val="ListParagraph"/>
        <w:numPr>
          <w:ilvl w:val="0"/>
          <w:numId w:val="2"/>
        </w:numPr>
      </w:pPr>
      <w:r>
        <w:t>Click ‘Edit’ in the top right.</w:t>
      </w:r>
    </w:p>
    <w:p w14:paraId="13246E5F" w14:textId="77777777" w:rsidR="00E705DB" w:rsidRDefault="00E705DB" w:rsidP="00E705DB">
      <w:pPr>
        <w:pStyle w:val="ListParagraph"/>
        <w:numPr>
          <w:ilvl w:val="0"/>
          <w:numId w:val="2"/>
        </w:numPr>
      </w:pPr>
      <w:r>
        <w:t>Click on ‘Add Panel’ in the top left.</w:t>
      </w:r>
    </w:p>
    <w:p w14:paraId="4E682E03" w14:textId="77777777" w:rsidR="00E705DB" w:rsidRDefault="00E705DB" w:rsidP="00E705DB">
      <w:pPr>
        <w:pStyle w:val="ListParagraph"/>
        <w:numPr>
          <w:ilvl w:val="0"/>
          <w:numId w:val="2"/>
        </w:numPr>
      </w:pPr>
      <w:r>
        <w:t xml:space="preserve">Choose what panel is needed </w:t>
      </w:r>
      <w:proofErr w:type="spellStart"/>
      <w:r>
        <w:t>eg</w:t>
      </w:r>
      <w:proofErr w:type="spellEnd"/>
      <w:r>
        <w:t>, bar charts, pie charts, events etc.</w:t>
      </w:r>
    </w:p>
    <w:p w14:paraId="341E6C4E" w14:textId="4FCA8C57" w:rsidR="00E705DB" w:rsidRDefault="00E705DB" w:rsidP="00E705DB">
      <w:pPr>
        <w:pStyle w:val="ListParagraph"/>
        <w:numPr>
          <w:ilvl w:val="0"/>
          <w:numId w:val="2"/>
        </w:numPr>
      </w:pPr>
      <w:r>
        <w:t>Set time picker to time desired.</w:t>
      </w:r>
    </w:p>
    <w:p w14:paraId="0CC02C92" w14:textId="2876C8D0" w:rsidR="00E705DB" w:rsidRDefault="00E705DB" w:rsidP="00E705DB">
      <w:pPr>
        <w:pStyle w:val="ListParagraph"/>
        <w:numPr>
          <w:ilvl w:val="0"/>
          <w:numId w:val="2"/>
        </w:numPr>
      </w:pPr>
      <w:r>
        <w:t>Enter a title relevant to the specific dashboard.</w:t>
      </w:r>
    </w:p>
    <w:p w14:paraId="6058FD6C" w14:textId="77777777" w:rsidR="00E705DB" w:rsidRDefault="00E705DB" w:rsidP="00E705DB">
      <w:pPr>
        <w:pStyle w:val="ListParagraph"/>
        <w:numPr>
          <w:ilvl w:val="0"/>
          <w:numId w:val="2"/>
        </w:numPr>
      </w:pPr>
      <w:r>
        <w:t>Enter search string that is going to display the output in the dashboard.</w:t>
      </w:r>
    </w:p>
    <w:p w14:paraId="161A8E75" w14:textId="77777777" w:rsidR="00E705DB" w:rsidRDefault="00E705DB" w:rsidP="00E705DB">
      <w:pPr>
        <w:pStyle w:val="ListParagraph"/>
        <w:numPr>
          <w:ilvl w:val="0"/>
          <w:numId w:val="2"/>
        </w:numPr>
      </w:pPr>
      <w:r>
        <w:t xml:space="preserve">Click ‘Add to Dashboard’ </w:t>
      </w:r>
    </w:p>
    <w:p w14:paraId="4F416C02" w14:textId="41570CCC" w:rsidR="00A5107F" w:rsidRPr="00A5107F" w:rsidRDefault="00E705DB" w:rsidP="00E705DB">
      <w:pPr>
        <w:ind w:left="360"/>
      </w:pPr>
      <w:r>
        <w:t xml:space="preserve">For monitoring of Dashboards, follow up to step 3. </w:t>
      </w:r>
      <w:r w:rsidR="00A5107F">
        <w:br/>
      </w:r>
    </w:p>
    <w:p w14:paraId="12B14247" w14:textId="18506B8F" w:rsidR="00A80FDE" w:rsidRDefault="00A80FDE" w:rsidP="00A80FDE">
      <w:pPr>
        <w:pStyle w:val="Heading3"/>
      </w:pPr>
      <w:bookmarkStart w:id="4" w:name="_Toc57657508"/>
      <w:r>
        <w:t>Cuckoo Sandbox Malware Analysis</w:t>
      </w:r>
      <w:bookmarkEnd w:id="4"/>
    </w:p>
    <w:p w14:paraId="25E9A074" w14:textId="42611B04" w:rsidR="00097144" w:rsidRDefault="008A5954" w:rsidP="008A5954">
      <w:pPr>
        <w:pStyle w:val="ListParagraph"/>
        <w:numPr>
          <w:ilvl w:val="0"/>
          <w:numId w:val="3"/>
        </w:numPr>
      </w:pPr>
      <w:r>
        <w:t xml:space="preserve">Login to cuckoo through Mozilla Firefox at 100.100.128.140:8080 and login using </w:t>
      </w:r>
      <w:proofErr w:type="spellStart"/>
      <w:r>
        <w:t>cuckoo:cuckoo</w:t>
      </w:r>
      <w:proofErr w:type="spellEnd"/>
    </w:p>
    <w:p w14:paraId="22564B96" w14:textId="58B53AA5" w:rsidR="008A5954" w:rsidRDefault="008A5954" w:rsidP="008A5954">
      <w:pPr>
        <w:pStyle w:val="ListParagraph"/>
        <w:numPr>
          <w:ilvl w:val="0"/>
          <w:numId w:val="3"/>
        </w:numPr>
      </w:pPr>
      <w:r>
        <w:t>In the top right corner, click on submit to submit a file.</w:t>
      </w:r>
    </w:p>
    <w:p w14:paraId="3B97A63B" w14:textId="22A6D55F" w:rsidR="008A5954" w:rsidRDefault="008A5954" w:rsidP="008A5954">
      <w:pPr>
        <w:pStyle w:val="ListParagraph"/>
        <w:numPr>
          <w:ilvl w:val="0"/>
          <w:numId w:val="3"/>
        </w:numPr>
      </w:pPr>
      <w:r>
        <w:t>Once the automated malware analysis has finished, cuckoo will show a summary</w:t>
      </w:r>
      <w:r>
        <w:br/>
      </w:r>
      <w:r>
        <w:rPr>
          <w:noProof/>
        </w:rPr>
        <w:drawing>
          <wp:inline distT="0" distB="0" distL="0" distR="0" wp14:anchorId="0B591DC6" wp14:editId="4A11A9AB">
            <wp:extent cx="5731510" cy="17792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79270"/>
                    </a:xfrm>
                    <a:prstGeom prst="rect">
                      <a:avLst/>
                    </a:prstGeom>
                  </pic:spPr>
                </pic:pic>
              </a:graphicData>
            </a:graphic>
          </wp:inline>
        </w:drawing>
      </w:r>
    </w:p>
    <w:p w14:paraId="75546597" w14:textId="062A704A" w:rsidR="008A5954" w:rsidRDefault="008A5954" w:rsidP="008A5954">
      <w:pPr>
        <w:pStyle w:val="ListParagraph"/>
        <w:numPr>
          <w:ilvl w:val="0"/>
          <w:numId w:val="3"/>
        </w:numPr>
      </w:pPr>
      <w:r>
        <w:t>Be mindful of the score that cuckoo has given the file.</w:t>
      </w:r>
    </w:p>
    <w:p w14:paraId="25226980" w14:textId="619698A9" w:rsidR="008A5954" w:rsidRDefault="008A5954" w:rsidP="008A5954">
      <w:pPr>
        <w:pStyle w:val="ListParagraph"/>
        <w:numPr>
          <w:ilvl w:val="0"/>
          <w:numId w:val="3"/>
        </w:numPr>
      </w:pPr>
      <w:r>
        <w:t xml:space="preserve">Check the malware hashes in </w:t>
      </w:r>
      <w:hyperlink r:id="rId12" w:history="1">
        <w:r w:rsidR="00281933" w:rsidRPr="00C07D03">
          <w:rPr>
            <w:rStyle w:val="Hyperlink"/>
          </w:rPr>
          <w:t>www.virustotal.com</w:t>
        </w:r>
      </w:hyperlink>
      <w:r w:rsidR="00281933">
        <w:t xml:space="preserve"> </w:t>
      </w:r>
    </w:p>
    <w:p w14:paraId="696B6E99" w14:textId="45FC512A" w:rsidR="00281933" w:rsidRPr="00097144" w:rsidRDefault="00281933" w:rsidP="008A5954">
      <w:pPr>
        <w:pStyle w:val="ListParagraph"/>
        <w:numPr>
          <w:ilvl w:val="0"/>
          <w:numId w:val="3"/>
        </w:numPr>
      </w:pPr>
      <w:r>
        <w:t>Sift through the summary to find all different artifacts from the file (Domains, IPs, Hashes, Behaviour, Service Names etc)</w:t>
      </w:r>
    </w:p>
    <w:sectPr w:rsidR="00281933" w:rsidRPr="000971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3CEC6A" w14:textId="77777777" w:rsidR="006B02CD" w:rsidRDefault="006B02CD" w:rsidP="009E41B2">
      <w:pPr>
        <w:spacing w:after="0" w:line="240" w:lineRule="auto"/>
      </w:pPr>
      <w:r>
        <w:separator/>
      </w:r>
    </w:p>
  </w:endnote>
  <w:endnote w:type="continuationSeparator" w:id="0">
    <w:p w14:paraId="7DC9C1F5" w14:textId="77777777" w:rsidR="006B02CD" w:rsidRDefault="006B02CD" w:rsidP="009E4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rush Script MT">
    <w:panose1 w:val="030608020404060703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DFFF1" w14:textId="77777777" w:rsidR="006B02CD" w:rsidRDefault="006B02CD" w:rsidP="009E41B2">
      <w:pPr>
        <w:spacing w:after="0" w:line="240" w:lineRule="auto"/>
      </w:pPr>
      <w:r>
        <w:separator/>
      </w:r>
    </w:p>
  </w:footnote>
  <w:footnote w:type="continuationSeparator" w:id="0">
    <w:p w14:paraId="685F3543" w14:textId="77777777" w:rsidR="006B02CD" w:rsidRDefault="006B02CD" w:rsidP="009E4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6F2E"/>
    <w:multiLevelType w:val="hybridMultilevel"/>
    <w:tmpl w:val="088896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CC5146B"/>
    <w:multiLevelType w:val="hybridMultilevel"/>
    <w:tmpl w:val="0D98BAB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7B25886"/>
    <w:multiLevelType w:val="hybridMultilevel"/>
    <w:tmpl w:val="9464621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DA4"/>
    <w:rsid w:val="00077193"/>
    <w:rsid w:val="00097144"/>
    <w:rsid w:val="000D5890"/>
    <w:rsid w:val="001C484E"/>
    <w:rsid w:val="00281933"/>
    <w:rsid w:val="00293DA4"/>
    <w:rsid w:val="004B7D43"/>
    <w:rsid w:val="005229ED"/>
    <w:rsid w:val="005E050F"/>
    <w:rsid w:val="006220C8"/>
    <w:rsid w:val="006B02CD"/>
    <w:rsid w:val="00844FA5"/>
    <w:rsid w:val="008A5954"/>
    <w:rsid w:val="008E770B"/>
    <w:rsid w:val="009E41B2"/>
    <w:rsid w:val="00A5107F"/>
    <w:rsid w:val="00A80FDE"/>
    <w:rsid w:val="00CE7D1A"/>
    <w:rsid w:val="00E705DB"/>
    <w:rsid w:val="00EF0E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8CAA7"/>
  <w15:chartTrackingRefBased/>
  <w15:docId w15:val="{CB6BD91E-5D56-4A95-8AEE-FE7FC4767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AU"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84E"/>
  </w:style>
  <w:style w:type="paragraph" w:styleId="Heading1">
    <w:name w:val="heading 1"/>
    <w:basedOn w:val="Normal"/>
    <w:next w:val="Normal"/>
    <w:link w:val="Heading1Char"/>
    <w:uiPriority w:val="9"/>
    <w:qFormat/>
    <w:rsid w:val="001C484E"/>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1C484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1C484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1C484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C484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C484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C484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C484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C484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84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1C484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C484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1C484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C484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C484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C484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C484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C484E"/>
    <w:rPr>
      <w:b/>
      <w:bCs/>
      <w:i/>
      <w:iCs/>
    </w:rPr>
  </w:style>
  <w:style w:type="paragraph" w:styleId="Caption">
    <w:name w:val="caption"/>
    <w:basedOn w:val="Normal"/>
    <w:next w:val="Normal"/>
    <w:uiPriority w:val="35"/>
    <w:semiHidden/>
    <w:unhideWhenUsed/>
    <w:qFormat/>
    <w:rsid w:val="001C484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C484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C484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C484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C484E"/>
    <w:rPr>
      <w:color w:val="44546A" w:themeColor="text2"/>
      <w:sz w:val="28"/>
      <w:szCs w:val="28"/>
    </w:rPr>
  </w:style>
  <w:style w:type="character" w:styleId="Strong">
    <w:name w:val="Strong"/>
    <w:basedOn w:val="DefaultParagraphFont"/>
    <w:uiPriority w:val="22"/>
    <w:qFormat/>
    <w:rsid w:val="001C484E"/>
    <w:rPr>
      <w:b/>
      <w:bCs/>
    </w:rPr>
  </w:style>
  <w:style w:type="character" w:styleId="Emphasis">
    <w:name w:val="Emphasis"/>
    <w:basedOn w:val="DefaultParagraphFont"/>
    <w:uiPriority w:val="20"/>
    <w:qFormat/>
    <w:rsid w:val="001C484E"/>
    <w:rPr>
      <w:i/>
      <w:iCs/>
      <w:color w:val="000000" w:themeColor="text1"/>
    </w:rPr>
  </w:style>
  <w:style w:type="paragraph" w:styleId="NoSpacing">
    <w:name w:val="No Spacing"/>
    <w:uiPriority w:val="1"/>
    <w:qFormat/>
    <w:rsid w:val="001C484E"/>
    <w:pPr>
      <w:spacing w:after="0" w:line="240" w:lineRule="auto"/>
    </w:pPr>
  </w:style>
  <w:style w:type="paragraph" w:styleId="Quote">
    <w:name w:val="Quote"/>
    <w:basedOn w:val="Normal"/>
    <w:next w:val="Normal"/>
    <w:link w:val="QuoteChar"/>
    <w:uiPriority w:val="29"/>
    <w:qFormat/>
    <w:rsid w:val="001C484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C484E"/>
    <w:rPr>
      <w:i/>
      <w:iCs/>
      <w:color w:val="7B7B7B" w:themeColor="accent3" w:themeShade="BF"/>
      <w:sz w:val="24"/>
      <w:szCs w:val="24"/>
    </w:rPr>
  </w:style>
  <w:style w:type="paragraph" w:styleId="IntenseQuote">
    <w:name w:val="Intense Quote"/>
    <w:basedOn w:val="Normal"/>
    <w:next w:val="Normal"/>
    <w:link w:val="IntenseQuoteChar"/>
    <w:uiPriority w:val="30"/>
    <w:qFormat/>
    <w:rsid w:val="001C484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C484E"/>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C484E"/>
    <w:rPr>
      <w:i/>
      <w:iCs/>
      <w:color w:val="595959" w:themeColor="text1" w:themeTint="A6"/>
    </w:rPr>
  </w:style>
  <w:style w:type="character" w:styleId="IntenseEmphasis">
    <w:name w:val="Intense Emphasis"/>
    <w:basedOn w:val="DefaultParagraphFont"/>
    <w:uiPriority w:val="21"/>
    <w:qFormat/>
    <w:rsid w:val="001C484E"/>
    <w:rPr>
      <w:b/>
      <w:bCs/>
      <w:i/>
      <w:iCs/>
      <w:color w:val="auto"/>
    </w:rPr>
  </w:style>
  <w:style w:type="character" w:styleId="SubtleReference">
    <w:name w:val="Subtle Reference"/>
    <w:basedOn w:val="DefaultParagraphFont"/>
    <w:uiPriority w:val="31"/>
    <w:qFormat/>
    <w:rsid w:val="001C484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C484E"/>
    <w:rPr>
      <w:b/>
      <w:bCs/>
      <w:caps w:val="0"/>
      <w:smallCaps/>
      <w:color w:val="auto"/>
      <w:spacing w:val="0"/>
      <w:u w:val="single"/>
    </w:rPr>
  </w:style>
  <w:style w:type="character" w:styleId="BookTitle">
    <w:name w:val="Book Title"/>
    <w:basedOn w:val="DefaultParagraphFont"/>
    <w:uiPriority w:val="33"/>
    <w:qFormat/>
    <w:rsid w:val="001C484E"/>
    <w:rPr>
      <w:b/>
      <w:bCs/>
      <w:caps w:val="0"/>
      <w:smallCaps/>
      <w:spacing w:val="0"/>
    </w:rPr>
  </w:style>
  <w:style w:type="paragraph" w:styleId="TOCHeading">
    <w:name w:val="TOC Heading"/>
    <w:basedOn w:val="Heading1"/>
    <w:next w:val="Normal"/>
    <w:uiPriority w:val="39"/>
    <w:unhideWhenUsed/>
    <w:qFormat/>
    <w:rsid w:val="001C484E"/>
    <w:pPr>
      <w:outlineLvl w:val="9"/>
    </w:pPr>
  </w:style>
  <w:style w:type="table" w:styleId="TableGrid">
    <w:name w:val="Table Grid"/>
    <w:basedOn w:val="TableNormal"/>
    <w:uiPriority w:val="39"/>
    <w:rsid w:val="00077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41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1B2"/>
  </w:style>
  <w:style w:type="paragraph" w:styleId="Footer">
    <w:name w:val="footer"/>
    <w:basedOn w:val="Normal"/>
    <w:link w:val="FooterChar"/>
    <w:uiPriority w:val="99"/>
    <w:unhideWhenUsed/>
    <w:rsid w:val="009E41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1B2"/>
  </w:style>
  <w:style w:type="paragraph" w:styleId="TOC2">
    <w:name w:val="toc 2"/>
    <w:basedOn w:val="Normal"/>
    <w:next w:val="Normal"/>
    <w:autoRedefine/>
    <w:uiPriority w:val="39"/>
    <w:unhideWhenUsed/>
    <w:rsid w:val="001C484E"/>
    <w:pPr>
      <w:spacing w:after="100"/>
      <w:ind w:left="210"/>
    </w:pPr>
  </w:style>
  <w:style w:type="character" w:styleId="Hyperlink">
    <w:name w:val="Hyperlink"/>
    <w:basedOn w:val="DefaultParagraphFont"/>
    <w:uiPriority w:val="99"/>
    <w:unhideWhenUsed/>
    <w:rsid w:val="001C484E"/>
    <w:rPr>
      <w:color w:val="0563C1" w:themeColor="hyperlink"/>
      <w:u w:val="single"/>
    </w:rPr>
  </w:style>
  <w:style w:type="paragraph" w:styleId="TOC1">
    <w:name w:val="toc 1"/>
    <w:basedOn w:val="Normal"/>
    <w:next w:val="Normal"/>
    <w:autoRedefine/>
    <w:uiPriority w:val="39"/>
    <w:unhideWhenUsed/>
    <w:rsid w:val="001C484E"/>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1C484E"/>
    <w:pPr>
      <w:spacing w:after="100" w:line="259" w:lineRule="auto"/>
      <w:ind w:left="440"/>
    </w:pPr>
    <w:rPr>
      <w:rFonts w:cs="Times New Roman"/>
      <w:sz w:val="22"/>
      <w:szCs w:val="22"/>
      <w:lang w:val="en-US"/>
    </w:rPr>
  </w:style>
  <w:style w:type="paragraph" w:styleId="ListParagraph">
    <w:name w:val="List Paragraph"/>
    <w:basedOn w:val="Normal"/>
    <w:uiPriority w:val="34"/>
    <w:qFormat/>
    <w:rsid w:val="00A5107F"/>
    <w:pPr>
      <w:ind w:left="720"/>
      <w:contextualSpacing/>
    </w:pPr>
  </w:style>
  <w:style w:type="character" w:styleId="UnresolvedMention">
    <w:name w:val="Unresolved Mention"/>
    <w:basedOn w:val="DefaultParagraphFont"/>
    <w:uiPriority w:val="99"/>
    <w:semiHidden/>
    <w:unhideWhenUsed/>
    <w:rsid w:val="00A51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irustota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oracle:800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0B948-AC8B-4992-B1DB-3654E43B4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SILVESTRO</dc:creator>
  <cp:keywords/>
  <dc:description/>
  <cp:lastModifiedBy>Jake</cp:lastModifiedBy>
  <cp:revision>13</cp:revision>
  <dcterms:created xsi:type="dcterms:W3CDTF">2020-11-30T09:54:00Z</dcterms:created>
  <dcterms:modified xsi:type="dcterms:W3CDTF">2020-11-30T11:38:00Z</dcterms:modified>
</cp:coreProperties>
</file>