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A2663" w14:textId="71F5C298" w:rsidR="00192CA2" w:rsidRDefault="00AD0CC0" w:rsidP="00192CA2">
      <w:pPr>
        <w:widowControl w:val="0"/>
        <w:autoSpaceDE w:val="0"/>
        <w:autoSpaceDN w:val="0"/>
        <w:adjustRightInd w:val="0"/>
        <w:spacing w:after="0"/>
        <w:rPr>
          <w:rFonts w:ascii="Times New Roman" w:hAnsi="Times New Roman" w:cs="Times New Roman"/>
          <w:lang w:val="en-US"/>
        </w:rPr>
      </w:pPr>
      <w:r>
        <w:rPr>
          <w:rFonts w:ascii="Times New Roman" w:hAnsi="Times New Roman" w:cs="Times New Roman"/>
          <w:b/>
          <w:lang w:val="en-US"/>
        </w:rPr>
        <w:t xml:space="preserve"> </w:t>
      </w:r>
      <w:r w:rsidR="00192CA2" w:rsidRPr="004E0D78">
        <w:rPr>
          <w:rFonts w:ascii="Times New Roman" w:hAnsi="Times New Roman" w:cs="Times New Roman"/>
          <w:b/>
          <w:lang w:val="en-US"/>
        </w:rPr>
        <w:t>Author Agreement Form – I</w:t>
      </w:r>
      <w:r w:rsidR="00192CA2">
        <w:rPr>
          <w:rFonts w:ascii="Times New Roman" w:hAnsi="Times New Roman" w:cs="Times New Roman"/>
          <w:b/>
          <w:lang w:val="en-US"/>
        </w:rPr>
        <w:t xml:space="preserve">nternational Journal of Cardiology </w:t>
      </w:r>
    </w:p>
    <w:p w14:paraId="68CF67EC" w14:textId="77777777" w:rsidR="00192CA2" w:rsidRDefault="00192CA2" w:rsidP="00192CA2">
      <w:pPr>
        <w:widowControl w:val="0"/>
        <w:autoSpaceDE w:val="0"/>
        <w:autoSpaceDN w:val="0"/>
        <w:adjustRightInd w:val="0"/>
        <w:spacing w:after="0"/>
        <w:rPr>
          <w:rFonts w:ascii="Times New Roman" w:hAnsi="Times New Roman" w:cs="Times New Roman"/>
          <w:lang w:val="en-US"/>
        </w:rPr>
      </w:pPr>
    </w:p>
    <w:p w14:paraId="2F37B32B" w14:textId="77777777" w:rsidR="00124DF6" w:rsidRDefault="00192CA2" w:rsidP="00124DF6">
      <w:pPr>
        <w:pStyle w:val="BodyText"/>
        <w:rPr>
          <w:rFonts w:ascii="Times New Roman" w:hAnsi="Times New Roman" w:cs="Times New Roman"/>
        </w:rPr>
      </w:pPr>
      <w:r>
        <w:rPr>
          <w:rFonts w:ascii="Times New Roman" w:hAnsi="Times New Roman" w:cs="Times New Roman"/>
        </w:rPr>
        <w:t>Manuscript Title:</w:t>
      </w:r>
      <w:r w:rsidR="00EF0201">
        <w:rPr>
          <w:rFonts w:ascii="Times New Roman" w:hAnsi="Times New Roman" w:cs="Times New Roman"/>
        </w:rPr>
        <w:t xml:space="preserve"> </w:t>
      </w:r>
    </w:p>
    <w:p w14:paraId="6B00A18A" w14:textId="527D627A" w:rsidR="00197596" w:rsidRDefault="00EF0201" w:rsidP="00124DF6">
      <w:pPr>
        <w:pStyle w:val="BodyText"/>
        <w:rPr>
          <w:rFonts w:ascii="Times New Roman" w:hAnsi="Times New Roman" w:cs="Times New Roman"/>
        </w:rPr>
      </w:pPr>
      <w:r w:rsidRPr="00643473">
        <w:rPr>
          <w:rFonts w:ascii="Times New Roman" w:hAnsi="Times New Roman" w:cs="Times New Roman"/>
        </w:rPr>
        <w:t>Pacemaker Risk Following Transcatheter Aortic Valve Replacement - A Bayesian Reanalysis</w:t>
      </w:r>
    </w:p>
    <w:p w14:paraId="0D16EB30" w14:textId="77777777" w:rsidR="00124DF6" w:rsidRDefault="00192CA2" w:rsidP="00EF0201">
      <w:pPr>
        <w:pStyle w:val="BodyText"/>
        <w:rPr>
          <w:rFonts w:ascii="Times New Roman" w:hAnsi="Times New Roman" w:cs="Times New Roman"/>
        </w:rPr>
      </w:pPr>
      <w:r>
        <w:rPr>
          <w:rFonts w:ascii="Times New Roman" w:hAnsi="Times New Roman" w:cs="Times New Roman"/>
        </w:rPr>
        <w:t>List of all Authors:</w:t>
      </w:r>
      <w:r w:rsidR="00EF0201" w:rsidRPr="00EF0201">
        <w:rPr>
          <w:rFonts w:ascii="Times New Roman" w:hAnsi="Times New Roman" w:cs="Times New Roman"/>
        </w:rPr>
        <w:t xml:space="preserve"> </w:t>
      </w:r>
    </w:p>
    <w:p w14:paraId="047E04B0" w14:textId="77777777" w:rsidR="00124DF6" w:rsidRDefault="00EF0201" w:rsidP="00124DF6">
      <w:pPr>
        <w:pStyle w:val="BodyText"/>
        <w:numPr>
          <w:ilvl w:val="0"/>
          <w:numId w:val="1"/>
        </w:numPr>
        <w:rPr>
          <w:rFonts w:ascii="Times New Roman" w:hAnsi="Times New Roman" w:cs="Times New Roman"/>
        </w:rPr>
      </w:pPr>
      <w:r w:rsidRPr="00643473">
        <w:rPr>
          <w:rFonts w:ascii="Times New Roman" w:hAnsi="Times New Roman" w:cs="Times New Roman"/>
        </w:rPr>
        <w:t>Arthur M. Albuquerque</w:t>
      </w:r>
    </w:p>
    <w:p w14:paraId="1242257E" w14:textId="7D7B7680" w:rsidR="00192CA2" w:rsidRDefault="00EF0201" w:rsidP="00124DF6">
      <w:pPr>
        <w:pStyle w:val="BodyText"/>
        <w:numPr>
          <w:ilvl w:val="0"/>
          <w:numId w:val="1"/>
        </w:numPr>
        <w:rPr>
          <w:rFonts w:ascii="Times New Roman" w:hAnsi="Times New Roman" w:cs="Times New Roman"/>
        </w:rPr>
      </w:pPr>
      <w:r>
        <w:rPr>
          <w:rFonts w:ascii="Times New Roman" w:hAnsi="Times New Roman" w:cs="Times New Roman"/>
        </w:rPr>
        <w:t>James M. Brophy</w:t>
      </w:r>
    </w:p>
    <w:p w14:paraId="0EA51E14" w14:textId="77777777" w:rsidR="00197596" w:rsidRDefault="00197596" w:rsidP="00192CA2">
      <w:pPr>
        <w:widowControl w:val="0"/>
        <w:autoSpaceDE w:val="0"/>
        <w:autoSpaceDN w:val="0"/>
        <w:adjustRightInd w:val="0"/>
        <w:spacing w:after="0"/>
        <w:rPr>
          <w:rFonts w:ascii="Times New Roman" w:hAnsi="Times New Roman" w:cs="Times New Roman"/>
          <w:lang w:val="en-US"/>
        </w:rPr>
      </w:pPr>
    </w:p>
    <w:p w14:paraId="4B85CE5C" w14:textId="3B71EE71" w:rsidR="00EF0201" w:rsidRDefault="00192CA2" w:rsidP="00192CA2">
      <w:pPr>
        <w:widowControl w:val="0"/>
        <w:autoSpaceDE w:val="0"/>
        <w:autoSpaceDN w:val="0"/>
        <w:adjustRightInd w:val="0"/>
        <w:spacing w:after="0"/>
        <w:rPr>
          <w:rFonts w:ascii="Times New Roman" w:hAnsi="Times New Roman" w:cs="Times New Roman"/>
          <w:lang w:val="en-US"/>
        </w:rPr>
      </w:pPr>
      <w:r>
        <w:rPr>
          <w:rFonts w:ascii="Times New Roman" w:hAnsi="Times New Roman" w:cs="Times New Roman"/>
          <w:lang w:val="en-US"/>
        </w:rPr>
        <w:t>Corresponding Author</w:t>
      </w:r>
      <w:r w:rsidR="00EF0201">
        <w:rPr>
          <w:rFonts w:ascii="Times New Roman" w:hAnsi="Times New Roman" w:cs="Times New Roman"/>
          <w:lang w:val="en-US"/>
        </w:rPr>
        <w:t>:</w:t>
      </w:r>
    </w:p>
    <w:p w14:paraId="1CD5408A" w14:textId="42DA5B7C" w:rsidR="00EF0201" w:rsidRDefault="00EF0201" w:rsidP="00EF0201">
      <w:pPr>
        <w:pStyle w:val="BodyText"/>
        <w:rPr>
          <w:rFonts w:ascii="Times New Roman" w:hAnsi="Times New Roman" w:cs="Times New Roman"/>
        </w:rPr>
      </w:pPr>
      <w:r w:rsidRPr="00643473">
        <w:rPr>
          <w:rFonts w:ascii="Times New Roman" w:hAnsi="Times New Roman" w:cs="Times New Roman"/>
        </w:rPr>
        <w:t>James Brophy MD PhD</w:t>
      </w:r>
      <w:r w:rsidRPr="00643473">
        <w:rPr>
          <w:rFonts w:ascii="Times New Roman" w:hAnsi="Times New Roman" w:cs="Times New Roman"/>
        </w:rPr>
        <w:br/>
        <w:t>Professor of Medicine &amp; Epidemiology (McGill University)</w:t>
      </w:r>
      <w:r w:rsidRPr="00643473">
        <w:rPr>
          <w:rFonts w:ascii="Times New Roman" w:hAnsi="Times New Roman" w:cs="Times New Roman"/>
        </w:rPr>
        <w:br/>
        <w:t>McGill University Health Center</w:t>
      </w:r>
      <w:r w:rsidRPr="00643473">
        <w:rPr>
          <w:rFonts w:ascii="Times New Roman" w:hAnsi="Times New Roman" w:cs="Times New Roman"/>
        </w:rPr>
        <w:br/>
        <w:t xml:space="preserve">1001 </w:t>
      </w:r>
      <w:proofErr w:type="spellStart"/>
      <w:r w:rsidRPr="00643473">
        <w:rPr>
          <w:rFonts w:ascii="Times New Roman" w:hAnsi="Times New Roman" w:cs="Times New Roman"/>
        </w:rPr>
        <w:t>Decarie</w:t>
      </w:r>
      <w:proofErr w:type="spellEnd"/>
      <w:r w:rsidRPr="00643473">
        <w:rPr>
          <w:rFonts w:ascii="Times New Roman" w:hAnsi="Times New Roman" w:cs="Times New Roman"/>
        </w:rPr>
        <w:t xml:space="preserve"> Blvd Room C04.1410</w:t>
      </w:r>
      <w:r w:rsidRPr="00643473">
        <w:rPr>
          <w:rFonts w:ascii="Times New Roman" w:hAnsi="Times New Roman" w:cs="Times New Roman"/>
        </w:rPr>
        <w:br/>
        <w:t>Montreal (Qc) H4A 3J1</w:t>
      </w:r>
      <w:r w:rsidRPr="00643473">
        <w:rPr>
          <w:rFonts w:ascii="Times New Roman" w:hAnsi="Times New Roman" w:cs="Times New Roman"/>
        </w:rPr>
        <w:br/>
        <w:t xml:space="preserve">e-mail: </w:t>
      </w:r>
      <w:hyperlink r:id="rId10">
        <w:r w:rsidRPr="00643473">
          <w:rPr>
            <w:rStyle w:val="Hyperlink"/>
            <w:rFonts w:ascii="Times New Roman" w:hAnsi="Times New Roman" w:cs="Times New Roman"/>
          </w:rPr>
          <w:t>james.brophy@mcgill.ca</w:t>
        </w:r>
      </w:hyperlink>
    </w:p>
    <w:p w14:paraId="103B3E5C" w14:textId="77777777" w:rsidR="00192CA2" w:rsidRDefault="00192CA2" w:rsidP="00192CA2">
      <w:pPr>
        <w:widowControl w:val="0"/>
        <w:autoSpaceDE w:val="0"/>
        <w:autoSpaceDN w:val="0"/>
        <w:adjustRightInd w:val="0"/>
        <w:spacing w:after="0"/>
        <w:rPr>
          <w:rFonts w:ascii="Times New Roman" w:hAnsi="Times New Roman" w:cs="Times New Roman"/>
          <w:lang w:val="en-US"/>
        </w:rPr>
      </w:pPr>
    </w:p>
    <w:p w14:paraId="4BD3FB68" w14:textId="77777777" w:rsidR="00192CA2" w:rsidRDefault="00192CA2" w:rsidP="00192CA2">
      <w:pPr>
        <w:widowControl w:val="0"/>
        <w:autoSpaceDE w:val="0"/>
        <w:autoSpaceDN w:val="0"/>
        <w:adjustRightInd w:val="0"/>
        <w:spacing w:after="0"/>
        <w:rPr>
          <w:rFonts w:ascii="Times New Roman" w:hAnsi="Times New Roman" w:cs="Times New Roman"/>
          <w:lang w:val="en-US"/>
        </w:rPr>
      </w:pPr>
      <w:r>
        <w:rPr>
          <w:rFonts w:ascii="Times New Roman" w:hAnsi="Times New Roman" w:cs="Times New Roman"/>
          <w:lang w:val="en-US"/>
        </w:rPr>
        <w:t>This statement is to certify that all authors have seen and approved the manuscript</w:t>
      </w:r>
    </w:p>
    <w:p w14:paraId="1E609029" w14:textId="77777777" w:rsidR="00197596" w:rsidRDefault="00192CA2" w:rsidP="00197596">
      <w:pPr>
        <w:widowControl w:val="0"/>
        <w:autoSpaceDE w:val="0"/>
        <w:autoSpaceDN w:val="0"/>
        <w:adjustRightInd w:val="0"/>
        <w:spacing w:after="0"/>
        <w:rPr>
          <w:rFonts w:ascii="Times New Roman" w:hAnsi="Times New Roman" w:cs="Times New Roman"/>
          <w:lang w:val="en-US"/>
        </w:rPr>
      </w:pPr>
      <w:r>
        <w:rPr>
          <w:rFonts w:ascii="Times New Roman" w:hAnsi="Times New Roman" w:cs="Times New Roman"/>
          <w:lang w:val="en-US"/>
        </w:rPr>
        <w:t xml:space="preserve">being submitted, have contributed significantly to the work, attest to the validity and legitimacy of the data and its interpretation, and agree to its submission to the </w:t>
      </w:r>
      <w:r>
        <w:rPr>
          <w:rFonts w:ascii="Times New Roman" w:hAnsi="Times New Roman" w:cs="Times New Roman"/>
          <w:i/>
          <w:iCs/>
          <w:lang w:val="en-US"/>
        </w:rPr>
        <w:t>International Journal of Cardiology.</w:t>
      </w:r>
      <w:r>
        <w:rPr>
          <w:rFonts w:ascii="Times New Roman" w:hAnsi="Times New Roman" w:cs="Times New Roman"/>
          <w:lang w:val="en-US"/>
        </w:rPr>
        <w:t xml:space="preserve"> </w:t>
      </w:r>
    </w:p>
    <w:p w14:paraId="79874464" w14:textId="77777777" w:rsidR="00197596" w:rsidRDefault="00197596" w:rsidP="00197596">
      <w:pPr>
        <w:widowControl w:val="0"/>
        <w:autoSpaceDE w:val="0"/>
        <w:autoSpaceDN w:val="0"/>
        <w:adjustRightInd w:val="0"/>
        <w:spacing w:after="0"/>
        <w:rPr>
          <w:rFonts w:ascii="Times New Roman" w:hAnsi="Times New Roman" w:cs="Times New Roman"/>
          <w:lang w:val="en-US"/>
        </w:rPr>
      </w:pPr>
    </w:p>
    <w:p w14:paraId="5557A5D1" w14:textId="77777777" w:rsidR="00192CA2" w:rsidRDefault="00192CA2" w:rsidP="00197596">
      <w:pPr>
        <w:widowControl w:val="0"/>
        <w:autoSpaceDE w:val="0"/>
        <w:autoSpaceDN w:val="0"/>
        <w:adjustRightInd w:val="0"/>
        <w:spacing w:after="0"/>
        <w:rPr>
          <w:rFonts w:ascii="Times New Roman" w:hAnsi="Times New Roman" w:cs="Times New Roman"/>
          <w:lang w:val="en-US"/>
        </w:rPr>
      </w:pPr>
      <w:r>
        <w:rPr>
          <w:rFonts w:ascii="Times New Roman" w:hAnsi="Times New Roman" w:cs="Times New Roman"/>
          <w:lang w:val="en-US"/>
        </w:rPr>
        <w:t xml:space="preserve">We attest that the article is the Authors' original work, has not received prior publication and is not under consideration for publication elsewhere.  We adhere to the statement of ethical publishing as appears in </w:t>
      </w:r>
      <w:r w:rsidR="00197596">
        <w:rPr>
          <w:rFonts w:ascii="Times New Roman" w:hAnsi="Times New Roman" w:cs="Times New Roman"/>
          <w:lang w:val="en-US"/>
        </w:rPr>
        <w:t>the International of Cardiology</w:t>
      </w:r>
      <w:r>
        <w:rPr>
          <w:rFonts w:ascii="Times New Roman" w:hAnsi="Times New Roman" w:cs="Times New Roman"/>
          <w:lang w:val="en-US"/>
        </w:rPr>
        <w:t xml:space="preserve"> (</w:t>
      </w:r>
      <w:r w:rsidR="00197596">
        <w:rPr>
          <w:rFonts w:ascii="Times New Roman" w:hAnsi="Times New Roman" w:cs="Times New Roman"/>
          <w:lang w:val="en-US"/>
        </w:rPr>
        <w:t xml:space="preserve">citable as: </w:t>
      </w:r>
      <w:r w:rsidR="00197596" w:rsidRPr="00197596">
        <w:rPr>
          <w:rFonts w:ascii="Times New Roman" w:hAnsi="Times New Roman" w:cs="Times New Roman"/>
          <w:lang w:val="en-US"/>
        </w:rPr>
        <w:t>Shewan</w:t>
      </w:r>
      <w:r w:rsidR="00197596">
        <w:rPr>
          <w:rFonts w:ascii="Times New Roman" w:hAnsi="Times New Roman" w:cs="Times New Roman"/>
          <w:lang w:val="en-US"/>
        </w:rPr>
        <w:t xml:space="preserve"> LG</w:t>
      </w:r>
      <w:r w:rsidR="00197596" w:rsidRPr="00197596">
        <w:rPr>
          <w:rFonts w:ascii="Times New Roman" w:hAnsi="Times New Roman" w:cs="Times New Roman"/>
          <w:lang w:val="en-US"/>
        </w:rPr>
        <w:t>, Rosano</w:t>
      </w:r>
      <w:r w:rsidR="00197596">
        <w:rPr>
          <w:rFonts w:ascii="Times New Roman" w:hAnsi="Times New Roman" w:cs="Times New Roman"/>
          <w:lang w:val="en-US"/>
        </w:rPr>
        <w:t xml:space="preserve"> GMC</w:t>
      </w:r>
      <w:r w:rsidR="00197596" w:rsidRPr="00197596">
        <w:rPr>
          <w:rFonts w:ascii="Times New Roman" w:hAnsi="Times New Roman" w:cs="Times New Roman"/>
          <w:lang w:val="en-US"/>
        </w:rPr>
        <w:t>, Henein</w:t>
      </w:r>
      <w:r w:rsidR="00197596">
        <w:rPr>
          <w:rFonts w:ascii="Times New Roman" w:hAnsi="Times New Roman" w:cs="Times New Roman"/>
          <w:lang w:val="en-US"/>
        </w:rPr>
        <w:t xml:space="preserve"> MY</w:t>
      </w:r>
      <w:r w:rsidR="00197596" w:rsidRPr="00197596">
        <w:rPr>
          <w:rFonts w:ascii="Times New Roman" w:hAnsi="Times New Roman" w:cs="Times New Roman"/>
          <w:lang w:val="en-US"/>
        </w:rPr>
        <w:t>, Coats</w:t>
      </w:r>
      <w:r w:rsidR="00197596">
        <w:rPr>
          <w:rFonts w:ascii="Times New Roman" w:hAnsi="Times New Roman" w:cs="Times New Roman"/>
          <w:lang w:val="en-US"/>
        </w:rPr>
        <w:t xml:space="preserve"> AJS. </w:t>
      </w:r>
      <w:r w:rsidR="00197596" w:rsidRPr="00197596">
        <w:rPr>
          <w:rFonts w:ascii="Times New Roman" w:hAnsi="Times New Roman" w:cs="Times New Roman"/>
          <w:lang w:val="en-US"/>
        </w:rPr>
        <w:t>A statement on ethical standards in publishing scientific articles in the International Journal of Cardiology family of journals.</w:t>
      </w:r>
      <w:r w:rsidR="00197596">
        <w:rPr>
          <w:rFonts w:ascii="Times New Roman" w:hAnsi="Times New Roman" w:cs="Times New Roman"/>
          <w:lang w:val="en-US"/>
        </w:rPr>
        <w:t xml:space="preserve">  </w:t>
      </w:r>
      <w:r w:rsidR="00197596" w:rsidRPr="00197596">
        <w:rPr>
          <w:rFonts w:ascii="Times New Roman" w:hAnsi="Times New Roman" w:cs="Times New Roman"/>
          <w:lang w:val="en-US"/>
        </w:rPr>
        <w:t>Int</w:t>
      </w:r>
      <w:r w:rsidR="00197596">
        <w:rPr>
          <w:rFonts w:ascii="Times New Roman" w:hAnsi="Times New Roman" w:cs="Times New Roman"/>
          <w:lang w:val="en-US"/>
        </w:rPr>
        <w:t>.</w:t>
      </w:r>
      <w:r w:rsidR="00197596" w:rsidRPr="00197596">
        <w:rPr>
          <w:rFonts w:ascii="Times New Roman" w:hAnsi="Times New Roman" w:cs="Times New Roman"/>
          <w:lang w:val="en-US"/>
        </w:rPr>
        <w:t xml:space="preserve"> </w:t>
      </w:r>
      <w:r w:rsidR="00197596">
        <w:rPr>
          <w:rFonts w:ascii="Times New Roman" w:hAnsi="Times New Roman" w:cs="Times New Roman"/>
          <w:lang w:val="en-US"/>
        </w:rPr>
        <w:t>J.</w:t>
      </w:r>
      <w:r w:rsidR="00197596" w:rsidRPr="00197596">
        <w:rPr>
          <w:rFonts w:ascii="Times New Roman" w:hAnsi="Times New Roman" w:cs="Times New Roman"/>
          <w:lang w:val="en-US"/>
        </w:rPr>
        <w:t xml:space="preserve"> </w:t>
      </w:r>
      <w:proofErr w:type="spellStart"/>
      <w:r w:rsidR="00197596">
        <w:rPr>
          <w:rFonts w:ascii="Times New Roman" w:hAnsi="Times New Roman" w:cs="Times New Roman"/>
          <w:lang w:val="en-US"/>
        </w:rPr>
        <w:t>Cardiol</w:t>
      </w:r>
      <w:proofErr w:type="spellEnd"/>
      <w:r w:rsidR="00197596">
        <w:rPr>
          <w:rFonts w:ascii="Times New Roman" w:hAnsi="Times New Roman" w:cs="Times New Roman"/>
          <w:lang w:val="en-US"/>
        </w:rPr>
        <w:t xml:space="preserve">. </w:t>
      </w:r>
      <w:r w:rsidR="00197596" w:rsidRPr="00197596">
        <w:rPr>
          <w:rFonts w:ascii="Times New Roman" w:hAnsi="Times New Roman" w:cs="Times New Roman"/>
          <w:lang w:val="en-US"/>
        </w:rPr>
        <w:t xml:space="preserve"> </w:t>
      </w:r>
      <w:r w:rsidR="00197596">
        <w:rPr>
          <w:rFonts w:ascii="Times New Roman" w:hAnsi="Times New Roman" w:cs="Times New Roman"/>
          <w:lang w:val="en-US"/>
        </w:rPr>
        <w:t xml:space="preserve">170 (2014) 253-254 </w:t>
      </w:r>
      <w:proofErr w:type="gramStart"/>
      <w:r w:rsidR="00197596" w:rsidRPr="00197596">
        <w:rPr>
          <w:rFonts w:ascii="Times New Roman" w:hAnsi="Times New Roman" w:cs="Times New Roman"/>
          <w:lang w:val="en-US"/>
        </w:rPr>
        <w:t>DOI:10.1016/j.ijcard</w:t>
      </w:r>
      <w:proofErr w:type="gramEnd"/>
      <w:r w:rsidR="00197596" w:rsidRPr="00197596">
        <w:rPr>
          <w:rFonts w:ascii="Times New Roman" w:hAnsi="Times New Roman" w:cs="Times New Roman"/>
          <w:lang w:val="en-US"/>
        </w:rPr>
        <w:t>.2013.11</w:t>
      </w:r>
      <w:r w:rsidR="00197596">
        <w:rPr>
          <w:rFonts w:ascii="Times New Roman" w:hAnsi="Times New Roman" w:cs="Times New Roman"/>
          <w:lang w:val="en-US"/>
        </w:rPr>
        <w:t>)</w:t>
      </w:r>
      <w:r w:rsidR="00F4257E">
        <w:rPr>
          <w:rFonts w:ascii="Times New Roman" w:hAnsi="Times New Roman" w:cs="Times New Roman"/>
          <w:lang w:val="en-US"/>
        </w:rPr>
        <w:t>.</w:t>
      </w:r>
      <w:r w:rsidR="00197596">
        <w:rPr>
          <w:rFonts w:ascii="Times New Roman" w:hAnsi="Times New Roman" w:cs="Times New Roman"/>
          <w:lang w:val="en-US"/>
        </w:rPr>
        <w:t xml:space="preserve"> </w:t>
      </w:r>
    </w:p>
    <w:p w14:paraId="1E811593" w14:textId="77777777" w:rsidR="00192CA2" w:rsidRDefault="00192CA2" w:rsidP="00192CA2">
      <w:pPr>
        <w:widowControl w:val="0"/>
        <w:autoSpaceDE w:val="0"/>
        <w:autoSpaceDN w:val="0"/>
        <w:adjustRightInd w:val="0"/>
        <w:spacing w:after="0"/>
        <w:rPr>
          <w:rFonts w:ascii="Times New Roman" w:hAnsi="Times New Roman" w:cs="Times New Roman"/>
          <w:lang w:val="en-US"/>
        </w:rPr>
      </w:pPr>
    </w:p>
    <w:p w14:paraId="5925694A" w14:textId="77777777" w:rsidR="00192CA2" w:rsidRDefault="00192CA2" w:rsidP="00192CA2">
      <w:pPr>
        <w:widowControl w:val="0"/>
        <w:autoSpaceDE w:val="0"/>
        <w:autoSpaceDN w:val="0"/>
        <w:adjustRightInd w:val="0"/>
        <w:spacing w:after="0"/>
        <w:rPr>
          <w:rFonts w:ascii="Times New Roman" w:hAnsi="Times New Roman" w:cs="Times New Roman"/>
          <w:lang w:val="en-US"/>
        </w:rPr>
      </w:pPr>
      <w:r>
        <w:rPr>
          <w:rFonts w:ascii="Times New Roman" w:hAnsi="Times New Roman" w:cs="Times New Roman"/>
          <w:lang w:val="en-US"/>
        </w:rPr>
        <w:t>On behalf of all Co-Authors, the corresponding Author shall bear full responsibility for the submission</w:t>
      </w:r>
      <w:r w:rsidR="00F4257E">
        <w:rPr>
          <w:rFonts w:ascii="Times New Roman" w:hAnsi="Times New Roman" w:cs="Times New Roman"/>
          <w:lang w:val="en-US"/>
        </w:rPr>
        <w:t xml:space="preserve">.  Any changes to the list of authors, including changes in order, additions or removals will require the submission of a new author agreement form approved and signed by all the original and added submitting authors.   </w:t>
      </w:r>
    </w:p>
    <w:p w14:paraId="0B452144" w14:textId="77777777" w:rsidR="007D530F" w:rsidRDefault="007D530F">
      <w:pPr>
        <w:rPr>
          <w:lang w:val="en-US"/>
        </w:rPr>
      </w:pPr>
    </w:p>
    <w:p w14:paraId="42A75807" w14:textId="679EEFDC" w:rsidR="004C689C" w:rsidRPr="00AD0CC0" w:rsidRDefault="004C689C" w:rsidP="004C689C">
      <w:pPr>
        <w:rPr>
          <w:rFonts w:ascii="Times New Roman" w:hAnsi="Times New Roman" w:cs="Times New Roman"/>
          <w:lang w:val="en-US"/>
        </w:rPr>
      </w:pPr>
      <w:r w:rsidRPr="00B40815">
        <w:rPr>
          <w:rFonts w:ascii="Times New Roman" w:hAnsi="Times New Roman" w:cs="Times New Roman"/>
          <w:lang w:val="en-US"/>
        </w:rPr>
        <w:t>All authors are requested to disclose any actual or potential conflict of interest including any financial, personal or other relationships with other people or organizations within three years of beginning the submitted work that could inappropriately influence, or be perceived to influence, their work</w:t>
      </w:r>
      <w:r w:rsidR="00AD0CC0">
        <w:rPr>
          <w:rFonts w:ascii="Times New Roman" w:hAnsi="Times New Roman" w:cs="Times New Roman"/>
          <w:lang w:val="en-US"/>
        </w:rPr>
        <w:t xml:space="preserve">.  </w:t>
      </w:r>
      <w:r>
        <w:rPr>
          <w:rFonts w:ascii="Times New Roman" w:hAnsi="Times New Roman" w:cs="Times New Roman"/>
          <w:lang w:val="en-US"/>
        </w:rPr>
        <w:t>If there are no conflict</w:t>
      </w:r>
      <w:r w:rsidR="00AD0CC0">
        <w:rPr>
          <w:rFonts w:ascii="Times New Roman" w:hAnsi="Times New Roman" w:cs="Times New Roman"/>
          <w:lang w:val="en-US"/>
        </w:rPr>
        <w:t>s</w:t>
      </w:r>
      <w:r>
        <w:rPr>
          <w:rFonts w:ascii="Times New Roman" w:hAnsi="Times New Roman" w:cs="Times New Roman"/>
          <w:lang w:val="en-US"/>
        </w:rPr>
        <w:t xml:space="preserve"> of</w:t>
      </w:r>
      <w:r w:rsidR="00AD0CC0">
        <w:rPr>
          <w:rFonts w:ascii="Times New Roman" w:hAnsi="Times New Roman" w:cs="Times New Roman"/>
          <w:lang w:val="en-US"/>
        </w:rPr>
        <w:t xml:space="preserve"> interest, the COI should read</w:t>
      </w:r>
      <w:r>
        <w:rPr>
          <w:rFonts w:ascii="Times New Roman" w:hAnsi="Times New Roman" w:cs="Times New Roman"/>
          <w:lang w:val="en-US"/>
        </w:rPr>
        <w:t>:</w:t>
      </w:r>
      <w:r w:rsidR="00AD0CC0">
        <w:rPr>
          <w:rFonts w:ascii="Times New Roman" w:hAnsi="Times New Roman" w:cs="Times New Roman"/>
          <w:lang w:val="en-US"/>
        </w:rPr>
        <w:t xml:space="preserve"> “</w:t>
      </w:r>
      <w:r w:rsidRPr="00AD0CC0">
        <w:rPr>
          <w:rFonts w:ascii="Times New Roman" w:hAnsi="Times New Roman" w:cs="Times New Roman"/>
        </w:rPr>
        <w:t>The authors report no relationships that could be construed as a conflict of interest</w:t>
      </w:r>
      <w:r w:rsidR="00AD0CC0">
        <w:rPr>
          <w:rFonts w:ascii="Times New Roman" w:hAnsi="Times New Roman" w:cs="Times New Roman"/>
        </w:rPr>
        <w:t>”</w:t>
      </w:r>
      <w:r w:rsidRPr="00AD0CC0">
        <w:rPr>
          <w:rFonts w:ascii="Times New Roman" w:hAnsi="Times New Roman" w:cs="Times New Roman"/>
        </w:rPr>
        <w:t>.</w:t>
      </w:r>
    </w:p>
    <w:p w14:paraId="587EE34A" w14:textId="77777777" w:rsidR="00197596" w:rsidRPr="00192CA2" w:rsidRDefault="00197596">
      <w:pPr>
        <w:rPr>
          <w:lang w:val="en-US"/>
        </w:rPr>
      </w:pPr>
    </w:p>
    <w:sectPr w:rsidR="00197596" w:rsidRPr="00192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0A73" w14:textId="77777777" w:rsidR="00C82C20" w:rsidRDefault="00C82C20" w:rsidP="00CF5DF4">
      <w:pPr>
        <w:spacing w:after="0"/>
      </w:pPr>
      <w:r>
        <w:separator/>
      </w:r>
    </w:p>
  </w:endnote>
  <w:endnote w:type="continuationSeparator" w:id="0">
    <w:p w14:paraId="77222585" w14:textId="77777777" w:rsidR="00C82C20" w:rsidRDefault="00C82C20" w:rsidP="00CF5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3A487" w14:textId="77777777" w:rsidR="00C82C20" w:rsidRDefault="00C82C20" w:rsidP="00CF5DF4">
      <w:pPr>
        <w:spacing w:after="0"/>
      </w:pPr>
      <w:r>
        <w:separator/>
      </w:r>
    </w:p>
  </w:footnote>
  <w:footnote w:type="continuationSeparator" w:id="0">
    <w:p w14:paraId="1B03BEF6" w14:textId="77777777" w:rsidR="00C82C20" w:rsidRDefault="00C82C20" w:rsidP="00CF5D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A4F1C"/>
    <w:multiLevelType w:val="hybridMultilevel"/>
    <w:tmpl w:val="DC3C8DB0"/>
    <w:lvl w:ilvl="0" w:tplc="1D742E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B7"/>
    <w:rsid w:val="000304E3"/>
    <w:rsid w:val="00124DF6"/>
    <w:rsid w:val="00192CA2"/>
    <w:rsid w:val="00197596"/>
    <w:rsid w:val="003B0B99"/>
    <w:rsid w:val="004C689C"/>
    <w:rsid w:val="007D530F"/>
    <w:rsid w:val="009709B7"/>
    <w:rsid w:val="009F04AF"/>
    <w:rsid w:val="00A119F1"/>
    <w:rsid w:val="00AD0CC0"/>
    <w:rsid w:val="00AF1752"/>
    <w:rsid w:val="00C82C20"/>
    <w:rsid w:val="00CF5DF4"/>
    <w:rsid w:val="00EE30C2"/>
    <w:rsid w:val="00EF0201"/>
    <w:rsid w:val="00F42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CE86F"/>
  <w15:docId w15:val="{0B758803-F6ED-48B8-B0AB-BBE4EE72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A2"/>
    <w:pPr>
      <w:spacing w:line="240" w:lineRule="auto"/>
    </w:pPr>
    <w:rPr>
      <w:rFonts w:eastAsiaTheme="minorEastAsia"/>
      <w:sz w:val="24"/>
      <w:szCs w:val="24"/>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F0201"/>
    <w:pPr>
      <w:spacing w:before="180" w:after="180"/>
    </w:pPr>
    <w:rPr>
      <w:rFonts w:eastAsiaTheme="minorHAnsi"/>
      <w:lang w:val="en-US" w:eastAsia="en-US"/>
    </w:rPr>
  </w:style>
  <w:style w:type="character" w:customStyle="1" w:styleId="BodyTextChar">
    <w:name w:val="Body Text Char"/>
    <w:basedOn w:val="DefaultParagraphFont"/>
    <w:link w:val="BodyText"/>
    <w:rsid w:val="00EF0201"/>
    <w:rPr>
      <w:sz w:val="24"/>
      <w:szCs w:val="24"/>
    </w:rPr>
  </w:style>
  <w:style w:type="character" w:styleId="Hyperlink">
    <w:name w:val="Hyperlink"/>
    <w:basedOn w:val="DefaultParagraphFont"/>
    <w:rsid w:val="00EF0201"/>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james.brophy@mcgill.c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663E4A26D1414A8236525FA080867F" ma:contentTypeVersion="13" ma:contentTypeDescription="Create a new document." ma:contentTypeScope="" ma:versionID="eb1c18836f9aa2416c5031f202524e6e">
  <xsd:schema xmlns:xsd="http://www.w3.org/2001/XMLSchema" xmlns:xs="http://www.w3.org/2001/XMLSchema" xmlns:p="http://schemas.microsoft.com/office/2006/metadata/properties" xmlns:ns3="287a08cf-4c9e-4532-ba81-2b6c52a16464" xmlns:ns4="af49f56a-dc8e-4f1a-88ac-691a1c44ee59" targetNamespace="http://schemas.microsoft.com/office/2006/metadata/properties" ma:root="true" ma:fieldsID="eedb705caad36b8d67aaecf8f8a64a3e" ns3:_="" ns4:_="">
    <xsd:import namespace="287a08cf-4c9e-4532-ba81-2b6c52a16464"/>
    <xsd:import namespace="af49f56a-dc8e-4f1a-88ac-691a1c44ee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a08cf-4c9e-4532-ba81-2b6c52a16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9f56a-dc8e-4f1a-88ac-691a1c44e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1C7E33-84C4-430D-AC1E-3167F057F9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A40A2E-4697-4EA3-91E5-FBB7D01FBFEB}">
  <ds:schemaRefs>
    <ds:schemaRef ds:uri="http://schemas.microsoft.com/sharepoint/v3/contenttype/forms"/>
  </ds:schemaRefs>
</ds:datastoreItem>
</file>

<file path=customXml/itemProps3.xml><?xml version="1.0" encoding="utf-8"?>
<ds:datastoreItem xmlns:ds="http://schemas.openxmlformats.org/officeDocument/2006/customXml" ds:itemID="{3B5F7B55-C5AF-495C-A8B6-C2E0988B1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a08cf-4c9e-4532-ba81-2b6c52a16464"/>
    <ds:schemaRef ds:uri="af49f56a-dc8e-4f1a-88ac-691a1c44e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Arthur M. Albuquerque</cp:lastModifiedBy>
  <cp:revision>4</cp:revision>
  <dcterms:created xsi:type="dcterms:W3CDTF">2021-11-17T22:31:00Z</dcterms:created>
  <dcterms:modified xsi:type="dcterms:W3CDTF">2021-11-17T22:32:00Z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0x010100A3663E4A26D1414A8236525FA080867F</vt:lpwstr>
  </property>
</Properties>
</file>