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2">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3">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4">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5">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6">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7">
      <w:pPr>
        <w:jc w:val="left"/>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8">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9">
      <w:pPr>
        <w:jc w:val="center"/>
        <w:rPr>
          <w:rFonts w:ascii="Consolas" w:cs="Consolas" w:eastAsia="Consolas" w:hAnsi="Consolas"/>
          <w:sz w:val="40"/>
          <w:szCs w:val="40"/>
        </w:rPr>
      </w:pPr>
      <w:r w:rsidDel="00000000" w:rsidR="00000000" w:rsidRPr="00000000">
        <w:rPr>
          <w:rFonts w:ascii="Consolas" w:cs="Consolas" w:eastAsia="Consolas" w:hAnsi="Consolas"/>
          <w:sz w:val="40"/>
          <w:szCs w:val="40"/>
          <w:rtl w:val="0"/>
        </w:rPr>
        <w:t xml:space="preserve"> </w:t>
      </w:r>
    </w:p>
    <w:p w:rsidR="00000000" w:rsidDel="00000000" w:rsidP="00000000" w:rsidRDefault="00000000" w:rsidRPr="00000000" w14:paraId="0000000A">
      <w:pPr>
        <w:jc w:val="center"/>
        <w:rPr>
          <w:rFonts w:ascii="Consolas" w:cs="Consolas" w:eastAsia="Consolas" w:hAnsi="Consolas"/>
          <w:sz w:val="40"/>
          <w:szCs w:val="40"/>
        </w:rPr>
      </w:pPr>
      <w:r w:rsidDel="00000000" w:rsidR="00000000" w:rsidRPr="00000000">
        <w:rPr>
          <w:rFonts w:ascii="Consolas" w:cs="Consolas" w:eastAsia="Consolas" w:hAnsi="Consolas"/>
          <w:sz w:val="40"/>
          <w:szCs w:val="40"/>
          <w:rtl w:val="0"/>
        </w:rPr>
        <w:t xml:space="preserve">Crimean Tatar Language Digital Resources</w:t>
      </w:r>
    </w:p>
    <w:p w:rsidR="00000000" w:rsidDel="00000000" w:rsidP="00000000" w:rsidRDefault="00000000" w:rsidRPr="00000000" w14:paraId="0000000B">
      <w:pPr>
        <w:jc w:val="center"/>
        <w:rPr>
          <w:rFonts w:ascii="Consolas" w:cs="Consolas" w:eastAsia="Consolas" w:hAnsi="Consolas"/>
          <w:sz w:val="40"/>
          <w:szCs w:val="40"/>
        </w:rPr>
      </w:pPr>
      <w:r w:rsidDel="00000000" w:rsidR="00000000" w:rsidRPr="00000000">
        <w:rPr>
          <w:rFonts w:ascii="Consolas" w:cs="Consolas" w:eastAsia="Consolas" w:hAnsi="Consolas"/>
          <w:sz w:val="40"/>
          <w:szCs w:val="40"/>
          <w:rtl w:val="0"/>
        </w:rPr>
        <w:t xml:space="preserve">Set-up on Windows OS</w:t>
      </w:r>
    </w:p>
    <w:p w:rsidR="00000000" w:rsidDel="00000000" w:rsidP="00000000" w:rsidRDefault="00000000" w:rsidRPr="00000000" w14:paraId="0000000C">
      <w:pPr>
        <w:jc w:val="center"/>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0D">
      <w:pPr>
        <w:jc w:val="right"/>
        <w:rPr>
          <w:rFonts w:ascii="Consolas" w:cs="Consolas" w:eastAsia="Consolas" w:hAnsi="Consolas"/>
        </w:rPr>
      </w:pPr>
      <w:r w:rsidDel="00000000" w:rsidR="00000000" w:rsidRPr="00000000">
        <w:rPr>
          <w:rFonts w:ascii="Consolas" w:cs="Consolas" w:eastAsia="Consolas" w:hAnsi="Consolas"/>
          <w:rtl w:val="0"/>
        </w:rPr>
        <w:t xml:space="preserve">This guide provides instructions for ordinary </w:t>
      </w:r>
    </w:p>
    <w:p w:rsidR="00000000" w:rsidDel="00000000" w:rsidP="00000000" w:rsidRDefault="00000000" w:rsidRPr="00000000" w14:paraId="0000000E">
      <w:pPr>
        <w:jc w:val="right"/>
        <w:rPr>
          <w:rFonts w:ascii="Consolas" w:cs="Consolas" w:eastAsia="Consolas" w:hAnsi="Consolas"/>
        </w:rPr>
      </w:pPr>
      <w:r w:rsidDel="00000000" w:rsidR="00000000" w:rsidRPr="00000000">
        <w:rPr>
          <w:rFonts w:ascii="Consolas" w:cs="Consolas" w:eastAsia="Consolas" w:hAnsi="Consolas"/>
          <w:rtl w:val="0"/>
        </w:rPr>
        <w:t xml:space="preserve">users and developers/publishers </w:t>
      </w:r>
    </w:p>
    <w:p w:rsidR="00000000" w:rsidDel="00000000" w:rsidP="00000000" w:rsidRDefault="00000000" w:rsidRPr="00000000" w14:paraId="0000000F">
      <w:pPr>
        <w:jc w:val="right"/>
        <w:rPr>
          <w:rFonts w:ascii="Consolas" w:cs="Consolas" w:eastAsia="Consolas" w:hAnsi="Consolas"/>
        </w:rPr>
      </w:pPr>
      <w:r w:rsidDel="00000000" w:rsidR="00000000" w:rsidRPr="00000000">
        <w:rPr>
          <w:rFonts w:ascii="Consolas" w:cs="Consolas" w:eastAsia="Consolas" w:hAnsi="Consolas"/>
          <w:rtl w:val="0"/>
        </w:rPr>
        <w:t xml:space="preserve">who wish to implement support for </w:t>
      </w:r>
    </w:p>
    <w:p w:rsidR="00000000" w:rsidDel="00000000" w:rsidP="00000000" w:rsidRDefault="00000000" w:rsidRPr="00000000" w14:paraId="00000010">
      <w:pPr>
        <w:jc w:val="right"/>
        <w:rPr>
          <w:rFonts w:ascii="Consolas" w:cs="Consolas" w:eastAsia="Consolas" w:hAnsi="Consolas"/>
        </w:rPr>
      </w:pPr>
      <w:r w:rsidDel="00000000" w:rsidR="00000000" w:rsidRPr="00000000">
        <w:rPr>
          <w:rFonts w:ascii="Consolas" w:cs="Consolas" w:eastAsia="Consolas" w:hAnsi="Consolas"/>
          <w:rtl w:val="0"/>
        </w:rPr>
        <w:t xml:space="preserve">the Crimean Tatar language in their </w:t>
      </w:r>
    </w:p>
    <w:p w:rsidR="00000000" w:rsidDel="00000000" w:rsidP="00000000" w:rsidRDefault="00000000" w:rsidRPr="00000000" w14:paraId="00000011">
      <w:pPr>
        <w:jc w:val="right"/>
        <w:rPr>
          <w:rFonts w:ascii="Consolas" w:cs="Consolas" w:eastAsia="Consolas" w:hAnsi="Consolas"/>
        </w:rPr>
      </w:pPr>
      <w:r w:rsidDel="00000000" w:rsidR="00000000" w:rsidRPr="00000000">
        <w:rPr>
          <w:rFonts w:ascii="Consolas" w:cs="Consolas" w:eastAsia="Consolas" w:hAnsi="Consolas"/>
          <w:rtl w:val="0"/>
        </w:rPr>
        <w:t xml:space="preserve">products and services.</w:t>
      </w:r>
      <w:r w:rsidDel="00000000" w:rsidR="00000000" w:rsidRPr="00000000">
        <w:rPr>
          <w:rtl w:val="0"/>
        </w:rPr>
      </w:r>
    </w:p>
    <w:p w:rsidR="00000000" w:rsidDel="00000000" w:rsidP="00000000" w:rsidRDefault="00000000" w:rsidRPr="00000000" w14:paraId="00000012">
      <w:pPr>
        <w:jc w:val="right"/>
        <w:rPr>
          <w:rFonts w:ascii="Consolas" w:cs="Consolas" w:eastAsia="Consolas" w:hAnsi="Consolas"/>
        </w:rPr>
      </w:pPr>
      <w:r w:rsidDel="00000000" w:rsidR="00000000" w:rsidRPr="00000000">
        <w:rPr>
          <w:rtl w:val="0"/>
        </w:rPr>
      </w:r>
    </w:p>
    <w:p w:rsidR="00000000" w:rsidDel="00000000" w:rsidP="00000000" w:rsidRDefault="00000000" w:rsidRPr="00000000" w14:paraId="00000013">
      <w:pPr>
        <w:jc w:val="right"/>
        <w:rPr>
          <w:rFonts w:ascii="Consolas" w:cs="Consolas" w:eastAsia="Consolas" w:hAnsi="Consolas"/>
        </w:rPr>
      </w:pPr>
      <w:r w:rsidDel="00000000" w:rsidR="00000000" w:rsidRPr="00000000">
        <w:rPr>
          <w:rtl w:val="0"/>
        </w:rPr>
      </w:r>
    </w:p>
    <w:p w:rsidR="00000000" w:rsidDel="00000000" w:rsidP="00000000" w:rsidRDefault="00000000" w:rsidRPr="00000000" w14:paraId="00000014">
      <w:pPr>
        <w:jc w:val="right"/>
        <w:rPr>
          <w:rFonts w:ascii="Consolas" w:cs="Consolas" w:eastAsia="Consolas" w:hAnsi="Consolas"/>
        </w:rPr>
      </w:pPr>
      <w:r w:rsidDel="00000000" w:rsidR="00000000" w:rsidRPr="00000000">
        <w:rPr>
          <w:rtl w:val="0"/>
        </w:rPr>
      </w:r>
    </w:p>
    <w:p w:rsidR="00000000" w:rsidDel="00000000" w:rsidP="00000000" w:rsidRDefault="00000000" w:rsidRPr="00000000" w14:paraId="00000015">
      <w:pPr>
        <w:jc w:val="right"/>
        <w:rPr>
          <w:rFonts w:ascii="Consolas" w:cs="Consolas" w:eastAsia="Consolas" w:hAnsi="Consolas"/>
        </w:rPr>
      </w:pPr>
      <w:r w:rsidDel="00000000" w:rsidR="00000000" w:rsidRPr="00000000">
        <w:rPr>
          <w:rtl w:val="0"/>
        </w:rPr>
      </w:r>
    </w:p>
    <w:p w:rsidR="00000000" w:rsidDel="00000000" w:rsidP="00000000" w:rsidRDefault="00000000" w:rsidRPr="00000000" w14:paraId="00000016">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17">
      <w:pPr>
        <w:jc w:val="center"/>
        <w:rPr>
          <w:rFonts w:ascii="Consolas" w:cs="Consolas" w:eastAsia="Consolas" w:hAnsi="Consolas"/>
        </w:rPr>
      </w:pPr>
      <w:r w:rsidDel="00000000" w:rsidR="00000000" w:rsidRPr="00000000">
        <w:rPr>
          <w:rFonts w:ascii="Consolas" w:cs="Consolas" w:eastAsia="Consolas" w:hAnsi="Consolas"/>
          <w:rtl w:val="0"/>
        </w:rPr>
        <w:t xml:space="preserve">by </w:t>
      </w:r>
      <w:hyperlink r:id="rId6">
        <w:r w:rsidDel="00000000" w:rsidR="00000000" w:rsidRPr="00000000">
          <w:rPr>
            <w:rFonts w:ascii="Consolas" w:cs="Consolas" w:eastAsia="Consolas" w:hAnsi="Consolas"/>
            <w:color w:val="1155cc"/>
            <w:u w:val="single"/>
            <w:rtl w:val="0"/>
          </w:rPr>
          <w:t xml:space="preserve">https://x.com/BohdanDesna</w:t>
        </w:r>
      </w:hyperlink>
      <w:r w:rsidDel="00000000" w:rsidR="00000000" w:rsidRPr="00000000">
        <w:rPr>
          <w:rFonts w:ascii="Consolas" w:cs="Consolas" w:eastAsia="Consolas" w:hAnsi="Consolas"/>
          <w:rtl w:val="0"/>
        </w:rPr>
        <w:t xml:space="preserve"> (version 1.0)</w:t>
      </w:r>
    </w:p>
    <w:p w:rsidR="00000000" w:rsidDel="00000000" w:rsidP="00000000" w:rsidRDefault="00000000" w:rsidRPr="00000000" w14:paraId="00000018">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19">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1A">
      <w:pPr>
        <w:spacing w:after="240" w:before="240" w:lineRule="auto"/>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This material is intended for non-commercial use only. All information presented is based on publicly available sources from the internet. The author has made a reasonable effort to ensure accuracy, but this work does not constitute professional advice. Users are free to share and distribute this content under the terms of the Creative Commons Attribution-NonCommercial-NoDerivatives 4.0 International (CC BY-NC-ND 4.0) license. This allows sharing the verbatim content for non-commercial purposes only, with appropriate credit given. No modifications or derivatives of the work are permitted. Please verify any critical information, as the author does not guarantee the completeness or accuracy of all content. This material is provided as-is without any warranties. The author is not liable for any damages arising from use of this information. For professional use, please seek guidance from qualified experts in the relevant subject areas. Thank you for respecting these terms.</w:t>
      </w:r>
    </w:p>
    <w:p w:rsidR="00000000" w:rsidDel="00000000" w:rsidP="00000000" w:rsidRDefault="00000000" w:rsidRPr="00000000" w14:paraId="0000001B">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1C">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1D">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1E">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1F">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0">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1">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2">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3">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4">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5">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6">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7">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8">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9">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A">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B">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C">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D">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E">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F">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0">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1">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2">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3">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4">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5">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6">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7">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8">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9">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A">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B">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C">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D">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E">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3F">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40">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41">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42">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43">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44">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45">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46">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47">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48">
      <w:pPr>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9">
      <w:pPr>
        <w:jc w:val="center"/>
        <w:rPr>
          <w:rFonts w:ascii="Consolas" w:cs="Consolas" w:eastAsia="Consolas" w:hAnsi="Consolas"/>
          <w:b w:val="1"/>
          <w:sz w:val="34"/>
          <w:szCs w:val="34"/>
        </w:rPr>
      </w:pPr>
      <w:r w:rsidDel="00000000" w:rsidR="00000000" w:rsidRPr="00000000">
        <w:rPr>
          <w:rFonts w:ascii="Consolas" w:cs="Consolas" w:eastAsia="Consolas" w:hAnsi="Consolas"/>
          <w:b w:val="1"/>
          <w:sz w:val="34"/>
          <w:szCs w:val="34"/>
          <w:rtl w:val="0"/>
        </w:rPr>
        <w:t xml:space="preserve">SET-UP</w:t>
      </w:r>
    </w:p>
    <w:p w:rsidR="00000000" w:rsidDel="00000000" w:rsidP="00000000" w:rsidRDefault="00000000" w:rsidRPr="00000000" w14:paraId="0000004A">
      <w:pPr>
        <w:ind w:left="0" w:firstLine="0"/>
        <w:jc w:val="cente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Set-up keyboard layout on Windows 11© Step-by-step guide</w:t>
      </w:r>
    </w:p>
    <w:p w:rsidR="00000000" w:rsidDel="00000000" w:rsidP="00000000" w:rsidRDefault="00000000" w:rsidRPr="00000000" w14:paraId="0000004B">
      <w:pPr>
        <w:ind w:left="0" w:firstLine="72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C">
      <w:pPr>
        <w:numPr>
          <w:ilvl w:val="0"/>
          <w:numId w:val="1"/>
        </w:numPr>
        <w:spacing w:after="0" w:afterAutospacing="0" w:before="240" w:lineRule="auto"/>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Download the Layout:</w:t>
      </w:r>
    </w:p>
    <w:p w:rsidR="00000000" w:rsidDel="00000000" w:rsidP="00000000" w:rsidRDefault="00000000" w:rsidRPr="00000000" w14:paraId="0000004D">
      <w:pPr>
        <w:numPr>
          <w:ilvl w:val="0"/>
          <w:numId w:val="3"/>
        </w:numPr>
        <w:spacing w:after="0" w:afterAutospacing="0" w:before="0" w:before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Go to your web browser and visit:</w:t>
      </w:r>
      <w:hyperlink r:id="rId7">
        <w:r w:rsidDel="00000000" w:rsidR="00000000" w:rsidRPr="00000000">
          <w:rPr>
            <w:rFonts w:ascii="Consolas" w:cs="Consolas" w:eastAsia="Consolas" w:hAnsi="Consolas"/>
            <w:sz w:val="24"/>
            <w:szCs w:val="24"/>
            <w:rtl w:val="0"/>
          </w:rPr>
          <w:t xml:space="preserve"> </w:t>
        </w:r>
      </w:hyperlink>
      <w:hyperlink r:id="rId8">
        <w:r w:rsidDel="00000000" w:rsidR="00000000" w:rsidRPr="00000000">
          <w:rPr>
            <w:rFonts w:ascii="Consolas" w:cs="Consolas" w:eastAsia="Consolas" w:hAnsi="Consolas"/>
            <w:color w:val="1155cc"/>
            <w:sz w:val="24"/>
            <w:szCs w:val="24"/>
            <w:u w:val="single"/>
            <w:rtl w:val="0"/>
          </w:rPr>
          <w:t xml:space="preserve">https://keyboard.aveteam.org/home</w:t>
        </w:r>
      </w:hyperlink>
      <w:r w:rsidDel="00000000" w:rsidR="00000000" w:rsidRPr="00000000">
        <w:rPr>
          <w:rtl w:val="0"/>
        </w:rPr>
      </w:r>
    </w:p>
    <w:p w:rsidR="00000000" w:rsidDel="00000000" w:rsidP="00000000" w:rsidRDefault="00000000" w:rsidRPr="00000000" w14:paraId="0000004E">
      <w:pPr>
        <w:numPr>
          <w:ilvl w:val="0"/>
          <w:numId w:val="3"/>
        </w:numPr>
        <w:spacing w:after="240" w:before="0" w:before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Click the blue "Download" button. This will download a zip file to your computer.</w:t>
      </w:r>
    </w:p>
    <w:p w:rsidR="00000000" w:rsidDel="00000000" w:rsidP="00000000" w:rsidRDefault="00000000" w:rsidRPr="00000000" w14:paraId="0000004F">
      <w:pPr>
        <w:ind w:left="720" w:firstLine="0"/>
        <w:rPr>
          <w:rFonts w:ascii="Consolas" w:cs="Consolas" w:eastAsia="Consolas" w:hAnsi="Consola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-296699</wp:posOffset>
            </wp:positionH>
            <wp:positionV relativeFrom="paragraph">
              <wp:posOffset>178398</wp:posOffset>
            </wp:positionV>
            <wp:extent cx="6319992" cy="3201989"/>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19992" cy="3201989"/>
                    </a:xfrm>
                    <a:prstGeom prst="rect"/>
                    <a:ln/>
                  </pic:spPr>
                </pic:pic>
              </a:graphicData>
            </a:graphic>
          </wp:anchor>
        </w:drawing>
      </w:r>
    </w:p>
    <w:p w:rsidR="00000000" w:rsidDel="00000000" w:rsidP="00000000" w:rsidRDefault="00000000" w:rsidRPr="00000000" w14:paraId="00000050">
      <w:pPr>
        <w:numPr>
          <w:ilvl w:val="0"/>
          <w:numId w:val="1"/>
        </w:numPr>
        <w:spacing w:after="0" w:afterAutospacing="0" w:before="240" w:lineRule="auto"/>
        <w:ind w:left="72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Extract the Files:</w:t>
      </w:r>
    </w:p>
    <w:p w:rsidR="00000000" w:rsidDel="00000000" w:rsidP="00000000" w:rsidRDefault="00000000" w:rsidRPr="00000000" w14:paraId="00000051">
      <w:pPr>
        <w:numPr>
          <w:ilvl w:val="0"/>
          <w:numId w:val="5"/>
        </w:numPr>
        <w:spacing w:after="0" w:afterAutospacing="0" w:before="0" w:before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Locate the downloaded zip file (usually in your "Downloads" folder).</w:t>
      </w:r>
    </w:p>
    <w:p w:rsidR="00000000" w:rsidDel="00000000" w:rsidP="00000000" w:rsidRDefault="00000000" w:rsidRPr="00000000" w14:paraId="00000052">
      <w:pPr>
        <w:numPr>
          <w:ilvl w:val="0"/>
          <w:numId w:val="5"/>
        </w:numPr>
        <w:spacing w:after="0" w:afterAutospacing="0" w:before="0" w:before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Right-click on the file and choose "Extract All."</w:t>
      </w:r>
    </w:p>
    <w:p w:rsidR="00000000" w:rsidDel="00000000" w:rsidP="00000000" w:rsidRDefault="00000000" w:rsidRPr="00000000" w14:paraId="00000053">
      <w:pPr>
        <w:numPr>
          <w:ilvl w:val="0"/>
          <w:numId w:val="5"/>
        </w:numPr>
        <w:spacing w:after="240" w:before="0" w:beforeAutospacing="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It's recommended to extract the files to the same "Downloads" folder for easy access.</w:t>
      </w:r>
    </w:p>
    <w:p w:rsidR="00000000" w:rsidDel="00000000" w:rsidP="00000000" w:rsidRDefault="00000000" w:rsidRPr="00000000" w14:paraId="00000054">
      <w:pPr>
        <w:ind w:left="720" w:firstLine="0"/>
        <w:rPr>
          <w:rFonts w:ascii="Consolas" w:cs="Consolas" w:eastAsia="Consolas" w:hAnsi="Consola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-653886</wp:posOffset>
            </wp:positionH>
            <wp:positionV relativeFrom="paragraph">
              <wp:posOffset>119079</wp:posOffset>
            </wp:positionV>
            <wp:extent cx="7038388" cy="2947204"/>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038388" cy="2947204"/>
                    </a:xfrm>
                    <a:prstGeom prst="rect"/>
                    <a:ln/>
                  </pic:spPr>
                </pic:pic>
              </a:graphicData>
            </a:graphic>
          </wp:anchor>
        </w:drawing>
      </w:r>
    </w:p>
    <w:p w:rsidR="00000000" w:rsidDel="00000000" w:rsidP="00000000" w:rsidRDefault="00000000" w:rsidRPr="00000000" w14:paraId="00000055">
      <w:pPr>
        <w:rPr>
          <w:rFonts w:ascii="Consolas" w:cs="Consolas" w:eastAsia="Consolas" w:hAnsi="Consolas"/>
        </w:rPr>
      </w:pPr>
      <w:r w:rsidDel="00000000" w:rsidR="00000000" w:rsidRPr="00000000">
        <w:rPr>
          <w:rtl w:val="0"/>
        </w:rPr>
      </w:r>
    </w:p>
    <w:p w:rsidR="00000000" w:rsidDel="00000000" w:rsidP="00000000" w:rsidRDefault="00000000" w:rsidRPr="00000000" w14:paraId="00000056">
      <w:pPr>
        <w:rPr>
          <w:rFonts w:ascii="Consolas" w:cs="Consolas" w:eastAsia="Consolas" w:hAnsi="Consolas"/>
        </w:rPr>
      </w:pPr>
      <w:r w:rsidDel="00000000" w:rsidR="00000000" w:rsidRPr="00000000">
        <w:rPr>
          <w:rtl w:val="0"/>
        </w:rPr>
      </w:r>
    </w:p>
    <w:p w:rsidR="00000000" w:rsidDel="00000000" w:rsidP="00000000" w:rsidRDefault="00000000" w:rsidRPr="00000000" w14:paraId="00000057">
      <w:pPr>
        <w:numPr>
          <w:ilvl w:val="0"/>
          <w:numId w:val="1"/>
        </w:numPr>
        <w:spacing w:after="0" w:afterAutospacing="0" w:before="240" w:lineRule="auto"/>
        <w:ind w:left="720" w:hanging="360"/>
        <w:rPr>
          <w:rFonts w:ascii="Consolas" w:cs="Consolas" w:eastAsia="Consolas" w:hAnsi="Consolas"/>
          <w:b w:val="1"/>
          <w:u w:val="none"/>
        </w:rPr>
      </w:pPr>
      <w:r w:rsidDel="00000000" w:rsidR="00000000" w:rsidRPr="00000000">
        <w:rPr>
          <w:rFonts w:ascii="Consolas" w:cs="Consolas" w:eastAsia="Consolas" w:hAnsi="Consolas"/>
          <w:b w:val="1"/>
          <w:rtl w:val="0"/>
        </w:rPr>
        <w:t xml:space="preserve">Install the Layout:</w:t>
      </w:r>
    </w:p>
    <w:p w:rsidR="00000000" w:rsidDel="00000000" w:rsidP="00000000" w:rsidRDefault="00000000" w:rsidRPr="00000000" w14:paraId="00000058">
      <w:pPr>
        <w:numPr>
          <w:ilvl w:val="0"/>
          <w:numId w:val="6"/>
        </w:numPr>
        <w:spacing w:after="0" w:afterAutospacing="0" w:before="0" w:beforeAutospacing="0" w:lineRule="auto"/>
        <w:ind w:left="1440" w:hanging="360"/>
      </w:pPr>
      <w:r w:rsidDel="00000000" w:rsidR="00000000" w:rsidRPr="00000000">
        <w:rPr>
          <w:rFonts w:ascii="Consolas" w:cs="Consolas" w:eastAsia="Consolas" w:hAnsi="Consolas"/>
          <w:rtl w:val="0"/>
        </w:rPr>
        <w:t xml:space="preserve">Open the extracted folder.</w:t>
      </w:r>
    </w:p>
    <w:p w:rsidR="00000000" w:rsidDel="00000000" w:rsidP="00000000" w:rsidRDefault="00000000" w:rsidRPr="00000000" w14:paraId="00000059">
      <w:pPr>
        <w:numPr>
          <w:ilvl w:val="0"/>
          <w:numId w:val="6"/>
        </w:numPr>
        <w:spacing w:after="0" w:afterAutospacing="0" w:before="0" w:beforeAutospacing="0" w:lineRule="auto"/>
        <w:ind w:left="1440" w:hanging="360"/>
      </w:pPr>
      <w:r w:rsidDel="00000000" w:rsidR="00000000" w:rsidRPr="00000000">
        <w:rPr>
          <w:rFonts w:ascii="Consolas" w:cs="Consolas" w:eastAsia="Consolas" w:hAnsi="Consolas"/>
          <w:rtl w:val="0"/>
        </w:rPr>
        <w:t xml:space="preserve">Double-click on the installer file (usually an .exe file).</w:t>
      </w:r>
    </w:p>
    <w:p w:rsidR="00000000" w:rsidDel="00000000" w:rsidP="00000000" w:rsidRDefault="00000000" w:rsidRPr="00000000" w14:paraId="0000005A">
      <w:pPr>
        <w:numPr>
          <w:ilvl w:val="0"/>
          <w:numId w:val="6"/>
        </w:numPr>
        <w:spacing w:after="240" w:before="0" w:beforeAutospacing="0" w:lineRule="auto"/>
        <w:ind w:left="1440" w:hanging="360"/>
      </w:pPr>
      <w:r w:rsidDel="00000000" w:rsidR="00000000" w:rsidRPr="00000000">
        <w:rPr>
          <w:rFonts w:ascii="Consolas" w:cs="Consolas" w:eastAsia="Consolas" w:hAnsi="Consolas"/>
          <w:rtl w:val="0"/>
        </w:rPr>
        <w:t xml:space="preserve">Select the second installation option and click "Встановити" (Install).</w:t>
      </w:r>
    </w:p>
    <w:p w:rsidR="00000000" w:rsidDel="00000000" w:rsidP="00000000" w:rsidRDefault="00000000" w:rsidRPr="00000000" w14:paraId="0000005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C">
      <w:pPr>
        <w:numPr>
          <w:ilvl w:val="0"/>
          <w:numId w:val="6"/>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After opening the folder open installer</w:t>
      </w:r>
    </w:p>
    <w:p w:rsidR="00000000" w:rsidDel="00000000" w:rsidP="00000000" w:rsidRDefault="00000000" w:rsidRPr="00000000" w14:paraId="0000005D">
      <w:pPr>
        <w:numPr>
          <w:ilvl w:val="0"/>
          <w:numId w:val="6"/>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Select second option and press “Встановити” that means “Install”</w:t>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621658</wp:posOffset>
            </wp:positionV>
            <wp:extent cx="6197108" cy="1657366"/>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97108" cy="1657366"/>
                    </a:xfrm>
                    <a:prstGeom prst="rect"/>
                    <a:ln/>
                  </pic:spPr>
                </pic:pic>
              </a:graphicData>
            </a:graphic>
          </wp:anchor>
        </w:drawing>
      </w:r>
    </w:p>
    <w:p w:rsidR="00000000" w:rsidDel="00000000" w:rsidP="00000000" w:rsidRDefault="00000000" w:rsidRPr="00000000" w14:paraId="0000005E">
      <w:pPr>
        <w:rPr>
          <w:rFonts w:ascii="Consolas" w:cs="Consolas" w:eastAsia="Consolas" w:hAnsi="Consolas"/>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6322211</wp:posOffset>
            </wp:positionV>
            <wp:extent cx="5731200" cy="3162300"/>
            <wp:effectExtent b="0" l="0" r="0" t="0"/>
            <wp:wrapNone/>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162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114300</wp:posOffset>
            </wp:positionV>
            <wp:extent cx="6296025" cy="2884866"/>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296025" cy="28848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3048000</wp:posOffset>
            </wp:positionV>
            <wp:extent cx="4289208" cy="2976563"/>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9208" cy="2976563"/>
                    </a:xfrm>
                    <a:prstGeom prst="rect"/>
                    <a:ln/>
                  </pic:spPr>
                </pic:pic>
              </a:graphicData>
            </a:graphic>
          </wp:anchor>
        </w:drawing>
      </w:r>
    </w:p>
    <w:p w:rsidR="00000000" w:rsidDel="00000000" w:rsidP="00000000" w:rsidRDefault="00000000" w:rsidRPr="00000000" w14:paraId="0000005F">
      <w:pPr>
        <w:rPr>
          <w:rFonts w:ascii="Consolas" w:cs="Consolas" w:eastAsia="Consolas" w:hAnsi="Consolas"/>
        </w:rPr>
      </w:pPr>
      <w:r w:rsidDel="00000000" w:rsidR="00000000" w:rsidRPr="00000000">
        <w:rPr>
          <w:rtl w:val="0"/>
        </w:rPr>
      </w:r>
    </w:p>
    <w:p w:rsidR="00000000" w:rsidDel="00000000" w:rsidP="00000000" w:rsidRDefault="00000000" w:rsidRPr="00000000" w14:paraId="00000060">
      <w:pPr>
        <w:rPr>
          <w:rFonts w:ascii="Consolas" w:cs="Consolas" w:eastAsia="Consolas" w:hAnsi="Consolas"/>
        </w:rPr>
      </w:pPr>
      <w:r w:rsidDel="00000000" w:rsidR="00000000" w:rsidRPr="00000000">
        <w:rPr>
          <w:rtl w:val="0"/>
        </w:rPr>
      </w:r>
    </w:p>
    <w:p w:rsidR="00000000" w:rsidDel="00000000" w:rsidP="00000000" w:rsidRDefault="00000000" w:rsidRPr="00000000" w14:paraId="00000061">
      <w:pPr>
        <w:rPr>
          <w:rFonts w:ascii="Consolas" w:cs="Consolas" w:eastAsia="Consolas" w:hAnsi="Consolas"/>
        </w:rPr>
      </w:pPr>
      <w:r w:rsidDel="00000000" w:rsidR="00000000" w:rsidRPr="00000000">
        <w:rPr>
          <w:rtl w:val="0"/>
        </w:rPr>
      </w:r>
    </w:p>
    <w:p w:rsidR="00000000" w:rsidDel="00000000" w:rsidP="00000000" w:rsidRDefault="00000000" w:rsidRPr="00000000" w14:paraId="00000062">
      <w:pPr>
        <w:rPr>
          <w:rFonts w:ascii="Consolas" w:cs="Consolas" w:eastAsia="Consolas" w:hAnsi="Consolas"/>
        </w:rPr>
      </w:pPr>
      <w:r w:rsidDel="00000000" w:rsidR="00000000" w:rsidRPr="00000000">
        <w:rPr>
          <w:rtl w:val="0"/>
        </w:rPr>
      </w:r>
    </w:p>
    <w:p w:rsidR="00000000" w:rsidDel="00000000" w:rsidP="00000000" w:rsidRDefault="00000000" w:rsidRPr="00000000" w14:paraId="00000063">
      <w:pPr>
        <w:rPr>
          <w:rFonts w:ascii="Consolas" w:cs="Consolas" w:eastAsia="Consolas" w:hAnsi="Consolas"/>
        </w:rPr>
      </w:pPr>
      <w:r w:rsidDel="00000000" w:rsidR="00000000" w:rsidRPr="00000000">
        <w:rPr>
          <w:rtl w:val="0"/>
        </w:rPr>
      </w:r>
    </w:p>
    <w:p w:rsidR="00000000" w:rsidDel="00000000" w:rsidP="00000000" w:rsidRDefault="00000000" w:rsidRPr="00000000" w14:paraId="00000064">
      <w:pPr>
        <w:rPr>
          <w:rFonts w:ascii="Consolas" w:cs="Consolas" w:eastAsia="Consolas" w:hAnsi="Consolas"/>
        </w:rPr>
      </w:pPr>
      <w:r w:rsidDel="00000000" w:rsidR="00000000" w:rsidRPr="00000000">
        <w:rPr>
          <w:rtl w:val="0"/>
        </w:rPr>
      </w:r>
    </w:p>
    <w:p w:rsidR="00000000" w:rsidDel="00000000" w:rsidP="00000000" w:rsidRDefault="00000000" w:rsidRPr="00000000" w14:paraId="00000065">
      <w:pPr>
        <w:rPr>
          <w:rFonts w:ascii="Consolas" w:cs="Consolas" w:eastAsia="Consolas" w:hAnsi="Consolas"/>
        </w:rPr>
      </w:pPr>
      <w:r w:rsidDel="00000000" w:rsidR="00000000" w:rsidRPr="00000000">
        <w:rPr>
          <w:rtl w:val="0"/>
        </w:rPr>
      </w:r>
    </w:p>
    <w:p w:rsidR="00000000" w:rsidDel="00000000" w:rsidP="00000000" w:rsidRDefault="00000000" w:rsidRPr="00000000" w14:paraId="00000066">
      <w:pPr>
        <w:rPr>
          <w:rFonts w:ascii="Consolas" w:cs="Consolas" w:eastAsia="Consolas" w:hAnsi="Consolas"/>
        </w:rPr>
      </w:pPr>
      <w:r w:rsidDel="00000000" w:rsidR="00000000" w:rsidRPr="00000000">
        <w:rPr>
          <w:rtl w:val="0"/>
        </w:rPr>
      </w:r>
    </w:p>
    <w:p w:rsidR="00000000" w:rsidDel="00000000" w:rsidP="00000000" w:rsidRDefault="00000000" w:rsidRPr="00000000" w14:paraId="00000067">
      <w:pPr>
        <w:rPr>
          <w:rFonts w:ascii="Consolas" w:cs="Consolas" w:eastAsia="Consolas" w:hAnsi="Consolas"/>
        </w:rPr>
      </w:pPr>
      <w:r w:rsidDel="00000000" w:rsidR="00000000" w:rsidRPr="00000000">
        <w:rPr>
          <w:rtl w:val="0"/>
        </w:rPr>
      </w:r>
    </w:p>
    <w:p w:rsidR="00000000" w:rsidDel="00000000" w:rsidP="00000000" w:rsidRDefault="00000000" w:rsidRPr="00000000" w14:paraId="00000068">
      <w:pPr>
        <w:rPr>
          <w:rFonts w:ascii="Consolas" w:cs="Consolas" w:eastAsia="Consolas" w:hAnsi="Consolas"/>
        </w:rPr>
      </w:pPr>
      <w:r w:rsidDel="00000000" w:rsidR="00000000" w:rsidRPr="00000000">
        <w:rPr>
          <w:rtl w:val="0"/>
        </w:rPr>
      </w:r>
    </w:p>
    <w:p w:rsidR="00000000" w:rsidDel="00000000" w:rsidP="00000000" w:rsidRDefault="00000000" w:rsidRPr="00000000" w14:paraId="00000069">
      <w:pPr>
        <w:rPr>
          <w:rFonts w:ascii="Consolas" w:cs="Consolas" w:eastAsia="Consolas" w:hAnsi="Consolas"/>
        </w:rPr>
      </w:pPr>
      <w:r w:rsidDel="00000000" w:rsidR="00000000" w:rsidRPr="00000000">
        <w:rPr>
          <w:rtl w:val="0"/>
        </w:rPr>
      </w:r>
    </w:p>
    <w:p w:rsidR="00000000" w:rsidDel="00000000" w:rsidP="00000000" w:rsidRDefault="00000000" w:rsidRPr="00000000" w14:paraId="0000006A">
      <w:pPr>
        <w:rPr>
          <w:rFonts w:ascii="Consolas" w:cs="Consolas" w:eastAsia="Consolas" w:hAnsi="Consolas"/>
        </w:rPr>
      </w:pPr>
      <w:r w:rsidDel="00000000" w:rsidR="00000000" w:rsidRPr="00000000">
        <w:rPr>
          <w:rtl w:val="0"/>
        </w:rPr>
      </w:r>
    </w:p>
    <w:p w:rsidR="00000000" w:rsidDel="00000000" w:rsidP="00000000" w:rsidRDefault="00000000" w:rsidRPr="00000000" w14:paraId="0000006B">
      <w:pPr>
        <w:numPr>
          <w:ilvl w:val="0"/>
          <w:numId w:val="1"/>
        </w:numPr>
        <w:spacing w:after="0" w:afterAutospacing="0" w:before="240" w:lineRule="auto"/>
        <w:ind w:left="720" w:hanging="360"/>
        <w:rPr>
          <w:rFonts w:ascii="Consolas" w:cs="Consolas" w:eastAsia="Consolas" w:hAnsi="Consolas"/>
          <w:b w:val="1"/>
          <w:u w:val="none"/>
        </w:rPr>
      </w:pPr>
      <w:r w:rsidDel="00000000" w:rsidR="00000000" w:rsidRPr="00000000">
        <w:rPr>
          <w:rFonts w:ascii="Consolas" w:cs="Consolas" w:eastAsia="Consolas" w:hAnsi="Consolas"/>
          <w:b w:val="1"/>
          <w:rtl w:val="0"/>
        </w:rPr>
        <w:t xml:space="preserve">Restart Your Computer:</w:t>
      </w:r>
    </w:p>
    <w:p w:rsidR="00000000" w:rsidDel="00000000" w:rsidP="00000000" w:rsidRDefault="00000000" w:rsidRPr="00000000" w14:paraId="0000006C">
      <w:pPr>
        <w:numPr>
          <w:ilvl w:val="0"/>
          <w:numId w:val="2"/>
        </w:numPr>
        <w:spacing w:after="240" w:before="0" w:beforeAutospacing="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You've now installed the keyboard layout! Restart your computer to apply the changes. Click "перезавантажити зараз" (Restart now).</w:t>
      </w:r>
    </w:p>
    <w:p w:rsidR="00000000" w:rsidDel="00000000" w:rsidP="00000000" w:rsidRDefault="00000000" w:rsidRPr="00000000" w14:paraId="0000006D">
      <w:pPr>
        <w:rPr>
          <w:rFonts w:ascii="Consolas" w:cs="Consolas" w:eastAsia="Consolas" w:hAnsi="Consolas"/>
        </w:rPr>
      </w:pPr>
      <w:r w:rsidDel="00000000" w:rsidR="00000000" w:rsidRPr="00000000">
        <w:rPr>
          <w:rtl w:val="0"/>
        </w:rPr>
      </w:r>
    </w:p>
    <w:p w:rsidR="00000000" w:rsidDel="00000000" w:rsidP="00000000" w:rsidRDefault="00000000" w:rsidRPr="00000000" w14:paraId="0000006E">
      <w:pPr>
        <w:ind w:left="72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172075" cy="28575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1720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1"/>
        </w:numPr>
        <w:spacing w:after="0" w:afterAutospacing="0" w:before="240" w:lineRule="auto"/>
        <w:ind w:left="720" w:hanging="360"/>
        <w:rPr>
          <w:rFonts w:ascii="Consolas" w:cs="Consolas" w:eastAsia="Consolas" w:hAnsi="Consolas"/>
          <w:b w:val="1"/>
          <w:u w:val="none"/>
        </w:rPr>
      </w:pPr>
      <w:r w:rsidDel="00000000" w:rsidR="00000000" w:rsidRPr="00000000">
        <w:rPr>
          <w:rFonts w:ascii="Consolas" w:cs="Consolas" w:eastAsia="Consolas" w:hAnsi="Consolas"/>
          <w:b w:val="1"/>
          <w:rtl w:val="0"/>
        </w:rPr>
        <w:t xml:space="preserve">Verify Installation:</w:t>
      </w:r>
    </w:p>
    <w:p w:rsidR="00000000" w:rsidDel="00000000" w:rsidP="00000000" w:rsidRDefault="00000000" w:rsidRPr="00000000" w14:paraId="00000070">
      <w:pPr>
        <w:numPr>
          <w:ilvl w:val="0"/>
          <w:numId w:val="4"/>
        </w:numPr>
        <w:spacing w:after="240" w:before="0" w:beforeAutospacing="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After restarting, go to your Windows settings. You should see the new layout installed, likely listed as Turkish. This is normal, as it includes all the special characters needed for Crimean Tatar.</w:t>
      </w:r>
    </w:p>
    <w:p w:rsidR="00000000" w:rsidDel="00000000" w:rsidP="00000000" w:rsidRDefault="00000000" w:rsidRPr="00000000" w14:paraId="00000071">
      <w:pPr>
        <w:ind w:left="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731200" cy="34290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jc w:val="center"/>
        <w:rPr>
          <w:rFonts w:ascii="Consolas" w:cs="Consolas" w:eastAsia="Consolas" w:hAnsi="Consolas"/>
        </w:rPr>
      </w:pPr>
      <w:r w:rsidDel="00000000" w:rsidR="00000000" w:rsidRPr="00000000">
        <w:rPr>
          <w:rFonts w:ascii="Consolas" w:cs="Consolas" w:eastAsia="Consolas" w:hAnsi="Consolas"/>
          <w:b w:val="1"/>
          <w:sz w:val="24"/>
          <w:szCs w:val="24"/>
          <w:rtl w:val="0"/>
        </w:rPr>
        <w:t xml:space="preserve">Special Character Combinations:</w:t>
      </w:r>
      <w:r w:rsidDel="00000000" w:rsidR="00000000" w:rsidRPr="00000000">
        <w:rPr>
          <w:rtl w:val="0"/>
        </w:rPr>
      </w:r>
    </w:p>
    <w:tbl>
      <w:tblPr>
        <w:tblStyle w:val="Table1"/>
        <w:tblW w:w="3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430"/>
        <w:tblGridChange w:id="0">
          <w:tblGrid>
            <w:gridCol w:w="1500"/>
            <w:gridCol w:w="243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Character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Key Combination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Right Alt + ı</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Right Alt + Shift + ı</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ü</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Right Alt + u</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Ü</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Right Alt + Shift + u</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ö</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Right Alt + o</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Ö</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Right Alt + Shift + o</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ş</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Right Alt + 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Ş</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Right Alt + Shift + 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â</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Right Alt + a</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Â</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Right Alt + Shift + a</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ğ</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Right Alt + 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Ğ</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Right Alt + Shift + 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ç</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Right Alt + c</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Ç</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Right Alt + Shift + c</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ñ</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Right Alt + 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Ñ</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Right Alt + Shift + n</w:t>
            </w:r>
          </w:p>
        </w:tc>
      </w:tr>
    </w:tbl>
    <w:p w:rsidR="00000000" w:rsidDel="00000000" w:rsidP="00000000" w:rsidRDefault="00000000" w:rsidRPr="00000000" w14:paraId="00000095">
      <w:pPr>
        <w:spacing w:after="24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To Switch Languages:</w:t>
      </w:r>
    </w:p>
    <w:p w:rsidR="00000000" w:rsidDel="00000000" w:rsidP="00000000" w:rsidRDefault="00000000" w:rsidRPr="00000000" w14:paraId="00000096">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Press </w:t>
      </w:r>
      <w:r w:rsidDel="00000000" w:rsidR="00000000" w:rsidRPr="00000000">
        <w:rPr>
          <w:rFonts w:ascii="Roboto Mono" w:cs="Roboto Mono" w:eastAsia="Roboto Mono" w:hAnsi="Roboto Mono"/>
          <w:color w:val="188038"/>
          <w:rtl w:val="0"/>
        </w:rPr>
        <w:t xml:space="preserve">Spacebar + Windows key</w:t>
      </w:r>
      <w:r w:rsidDel="00000000" w:rsidR="00000000" w:rsidRPr="00000000">
        <w:rPr>
          <w:rFonts w:ascii="Consolas" w:cs="Consolas" w:eastAsia="Consolas" w:hAnsi="Consolas"/>
          <w:rtl w:val="0"/>
        </w:rPr>
        <w:t xml:space="preserve"> to toggle between your installed keyboard layouts.</w:t>
      </w:r>
    </w:p>
    <w:p w:rsidR="00000000" w:rsidDel="00000000" w:rsidP="00000000" w:rsidRDefault="00000000" w:rsidRPr="00000000" w14:paraId="00000097">
      <w:pPr>
        <w:ind w:left="0" w:firstLine="0"/>
        <w:rPr>
          <w:rFonts w:ascii="Consolas" w:cs="Consolas" w:eastAsia="Consolas" w:hAnsi="Consola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x.com/BohdanDesna" TargetMode="External"/><Relationship Id="rId7" Type="http://schemas.openxmlformats.org/officeDocument/2006/relationships/hyperlink" Target="https://keyboard.aveteam.org/home" TargetMode="External"/><Relationship Id="rId8" Type="http://schemas.openxmlformats.org/officeDocument/2006/relationships/hyperlink" Target="https://keyboard.aveteam.org/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