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1F09A2" w14:textId="77777777" w:rsidR="00DC211C" w:rsidRPr="002C4376" w:rsidRDefault="004501F2" w:rsidP="002C4376">
      <w:pPr>
        <w:tabs>
          <w:tab w:val="left" w:pos="2977"/>
        </w:tabs>
        <w:overflowPunct w:val="0"/>
        <w:snapToGrid w:val="0"/>
        <w:spacing w:line="360" w:lineRule="auto"/>
        <w:jc w:val="center"/>
        <w:rPr>
          <w:sz w:val="30"/>
          <w:szCs w:val="30"/>
        </w:rPr>
      </w:pPr>
      <w:r w:rsidRPr="002C4376">
        <w:rPr>
          <w:rFonts w:eastAsia="黑体"/>
          <w:sz w:val="30"/>
          <w:szCs w:val="30"/>
        </w:rPr>
        <w:t>1.</w:t>
      </w:r>
      <w:r w:rsidRPr="002C4376">
        <w:rPr>
          <w:rFonts w:eastAsia="黑体"/>
          <w:sz w:val="30"/>
          <w:szCs w:val="30"/>
        </w:rPr>
        <w:t>电路中的能量转化</w:t>
      </w:r>
    </w:p>
    <w:p w14:paraId="23707205" w14:textId="7A84A861" w:rsidR="00DC211C" w:rsidRPr="002D5729" w:rsidRDefault="002C4376" w:rsidP="004033EC">
      <w:pPr>
        <w:tabs>
          <w:tab w:val="left" w:pos="2977"/>
        </w:tabs>
        <w:overflowPunct w:val="0"/>
        <w:snapToGrid w:val="0"/>
        <w:spacing w:line="360" w:lineRule="auto"/>
        <w:rPr>
          <w:sz w:val="21"/>
          <w:szCs w:val="21"/>
        </w:rPr>
      </w:pPr>
      <w:r>
        <w:rPr>
          <w:rFonts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69D25E0B" w14:textId="77777777" w:rsidTr="00DA3E64">
        <w:trPr>
          <w:jc w:val="center"/>
        </w:trPr>
        <w:tc>
          <w:tcPr>
            <w:tcW w:w="5000" w:type="pct"/>
            <w:tcMar>
              <w:left w:w="105" w:type="dxa"/>
              <w:right w:w="105" w:type="dxa"/>
            </w:tcMar>
            <w:vAlign w:val="center"/>
          </w:tcPr>
          <w:p w14:paraId="2BD2F7E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理解电功和电功率的概念</w:t>
            </w:r>
            <w:r w:rsidRPr="002D5729">
              <w:rPr>
                <w:rFonts w:ascii="宋体" w:hAnsi="宋体"/>
                <w:sz w:val="21"/>
                <w:szCs w:val="21"/>
              </w:rPr>
              <w:t>，</w:t>
            </w:r>
            <w:r w:rsidRPr="002D5729">
              <w:rPr>
                <w:rFonts w:hint="eastAsia"/>
                <w:sz w:val="21"/>
                <w:szCs w:val="21"/>
              </w:rPr>
              <w:t>知道电流做功的过程就是电能转化为其他形式的能的过程</w:t>
            </w:r>
            <w:r w:rsidRPr="002D5729">
              <w:rPr>
                <w:rFonts w:ascii="宋体" w:hAnsi="宋体"/>
                <w:sz w:val="21"/>
                <w:szCs w:val="21"/>
              </w:rPr>
              <w:t>。</w:t>
            </w:r>
          </w:p>
          <w:p w14:paraId="577CCA0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理解焦耳定律的内容</w:t>
            </w:r>
            <w:r w:rsidRPr="002D5729">
              <w:rPr>
                <w:rFonts w:ascii="宋体" w:hAnsi="宋体"/>
                <w:sz w:val="21"/>
                <w:szCs w:val="21"/>
              </w:rPr>
              <w:t>、</w:t>
            </w:r>
            <w:r w:rsidRPr="002D5729">
              <w:rPr>
                <w:rFonts w:hint="eastAsia"/>
                <w:sz w:val="21"/>
                <w:szCs w:val="21"/>
              </w:rPr>
              <w:t>表达式的意义</w:t>
            </w:r>
            <w:r w:rsidRPr="002D5729">
              <w:rPr>
                <w:rFonts w:ascii="宋体" w:hAnsi="宋体"/>
                <w:sz w:val="21"/>
                <w:szCs w:val="21"/>
              </w:rPr>
              <w:t>，</w:t>
            </w:r>
            <w:r w:rsidRPr="002D5729">
              <w:rPr>
                <w:rFonts w:hint="eastAsia"/>
                <w:sz w:val="21"/>
                <w:szCs w:val="21"/>
              </w:rPr>
              <w:t>能用焦耳定律解释生产生活中的相关问题</w:t>
            </w:r>
            <w:r w:rsidRPr="002D5729">
              <w:rPr>
                <w:rFonts w:ascii="宋体" w:hAnsi="宋体"/>
                <w:sz w:val="21"/>
                <w:szCs w:val="21"/>
              </w:rPr>
              <w:t>。</w:t>
            </w:r>
          </w:p>
          <w:p w14:paraId="695E82F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3</w:t>
            </w:r>
            <w:r w:rsidRPr="002D5729">
              <w:rPr>
                <w:rFonts w:ascii="宋体" w:hAnsi="宋体"/>
                <w:sz w:val="21"/>
                <w:szCs w:val="21"/>
              </w:rPr>
              <w:t>.</w:t>
            </w:r>
            <w:r w:rsidRPr="002D5729">
              <w:rPr>
                <w:rFonts w:hint="eastAsia"/>
                <w:sz w:val="21"/>
                <w:szCs w:val="21"/>
              </w:rPr>
              <w:t>能从能量的转化和守恒的角度理解纯电阻电路与非纯电阻电路中能量转化的特点</w:t>
            </w:r>
            <w:r w:rsidRPr="002D5729">
              <w:rPr>
                <w:rFonts w:ascii="宋体" w:hAnsi="宋体"/>
                <w:sz w:val="21"/>
                <w:szCs w:val="21"/>
              </w:rPr>
              <w:t>，</w:t>
            </w:r>
            <w:r w:rsidRPr="002D5729">
              <w:rPr>
                <w:rFonts w:hint="eastAsia"/>
                <w:sz w:val="21"/>
                <w:szCs w:val="21"/>
              </w:rPr>
              <w:t>理解电功与电热</w:t>
            </w:r>
            <w:r w:rsidRPr="002D5729">
              <w:rPr>
                <w:rFonts w:ascii="宋体" w:hAnsi="宋体"/>
                <w:sz w:val="21"/>
                <w:szCs w:val="21"/>
              </w:rPr>
              <w:t>、</w:t>
            </w:r>
            <w:r w:rsidRPr="002D5729">
              <w:rPr>
                <w:rFonts w:hint="eastAsia"/>
                <w:sz w:val="21"/>
                <w:szCs w:val="21"/>
              </w:rPr>
              <w:t>电功率与热功率的区别与联系</w:t>
            </w:r>
            <w:r w:rsidRPr="002D5729">
              <w:rPr>
                <w:rFonts w:ascii="宋体" w:hAnsi="宋体"/>
                <w:sz w:val="21"/>
                <w:szCs w:val="21"/>
              </w:rPr>
              <w:t>。</w:t>
            </w:r>
          </w:p>
        </w:tc>
      </w:tr>
    </w:tbl>
    <w:p w14:paraId="466ECDE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w:t>
      </w:r>
      <w:proofErr w:type="gramStart"/>
      <w:r w:rsidRPr="002D5729">
        <w:rPr>
          <w:rFonts w:eastAsia="黑体"/>
          <w:b/>
          <w:sz w:val="21"/>
          <w:szCs w:val="21"/>
        </w:rPr>
        <w:t>一</w:t>
      </w:r>
      <w:proofErr w:type="gramEnd"/>
      <w:r w:rsidRPr="002D5729">
        <w:rPr>
          <w:sz w:val="21"/>
          <w:szCs w:val="21"/>
        </w:rPr>
        <w:t xml:space="preserve">　</w:t>
      </w:r>
      <w:r w:rsidRPr="002D5729">
        <w:rPr>
          <w:rFonts w:eastAsia="黑体"/>
          <w:b/>
          <w:sz w:val="21"/>
          <w:szCs w:val="21"/>
        </w:rPr>
        <w:t>电功和电功率</w:t>
      </w:r>
    </w:p>
    <w:p w14:paraId="3544E2D3"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12711633" wp14:editId="0236E8DA">
            <wp:extent cx="972738" cy="255905"/>
            <wp:effectExtent l="0" t="0" r="0" b="0"/>
            <wp:docPr id="441" name="情境导入彩.jpg" descr="id:21474967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54F333D2" w14:textId="59194BFC"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如图所示为某品牌的两种规格的节能灯。</w:t>
      </w:r>
      <w:r w:rsidRPr="002D5729">
        <w:rPr>
          <w:rFonts w:eastAsia="楷体" w:hint="eastAsia"/>
          <w:sz w:val="21"/>
          <w:szCs w:val="21"/>
        </w:rPr>
        <w:t xml:space="preserve"> </w:t>
      </w:r>
    </w:p>
    <w:p w14:paraId="3842A043" w14:textId="34BD123A" w:rsidR="002C4376" w:rsidRDefault="002C4376" w:rsidP="002C4376">
      <w:pPr>
        <w:tabs>
          <w:tab w:val="left" w:pos="2977"/>
        </w:tabs>
        <w:overflowPunct w:val="0"/>
        <w:snapToGrid w:val="0"/>
        <w:spacing w:line="360" w:lineRule="auto"/>
        <w:jc w:val="center"/>
        <w:rPr>
          <w:rFonts w:eastAsia="黑体"/>
          <w:sz w:val="21"/>
          <w:szCs w:val="21"/>
        </w:rPr>
      </w:pPr>
      <w:r w:rsidRPr="002D5729">
        <w:rPr>
          <w:noProof/>
          <w:sz w:val="21"/>
          <w:szCs w:val="21"/>
        </w:rPr>
        <w:drawing>
          <wp:inline distT="0" distB="0" distL="0" distR="0" wp14:anchorId="547116EE" wp14:editId="11899CD4">
            <wp:extent cx="1064714" cy="899160"/>
            <wp:effectExtent l="0" t="0" r="0" b="0"/>
            <wp:docPr id="442" name="25btrwlb3-12-1.jpg" descr="id:21474967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6.jpeg"/>
                    <pic:cNvPicPr/>
                  </pic:nvPicPr>
                  <pic:blipFill>
                    <a:blip r:embed="rId12"/>
                    <a:stretch>
                      <a:fillRect/>
                    </a:stretch>
                  </pic:blipFill>
                  <pic:spPr>
                    <a:xfrm>
                      <a:off x="0" y="0"/>
                      <a:ext cx="1064714" cy="899160"/>
                    </a:xfrm>
                    <a:prstGeom prst="rect">
                      <a:avLst/>
                    </a:prstGeom>
                  </pic:spPr>
                </pic:pic>
              </a:graphicData>
            </a:graphic>
          </wp:inline>
        </w:drawing>
      </w:r>
    </w:p>
    <w:p w14:paraId="1117DDDA" w14:textId="35E1F361"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节能灯通电时会发光</w:t>
      </w:r>
      <w:r w:rsidRPr="002D5729">
        <w:rPr>
          <w:rFonts w:ascii="宋体" w:hAnsi="宋体"/>
          <w:sz w:val="21"/>
          <w:szCs w:val="21"/>
        </w:rPr>
        <w:t>，</w:t>
      </w:r>
      <w:r w:rsidRPr="002D5729">
        <w:rPr>
          <w:rFonts w:hint="eastAsia"/>
          <w:sz w:val="21"/>
          <w:szCs w:val="21"/>
        </w:rPr>
        <w:t>能量如何转化</w:t>
      </w:r>
      <w:r w:rsidRPr="002D5729">
        <w:rPr>
          <w:rFonts w:ascii="宋体" w:hAnsi="宋体"/>
          <w:sz w:val="21"/>
          <w:szCs w:val="21"/>
        </w:rPr>
        <w:t>？</w:t>
      </w:r>
      <w:r w:rsidRPr="002D5729">
        <w:rPr>
          <w:rFonts w:hint="eastAsia"/>
          <w:sz w:val="21"/>
          <w:szCs w:val="21"/>
        </w:rPr>
        <w:t>是通过什么实现的</w:t>
      </w:r>
      <w:r w:rsidRPr="002D5729">
        <w:rPr>
          <w:rFonts w:ascii="宋体" w:hAnsi="宋体"/>
          <w:sz w:val="21"/>
          <w:szCs w:val="21"/>
        </w:rPr>
        <w:t>？</w:t>
      </w:r>
    </w:p>
    <w:p w14:paraId="5BA6B08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3</w:t>
      </w:r>
      <w:r w:rsidRPr="002D5729">
        <w:rPr>
          <w:rFonts w:hint="eastAsia"/>
          <w:sz w:val="21"/>
          <w:szCs w:val="21"/>
        </w:rPr>
        <w:t xml:space="preserve"> </w:t>
      </w:r>
      <w:r w:rsidRPr="002D5729">
        <w:rPr>
          <w:sz w:val="21"/>
          <w:szCs w:val="21"/>
        </w:rPr>
        <w:t>W</w:t>
      </w:r>
      <w:r w:rsidRPr="002D5729">
        <w:rPr>
          <w:rFonts w:ascii="宋体" w:hAnsi="宋体"/>
          <w:sz w:val="21"/>
          <w:szCs w:val="21"/>
        </w:rPr>
        <w:t>”</w:t>
      </w:r>
      <w:r w:rsidRPr="002D5729">
        <w:rPr>
          <w:rFonts w:hint="eastAsia"/>
          <w:sz w:val="21"/>
          <w:szCs w:val="21"/>
        </w:rPr>
        <w:t>与</w:t>
      </w:r>
      <w:r w:rsidRPr="002D5729">
        <w:rPr>
          <w:rFonts w:ascii="宋体" w:hAnsi="宋体"/>
          <w:sz w:val="21"/>
          <w:szCs w:val="21"/>
        </w:rPr>
        <w:t>“</w:t>
      </w:r>
      <w:r w:rsidRPr="002D5729">
        <w:rPr>
          <w:sz w:val="21"/>
          <w:szCs w:val="21"/>
        </w:rPr>
        <w:t>7</w:t>
      </w:r>
      <w:r w:rsidRPr="002D5729">
        <w:rPr>
          <w:rFonts w:hint="eastAsia"/>
          <w:sz w:val="21"/>
          <w:szCs w:val="21"/>
        </w:rPr>
        <w:t xml:space="preserve"> </w:t>
      </w:r>
      <w:r w:rsidRPr="002D5729">
        <w:rPr>
          <w:sz w:val="21"/>
          <w:szCs w:val="21"/>
        </w:rPr>
        <w:t>W</w:t>
      </w:r>
      <w:r w:rsidRPr="002D5729">
        <w:rPr>
          <w:rFonts w:ascii="宋体" w:hAnsi="宋体"/>
          <w:sz w:val="21"/>
          <w:szCs w:val="21"/>
        </w:rPr>
        <w:t>”</w:t>
      </w:r>
      <w:r w:rsidRPr="002D5729">
        <w:rPr>
          <w:rFonts w:hint="eastAsia"/>
          <w:sz w:val="21"/>
          <w:szCs w:val="21"/>
        </w:rPr>
        <w:t>的灯泡均正常发光时的亮度哪个更亮</w:t>
      </w:r>
      <w:r w:rsidRPr="002D5729">
        <w:rPr>
          <w:rFonts w:ascii="宋体" w:hAnsi="宋体"/>
          <w:sz w:val="21"/>
          <w:szCs w:val="21"/>
        </w:rPr>
        <w:t>？</w:t>
      </w:r>
      <w:r w:rsidRPr="002D5729">
        <w:rPr>
          <w:rFonts w:hint="eastAsia"/>
          <w:sz w:val="21"/>
          <w:szCs w:val="21"/>
        </w:rPr>
        <w:t>为什么</w:t>
      </w:r>
      <w:r w:rsidRPr="002D5729">
        <w:rPr>
          <w:rFonts w:ascii="宋体" w:hAnsi="宋体"/>
          <w:sz w:val="21"/>
          <w:szCs w:val="21"/>
        </w:rPr>
        <w:t>？</w:t>
      </w:r>
    </w:p>
    <w:p w14:paraId="7A7CABA8"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7E602717" wp14:editId="51938DEB">
            <wp:extent cx="972738" cy="255905"/>
            <wp:effectExtent l="0" t="0" r="0" b="0"/>
            <wp:docPr id="443" name="新知导读彩.jpg" descr="id:21474967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1BD25634"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电功</w:t>
      </w:r>
    </w:p>
    <w:p w14:paraId="6F41BA4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电流做功的实质</w:t>
      </w:r>
      <w:r w:rsidRPr="002D5729">
        <w:rPr>
          <w:rFonts w:ascii="宋体" w:hAnsi="宋体"/>
          <w:sz w:val="21"/>
          <w:szCs w:val="21"/>
        </w:rPr>
        <w:t>：</w:t>
      </w:r>
      <w:r w:rsidRPr="002D5729">
        <w:rPr>
          <w:rFonts w:hint="eastAsia"/>
          <w:sz w:val="21"/>
          <w:szCs w:val="21"/>
        </w:rPr>
        <w:t>导体中的恒定电场对自由电荷的</w:t>
      </w:r>
      <w:proofErr w:type="gramStart"/>
      <w:r w:rsidRPr="002D5729">
        <w:rPr>
          <w:sz w:val="21"/>
          <w:szCs w:val="21"/>
          <w:u w:val="single" w:color="000000"/>
        </w:rPr>
        <w:t xml:space="preserve">　　　　</w:t>
      </w:r>
      <w:proofErr w:type="gramEnd"/>
      <w:r w:rsidRPr="002D5729">
        <w:rPr>
          <w:rFonts w:hint="eastAsia"/>
          <w:sz w:val="21"/>
          <w:szCs w:val="21"/>
        </w:rPr>
        <w:t>在做功</w:t>
      </w:r>
      <w:r w:rsidRPr="002D5729">
        <w:rPr>
          <w:rFonts w:ascii="宋体" w:hAnsi="宋体"/>
          <w:sz w:val="21"/>
          <w:szCs w:val="21"/>
        </w:rPr>
        <w:t>，</w:t>
      </w:r>
      <w:r w:rsidRPr="002D5729">
        <w:rPr>
          <w:rFonts w:hint="eastAsia"/>
          <w:sz w:val="21"/>
          <w:szCs w:val="21"/>
        </w:rPr>
        <w:t>自由电荷在静电力的作用下做定向移动</w:t>
      </w:r>
      <w:r w:rsidRPr="002D5729">
        <w:rPr>
          <w:rFonts w:ascii="宋体" w:hAnsi="宋体"/>
          <w:sz w:val="21"/>
          <w:szCs w:val="21"/>
        </w:rPr>
        <w:t>，</w:t>
      </w:r>
      <w:r w:rsidRPr="002D5729">
        <w:rPr>
          <w:rFonts w:hint="eastAsia"/>
          <w:sz w:val="21"/>
          <w:szCs w:val="21"/>
        </w:rPr>
        <w:t>结果电荷的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hint="eastAsia"/>
          <w:sz w:val="21"/>
          <w:szCs w:val="21"/>
        </w:rPr>
        <w:t>减少</w:t>
      </w:r>
      <w:r w:rsidRPr="002D5729">
        <w:rPr>
          <w:rFonts w:ascii="宋体" w:hAnsi="宋体"/>
          <w:sz w:val="21"/>
          <w:szCs w:val="21"/>
        </w:rPr>
        <w:t>，</w:t>
      </w:r>
      <w:r w:rsidRPr="002D5729">
        <w:rPr>
          <w:rFonts w:hint="eastAsia"/>
          <w:sz w:val="21"/>
          <w:szCs w:val="21"/>
        </w:rPr>
        <w:t>其他形式的能增加</w:t>
      </w:r>
      <w:r w:rsidRPr="002D5729">
        <w:rPr>
          <w:rFonts w:ascii="宋体" w:hAnsi="宋体"/>
          <w:sz w:val="21"/>
          <w:szCs w:val="21"/>
        </w:rPr>
        <w:t>。</w:t>
      </w:r>
      <w:r w:rsidRPr="002D5729">
        <w:rPr>
          <w:rFonts w:hint="eastAsia"/>
          <w:sz w:val="21"/>
          <w:szCs w:val="21"/>
        </w:rPr>
        <w:t>电能转化是通过电流</w:t>
      </w:r>
      <w:proofErr w:type="gramStart"/>
      <w:r w:rsidRPr="002D5729">
        <w:rPr>
          <w:sz w:val="21"/>
          <w:szCs w:val="21"/>
          <w:u w:val="single" w:color="000000"/>
        </w:rPr>
        <w:t xml:space="preserve">　　　　</w:t>
      </w:r>
      <w:proofErr w:type="gramEnd"/>
      <w:r w:rsidRPr="002D5729">
        <w:rPr>
          <w:rFonts w:hint="eastAsia"/>
          <w:sz w:val="21"/>
          <w:szCs w:val="21"/>
        </w:rPr>
        <w:t>来实现的</w:t>
      </w:r>
      <w:r w:rsidRPr="002D5729">
        <w:rPr>
          <w:rFonts w:ascii="宋体" w:hAnsi="宋体"/>
          <w:sz w:val="21"/>
          <w:szCs w:val="21"/>
        </w:rPr>
        <w:t>。</w:t>
      </w:r>
    </w:p>
    <w:p w14:paraId="4793B77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公式</w:t>
      </w:r>
      <w:r w:rsidRPr="002D5729">
        <w:rPr>
          <w:rFonts w:ascii="宋体" w:hAnsi="宋体"/>
          <w:sz w:val="21"/>
          <w:szCs w:val="21"/>
        </w:rPr>
        <w:t>：</w:t>
      </w:r>
      <w:r w:rsidRPr="002D5729">
        <w:rPr>
          <w:i/>
          <w:sz w:val="21"/>
          <w:szCs w:val="21"/>
        </w:rPr>
        <w:t>W</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08F143E5"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意义</w:t>
      </w:r>
      <w:r w:rsidRPr="002D5729">
        <w:rPr>
          <w:rFonts w:ascii="宋体" w:hAnsi="宋体"/>
          <w:sz w:val="21"/>
          <w:szCs w:val="21"/>
        </w:rPr>
        <w:t>：</w:t>
      </w:r>
      <w:r w:rsidRPr="002D5729">
        <w:rPr>
          <w:rFonts w:hint="eastAsia"/>
          <w:sz w:val="21"/>
          <w:szCs w:val="21"/>
        </w:rPr>
        <w:t>电流在一段电路中所做的功</w:t>
      </w:r>
      <w:r w:rsidRPr="002D5729">
        <w:rPr>
          <w:rFonts w:ascii="宋体" w:hAnsi="宋体"/>
          <w:sz w:val="21"/>
          <w:szCs w:val="21"/>
        </w:rPr>
        <w:t>，</w:t>
      </w:r>
      <w:r w:rsidRPr="002D5729">
        <w:rPr>
          <w:rFonts w:hint="eastAsia"/>
          <w:sz w:val="21"/>
          <w:szCs w:val="21"/>
        </w:rPr>
        <w:t>等于这段电路两端的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电路中的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通电时间</w:t>
      </w:r>
      <w:r w:rsidRPr="002D5729">
        <w:rPr>
          <w:i/>
          <w:sz w:val="21"/>
          <w:szCs w:val="21"/>
        </w:rPr>
        <w:t>t</w:t>
      </w:r>
      <w:r w:rsidRPr="002D5729">
        <w:rPr>
          <w:rFonts w:hint="eastAsia"/>
          <w:sz w:val="21"/>
          <w:szCs w:val="21"/>
        </w:rPr>
        <w:t>三者的乘积</w:t>
      </w:r>
      <w:r w:rsidRPr="002D5729">
        <w:rPr>
          <w:rFonts w:ascii="宋体" w:hAnsi="宋体"/>
          <w:sz w:val="21"/>
          <w:szCs w:val="21"/>
        </w:rPr>
        <w:t>。</w:t>
      </w:r>
    </w:p>
    <w:p w14:paraId="2AC6538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单位</w:t>
      </w:r>
      <w:r w:rsidRPr="002D5729">
        <w:rPr>
          <w:rFonts w:ascii="宋体" w:hAnsi="宋体"/>
          <w:sz w:val="21"/>
          <w:szCs w:val="21"/>
        </w:rPr>
        <w:t>：</w:t>
      </w:r>
      <w:r w:rsidRPr="002D5729">
        <w:rPr>
          <w:rFonts w:hint="eastAsia"/>
          <w:sz w:val="21"/>
          <w:szCs w:val="21"/>
        </w:rPr>
        <w:t>国际单位制中电功的单位是</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符号是</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157E2EE4"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常用的单位</w:t>
      </w:r>
      <w:r w:rsidRPr="002D5729">
        <w:rPr>
          <w:rFonts w:ascii="宋体" w:hAnsi="宋体"/>
          <w:sz w:val="21"/>
          <w:szCs w:val="21"/>
        </w:rPr>
        <w:t>：</w:t>
      </w:r>
      <w:r w:rsidRPr="002D5729">
        <w:rPr>
          <w:rFonts w:hint="eastAsia"/>
          <w:sz w:val="21"/>
          <w:szCs w:val="21"/>
        </w:rPr>
        <w:t>千瓦时</w:t>
      </w:r>
      <w:r w:rsidRPr="002D5729">
        <w:rPr>
          <w:rFonts w:ascii="宋体" w:hAnsi="宋体"/>
          <w:sz w:val="21"/>
          <w:szCs w:val="21"/>
        </w:rPr>
        <w:t>（</w:t>
      </w:r>
      <w:proofErr w:type="spellStart"/>
      <w:r w:rsidRPr="002D5729">
        <w:rPr>
          <w:sz w:val="21"/>
          <w:szCs w:val="21"/>
        </w:rPr>
        <w:t>kW</w:t>
      </w:r>
      <w:r w:rsidRPr="002D5729">
        <w:rPr>
          <w:rFonts w:eastAsia="Times New Roman" w:hint="eastAsia"/>
          <w:sz w:val="21"/>
          <w:szCs w:val="21"/>
        </w:rPr>
        <w:t>·</w:t>
      </w:r>
      <w:r w:rsidRPr="002D5729">
        <w:rPr>
          <w:sz w:val="21"/>
          <w:szCs w:val="21"/>
        </w:rPr>
        <w:t>h</w:t>
      </w:r>
      <w:proofErr w:type="spellEnd"/>
      <w:r w:rsidRPr="002D5729">
        <w:rPr>
          <w:rFonts w:ascii="宋体" w:hAnsi="宋体"/>
          <w:sz w:val="21"/>
          <w:szCs w:val="21"/>
        </w:rPr>
        <w:t>），</w:t>
      </w:r>
      <w:r w:rsidRPr="002D5729">
        <w:rPr>
          <w:rFonts w:hint="eastAsia"/>
          <w:sz w:val="21"/>
          <w:szCs w:val="21"/>
        </w:rPr>
        <w:t>也称</w:t>
      </w:r>
      <w:r w:rsidRPr="002D5729">
        <w:rPr>
          <w:rFonts w:ascii="宋体" w:hAnsi="宋体"/>
          <w:sz w:val="21"/>
          <w:szCs w:val="21"/>
        </w:rPr>
        <w:t>“</w:t>
      </w:r>
      <w:r w:rsidRPr="002D5729">
        <w:rPr>
          <w:rFonts w:hint="eastAsia"/>
          <w:sz w:val="21"/>
          <w:szCs w:val="21"/>
        </w:rPr>
        <w:t>度</w:t>
      </w:r>
      <w:r w:rsidRPr="002D5729">
        <w:rPr>
          <w:rFonts w:ascii="宋体" w:hAnsi="宋体"/>
          <w:sz w:val="21"/>
          <w:szCs w:val="21"/>
        </w:rPr>
        <w:t>”，</w:t>
      </w:r>
      <w:r w:rsidRPr="002D5729">
        <w:rPr>
          <w:sz w:val="21"/>
          <w:szCs w:val="21"/>
        </w:rPr>
        <w:t>1</w:t>
      </w:r>
      <w:r w:rsidRPr="002D5729">
        <w:rPr>
          <w:rFonts w:hint="eastAsia"/>
          <w:sz w:val="21"/>
          <w:szCs w:val="21"/>
        </w:rPr>
        <w:t xml:space="preserve"> </w:t>
      </w:r>
      <w:proofErr w:type="spellStart"/>
      <w:r w:rsidRPr="002D5729">
        <w:rPr>
          <w:sz w:val="21"/>
          <w:szCs w:val="21"/>
        </w:rPr>
        <w:t>kW</w:t>
      </w:r>
      <w:r w:rsidRPr="002D5729">
        <w:rPr>
          <w:rFonts w:eastAsia="Times New Roman" w:hint="eastAsia"/>
          <w:sz w:val="21"/>
          <w:szCs w:val="21"/>
        </w:rPr>
        <w:t>·</w:t>
      </w:r>
      <w:r w:rsidRPr="002D5729">
        <w:rPr>
          <w:sz w:val="21"/>
          <w:szCs w:val="21"/>
        </w:rPr>
        <w:t>h</w:t>
      </w:r>
      <w:proofErr w:type="spellEnd"/>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hint="eastAsia"/>
          <w:sz w:val="21"/>
          <w:szCs w:val="21"/>
        </w:rPr>
        <w:t xml:space="preserve"> </w:t>
      </w:r>
      <w:r w:rsidRPr="002D5729">
        <w:rPr>
          <w:sz w:val="21"/>
          <w:szCs w:val="21"/>
        </w:rPr>
        <w:t>J</w:t>
      </w:r>
      <w:r w:rsidRPr="002D5729">
        <w:rPr>
          <w:rFonts w:ascii="宋体" w:hAnsi="宋体"/>
          <w:sz w:val="21"/>
          <w:szCs w:val="21"/>
        </w:rPr>
        <w:t>。</w:t>
      </w:r>
    </w:p>
    <w:p w14:paraId="24D9AF0E"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电功率</w:t>
      </w:r>
    </w:p>
    <w:p w14:paraId="4E1D77D7"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定义</w:t>
      </w:r>
      <w:r w:rsidRPr="002D5729">
        <w:rPr>
          <w:rFonts w:ascii="宋体" w:hAnsi="宋体"/>
          <w:sz w:val="21"/>
          <w:szCs w:val="21"/>
        </w:rPr>
        <w:t>：</w:t>
      </w:r>
      <w:r w:rsidRPr="002D5729">
        <w:rPr>
          <w:rFonts w:hint="eastAsia"/>
          <w:sz w:val="21"/>
          <w:szCs w:val="21"/>
        </w:rPr>
        <w:t>电流在一段电路中所做的功与</w:t>
      </w:r>
      <w:proofErr w:type="gramStart"/>
      <w:r w:rsidRPr="002D5729">
        <w:rPr>
          <w:sz w:val="21"/>
          <w:szCs w:val="21"/>
          <w:u w:val="single" w:color="000000"/>
        </w:rPr>
        <w:t xml:space="preserve">　　　　　　</w:t>
      </w:r>
      <w:proofErr w:type="gramEnd"/>
      <w:r w:rsidRPr="002D5729">
        <w:rPr>
          <w:rFonts w:hint="eastAsia"/>
          <w:sz w:val="21"/>
          <w:szCs w:val="21"/>
        </w:rPr>
        <w:t>之比</w:t>
      </w:r>
      <w:proofErr w:type="gramStart"/>
      <w:r w:rsidRPr="002D5729">
        <w:rPr>
          <w:rFonts w:hint="eastAsia"/>
          <w:sz w:val="21"/>
          <w:szCs w:val="21"/>
        </w:rPr>
        <w:t>叫作</w:t>
      </w:r>
      <w:proofErr w:type="gramEnd"/>
      <w:r w:rsidRPr="002D5729">
        <w:rPr>
          <w:rFonts w:hint="eastAsia"/>
          <w:sz w:val="21"/>
          <w:szCs w:val="21"/>
        </w:rPr>
        <w:t>电功率</w:t>
      </w:r>
      <w:r w:rsidRPr="002D5729">
        <w:rPr>
          <w:rFonts w:ascii="宋体" w:hAnsi="宋体"/>
          <w:sz w:val="21"/>
          <w:szCs w:val="21"/>
        </w:rPr>
        <w:t>。</w:t>
      </w:r>
    </w:p>
    <w:p w14:paraId="5B8B3F1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公式</w:t>
      </w:r>
      <w:r w:rsidRPr="002D5729">
        <w:rPr>
          <w:rFonts w:ascii="宋体" w:hAnsi="宋体"/>
          <w:sz w:val="21"/>
          <w:szCs w:val="21"/>
        </w:rPr>
        <w:t>：</w:t>
      </w:r>
      <w:r w:rsidRPr="002D5729">
        <w:rPr>
          <w:i/>
          <w:sz w:val="21"/>
          <w:szCs w:val="21"/>
        </w:rPr>
        <w:t>P</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W</m:t>
            </m:r>
          </m:num>
          <m:den>
            <m:r>
              <w:rPr>
                <w:rFonts w:ascii="Cambria Math" w:hAnsi="Cambria Math"/>
                <w:sz w:val="21"/>
                <w:szCs w:val="21"/>
              </w:rPr>
              <m:t>t</m:t>
            </m:r>
          </m:den>
        </m:f>
      </m:oMath>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07FFE98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单位</w:t>
      </w:r>
      <w:r w:rsidRPr="002D5729">
        <w:rPr>
          <w:rFonts w:ascii="宋体" w:hAnsi="宋体"/>
          <w:sz w:val="21"/>
          <w:szCs w:val="21"/>
        </w:rPr>
        <w:t>：</w:t>
      </w:r>
      <w:r w:rsidRPr="002D5729">
        <w:rPr>
          <w:rFonts w:hint="eastAsia"/>
          <w:sz w:val="21"/>
          <w:szCs w:val="21"/>
        </w:rPr>
        <w:t>瓦特</w:t>
      </w:r>
      <w:r w:rsidRPr="002D5729">
        <w:rPr>
          <w:rFonts w:ascii="宋体" w:hAnsi="宋体"/>
          <w:sz w:val="21"/>
          <w:szCs w:val="21"/>
        </w:rPr>
        <w:t>，</w:t>
      </w:r>
      <w:r w:rsidRPr="002D5729">
        <w:rPr>
          <w:rFonts w:hint="eastAsia"/>
          <w:sz w:val="21"/>
          <w:szCs w:val="21"/>
        </w:rPr>
        <w:t>符号为</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7FAE1B1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意义</w:t>
      </w:r>
      <w:r w:rsidRPr="002D5729">
        <w:rPr>
          <w:rFonts w:ascii="宋体" w:hAnsi="宋体"/>
          <w:sz w:val="21"/>
          <w:szCs w:val="21"/>
        </w:rPr>
        <w:t>：</w:t>
      </w:r>
      <w:r w:rsidRPr="002D5729">
        <w:rPr>
          <w:rFonts w:hint="eastAsia"/>
          <w:sz w:val="21"/>
          <w:szCs w:val="21"/>
        </w:rPr>
        <w:t>表示电流做功的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5552D6D0"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6607DB1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电压</w:t>
      </w:r>
      <w:r w:rsidRPr="002D5729">
        <w:rPr>
          <w:rFonts w:ascii="宋体" w:hAnsi="宋体"/>
          <w:sz w:val="21"/>
          <w:szCs w:val="21"/>
        </w:rPr>
        <w:t>、</w:t>
      </w:r>
      <w:r w:rsidRPr="002D5729">
        <w:rPr>
          <w:rFonts w:hint="eastAsia"/>
          <w:sz w:val="21"/>
          <w:szCs w:val="21"/>
        </w:rPr>
        <w:t>电流越大</w:t>
      </w:r>
      <w:r w:rsidRPr="002D5729">
        <w:rPr>
          <w:rFonts w:ascii="宋体" w:hAnsi="宋体"/>
          <w:sz w:val="21"/>
          <w:szCs w:val="21"/>
        </w:rPr>
        <w:t>，</w:t>
      </w:r>
      <w:r w:rsidRPr="002D5729">
        <w:rPr>
          <w:rFonts w:hint="eastAsia"/>
          <w:sz w:val="21"/>
          <w:szCs w:val="21"/>
        </w:rPr>
        <w:t>电流做功就越多</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66C6F3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电功率越大</w:t>
      </w:r>
      <w:r w:rsidRPr="002D5729">
        <w:rPr>
          <w:rFonts w:ascii="宋体" w:hAnsi="宋体"/>
          <w:sz w:val="21"/>
          <w:szCs w:val="21"/>
        </w:rPr>
        <w:t>，</w:t>
      </w:r>
      <w:r w:rsidRPr="002D5729">
        <w:rPr>
          <w:rFonts w:hint="eastAsia"/>
          <w:sz w:val="21"/>
          <w:szCs w:val="21"/>
        </w:rPr>
        <w:t>电流做功越多</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8F3B93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电功与电能的单位是相同的</w:t>
      </w:r>
      <w:r w:rsidRPr="002D5729">
        <w:rPr>
          <w:rFonts w:ascii="宋体" w:hAnsi="宋体"/>
          <w:sz w:val="21"/>
          <w:szCs w:val="21"/>
        </w:rPr>
        <w:t>，</w:t>
      </w:r>
      <w:r w:rsidRPr="002D5729">
        <w:rPr>
          <w:rFonts w:hint="eastAsia"/>
          <w:sz w:val="21"/>
          <w:szCs w:val="21"/>
        </w:rPr>
        <w:t>因此电功就是电能</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91484AF"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31345E8E" wp14:editId="4FAD0CA3">
            <wp:extent cx="972738" cy="255905"/>
            <wp:effectExtent l="0" t="0" r="0" b="0"/>
            <wp:docPr id="444" name="深化理解彩.jpg" descr="id:21474967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03331F65"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电功的理解</w:t>
      </w:r>
    </w:p>
    <w:p w14:paraId="5B4815C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电功的大小量度了电能的减少量</w:t>
      </w:r>
      <w:r w:rsidRPr="002D5729">
        <w:rPr>
          <w:rFonts w:ascii="宋体" w:hAnsi="宋体"/>
          <w:sz w:val="21"/>
          <w:szCs w:val="21"/>
        </w:rPr>
        <w:t>，</w:t>
      </w:r>
      <w:r w:rsidRPr="002D5729">
        <w:rPr>
          <w:rFonts w:hint="eastAsia"/>
          <w:sz w:val="21"/>
          <w:szCs w:val="21"/>
        </w:rPr>
        <w:t>标志着电能转化为其他形式的能的多少</w:t>
      </w:r>
      <w:r w:rsidRPr="002D5729">
        <w:rPr>
          <w:rFonts w:ascii="宋体" w:hAnsi="宋体"/>
          <w:sz w:val="21"/>
          <w:szCs w:val="21"/>
        </w:rPr>
        <w:t>。</w:t>
      </w:r>
    </w:p>
    <w:p w14:paraId="7778FE1D"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公式</w:t>
      </w:r>
      <w:r w:rsidRPr="002D5729">
        <w:rPr>
          <w:i/>
          <w:sz w:val="21"/>
          <w:szCs w:val="21"/>
        </w:rPr>
        <w:t>W</w:t>
      </w:r>
      <w:r w:rsidRPr="002D5729">
        <w:rPr>
          <w:rFonts w:ascii="宋体" w:hAnsi="宋体"/>
          <w:sz w:val="21"/>
          <w:szCs w:val="21"/>
        </w:rPr>
        <w:t>＝</w:t>
      </w:r>
      <w:proofErr w:type="spellStart"/>
      <w:r w:rsidRPr="002D5729">
        <w:rPr>
          <w:i/>
          <w:sz w:val="21"/>
          <w:szCs w:val="21"/>
        </w:rPr>
        <w:t>UIt</w:t>
      </w:r>
      <w:proofErr w:type="spellEnd"/>
      <w:r w:rsidRPr="002D5729">
        <w:rPr>
          <w:rFonts w:ascii="宋体" w:hAnsi="宋体"/>
          <w:sz w:val="21"/>
          <w:szCs w:val="21"/>
        </w:rPr>
        <w:t>＝</w:t>
      </w:r>
      <w:proofErr w:type="spellStart"/>
      <w:r w:rsidRPr="002D5729">
        <w:rPr>
          <w:i/>
          <w:sz w:val="21"/>
          <w:szCs w:val="21"/>
        </w:rPr>
        <w:t>qU</w:t>
      </w:r>
      <w:proofErr w:type="spellEnd"/>
      <w:r w:rsidRPr="002D5729">
        <w:rPr>
          <w:rFonts w:hint="eastAsia"/>
          <w:sz w:val="21"/>
          <w:szCs w:val="21"/>
        </w:rPr>
        <w:t>对任何电路都适用</w:t>
      </w:r>
      <w:r w:rsidRPr="002D5729">
        <w:rPr>
          <w:rFonts w:ascii="宋体" w:hAnsi="宋体"/>
          <w:sz w:val="21"/>
          <w:szCs w:val="21"/>
        </w:rPr>
        <w:t>。</w:t>
      </w:r>
    </w:p>
    <w:p w14:paraId="77B9888E"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lastRenderedPageBreak/>
        <w:t>2</w:t>
      </w:r>
      <w:r w:rsidRPr="002D5729">
        <w:rPr>
          <w:rFonts w:ascii="宋体" w:hAnsi="宋体"/>
          <w:sz w:val="21"/>
          <w:szCs w:val="21"/>
        </w:rPr>
        <w:t>.</w:t>
      </w:r>
      <w:r w:rsidRPr="002D5729">
        <w:rPr>
          <w:rFonts w:eastAsia="黑体"/>
          <w:sz w:val="21"/>
          <w:szCs w:val="21"/>
        </w:rPr>
        <w:t>电功率的理解</w:t>
      </w:r>
    </w:p>
    <w:p w14:paraId="23B8B0B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公式</w:t>
      </w:r>
      <w:r w:rsidRPr="002D5729">
        <w:rPr>
          <w:i/>
          <w:sz w:val="21"/>
          <w:szCs w:val="21"/>
        </w:rPr>
        <w:t>P</w:t>
      </w:r>
      <w:r w:rsidRPr="002D5729">
        <w:rPr>
          <w:rFonts w:ascii="宋体" w:hAnsi="宋体"/>
          <w:sz w:val="21"/>
          <w:szCs w:val="21"/>
        </w:rPr>
        <w:t>＝</w:t>
      </w:r>
      <w:r w:rsidRPr="002D5729">
        <w:rPr>
          <w:i/>
          <w:sz w:val="21"/>
          <w:szCs w:val="21"/>
        </w:rPr>
        <w:t>UI</w:t>
      </w:r>
      <w:r w:rsidRPr="002D5729">
        <w:rPr>
          <w:rFonts w:hint="eastAsia"/>
          <w:sz w:val="21"/>
          <w:szCs w:val="21"/>
        </w:rPr>
        <w:t>对任何电路都适用</w:t>
      </w:r>
      <w:r w:rsidRPr="002D5729">
        <w:rPr>
          <w:rFonts w:ascii="宋体" w:hAnsi="宋体"/>
          <w:sz w:val="21"/>
          <w:szCs w:val="21"/>
        </w:rPr>
        <w:t>。</w:t>
      </w:r>
    </w:p>
    <w:p w14:paraId="7F5F289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额定功率与实际功率</w:t>
      </w:r>
      <w:r w:rsidRPr="002D5729">
        <w:rPr>
          <w:rFonts w:ascii="宋体" w:hAnsi="宋体"/>
          <w:sz w:val="21"/>
          <w:szCs w:val="21"/>
        </w:rPr>
        <w:t>。</w:t>
      </w:r>
    </w:p>
    <w:p w14:paraId="00A48B0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①</w:t>
      </w:r>
      <w:r w:rsidRPr="002D5729">
        <w:rPr>
          <w:rFonts w:hint="eastAsia"/>
          <w:sz w:val="21"/>
          <w:szCs w:val="21"/>
        </w:rPr>
        <w:t>额定功率</w:t>
      </w:r>
      <w:r w:rsidRPr="002D5729">
        <w:rPr>
          <w:rFonts w:ascii="宋体" w:hAnsi="宋体"/>
          <w:sz w:val="21"/>
          <w:szCs w:val="21"/>
        </w:rPr>
        <w:t>：</w:t>
      </w:r>
      <w:r w:rsidRPr="002D5729">
        <w:rPr>
          <w:rFonts w:hint="eastAsia"/>
          <w:sz w:val="21"/>
          <w:szCs w:val="21"/>
        </w:rPr>
        <w:t>用电器在额定电压下工作的功率</w:t>
      </w:r>
      <w:r w:rsidRPr="002D5729">
        <w:rPr>
          <w:rFonts w:ascii="宋体" w:hAnsi="宋体"/>
          <w:sz w:val="21"/>
          <w:szCs w:val="21"/>
        </w:rPr>
        <w:t>，</w:t>
      </w:r>
      <w:r w:rsidRPr="002D5729">
        <w:rPr>
          <w:i/>
          <w:sz w:val="21"/>
          <w:szCs w:val="21"/>
        </w:rPr>
        <w:t>P</w:t>
      </w:r>
      <w:r w:rsidRPr="002D5729">
        <w:rPr>
          <w:rFonts w:hint="eastAsia"/>
          <w:sz w:val="21"/>
          <w:szCs w:val="21"/>
          <w:vertAlign w:val="subscript"/>
        </w:rPr>
        <w:t>额</w:t>
      </w:r>
      <w:r w:rsidRPr="002D5729">
        <w:rPr>
          <w:rFonts w:ascii="宋体" w:hAnsi="宋体"/>
          <w:sz w:val="21"/>
          <w:szCs w:val="21"/>
        </w:rPr>
        <w:t>＝</w:t>
      </w:r>
      <w:r w:rsidRPr="002D5729">
        <w:rPr>
          <w:i/>
          <w:sz w:val="21"/>
          <w:szCs w:val="21"/>
        </w:rPr>
        <w:t>U</w:t>
      </w:r>
      <w:r w:rsidRPr="002D5729">
        <w:rPr>
          <w:rFonts w:hint="eastAsia"/>
          <w:sz w:val="21"/>
          <w:szCs w:val="21"/>
          <w:vertAlign w:val="subscript"/>
        </w:rPr>
        <w:t>额</w:t>
      </w:r>
      <w:r w:rsidRPr="002D5729">
        <w:rPr>
          <w:i/>
          <w:sz w:val="21"/>
          <w:szCs w:val="21"/>
        </w:rPr>
        <w:t>I</w:t>
      </w:r>
      <w:r w:rsidRPr="002D5729">
        <w:rPr>
          <w:rFonts w:hint="eastAsia"/>
          <w:sz w:val="21"/>
          <w:szCs w:val="21"/>
          <w:vertAlign w:val="subscript"/>
        </w:rPr>
        <w:t>额</w:t>
      </w:r>
      <w:r w:rsidRPr="002D5729">
        <w:rPr>
          <w:rFonts w:ascii="宋体" w:hAnsi="宋体"/>
          <w:sz w:val="21"/>
          <w:szCs w:val="21"/>
        </w:rPr>
        <w:t>。</w:t>
      </w:r>
    </w:p>
    <w:p w14:paraId="4376A70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②</w:t>
      </w:r>
      <w:r w:rsidRPr="002D5729">
        <w:rPr>
          <w:rFonts w:hint="eastAsia"/>
          <w:sz w:val="21"/>
          <w:szCs w:val="21"/>
        </w:rPr>
        <w:t>实际功率</w:t>
      </w:r>
      <w:r w:rsidRPr="002D5729">
        <w:rPr>
          <w:rFonts w:ascii="宋体" w:hAnsi="宋体"/>
          <w:sz w:val="21"/>
          <w:szCs w:val="21"/>
        </w:rPr>
        <w:t>：</w:t>
      </w:r>
      <w:r w:rsidRPr="002D5729">
        <w:rPr>
          <w:rFonts w:hint="eastAsia"/>
          <w:sz w:val="21"/>
          <w:szCs w:val="21"/>
        </w:rPr>
        <w:t>用电器在实际电压下工作的功率</w:t>
      </w:r>
      <w:r w:rsidRPr="002D5729">
        <w:rPr>
          <w:rFonts w:ascii="宋体" w:hAnsi="宋体"/>
          <w:sz w:val="21"/>
          <w:szCs w:val="21"/>
        </w:rPr>
        <w:t>，</w:t>
      </w:r>
      <w:r w:rsidRPr="002D5729">
        <w:rPr>
          <w:rFonts w:hint="eastAsia"/>
          <w:sz w:val="21"/>
          <w:szCs w:val="21"/>
        </w:rPr>
        <w:t>它一般不能大于额定功率</w:t>
      </w:r>
      <w:r w:rsidRPr="002D5729">
        <w:rPr>
          <w:rFonts w:ascii="宋体" w:hAnsi="宋体"/>
          <w:sz w:val="21"/>
          <w:szCs w:val="21"/>
        </w:rPr>
        <w:t>。</w:t>
      </w:r>
    </w:p>
    <w:p w14:paraId="39F240FC"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串、并联电路中的功率关系</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521"/>
        <w:gridCol w:w="4850"/>
        <w:gridCol w:w="5095"/>
      </w:tblGrid>
      <w:tr w:rsidR="00DC211C" w:rsidRPr="002D5729" w14:paraId="4590A9CC" w14:textId="77777777" w:rsidTr="002C4376">
        <w:trPr>
          <w:jc w:val="center"/>
        </w:trPr>
        <w:tc>
          <w:tcPr>
            <w:tcW w:w="249" w:type="pct"/>
            <w:tcMar>
              <w:left w:w="0" w:type="dxa"/>
              <w:right w:w="0" w:type="dxa"/>
            </w:tcMar>
            <w:vAlign w:val="center"/>
          </w:tcPr>
          <w:p w14:paraId="1DB3E48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项目</w:t>
            </w:r>
          </w:p>
        </w:tc>
        <w:tc>
          <w:tcPr>
            <w:tcW w:w="2317" w:type="pct"/>
            <w:tcMar>
              <w:left w:w="15" w:type="dxa"/>
              <w:right w:w="15" w:type="dxa"/>
            </w:tcMar>
            <w:vAlign w:val="center"/>
          </w:tcPr>
          <w:p w14:paraId="1952045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串联电路</w:t>
            </w:r>
          </w:p>
        </w:tc>
        <w:tc>
          <w:tcPr>
            <w:tcW w:w="2434" w:type="pct"/>
            <w:tcMar>
              <w:left w:w="15" w:type="dxa"/>
              <w:right w:w="15" w:type="dxa"/>
            </w:tcMar>
            <w:vAlign w:val="center"/>
          </w:tcPr>
          <w:p w14:paraId="7A7DC23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并联电路</w:t>
            </w:r>
          </w:p>
        </w:tc>
      </w:tr>
      <w:tr w:rsidR="00DC211C" w:rsidRPr="002D5729" w14:paraId="647C85B8" w14:textId="77777777" w:rsidTr="002C4376">
        <w:trPr>
          <w:jc w:val="center"/>
        </w:trPr>
        <w:tc>
          <w:tcPr>
            <w:tcW w:w="249" w:type="pct"/>
            <w:tcMar>
              <w:left w:w="0" w:type="dxa"/>
              <w:right w:w="0" w:type="dxa"/>
            </w:tcMar>
            <w:vAlign w:val="center"/>
          </w:tcPr>
          <w:p w14:paraId="59CECDA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功率</w:t>
            </w:r>
          </w:p>
          <w:p w14:paraId="6DB451A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关系</w:t>
            </w:r>
          </w:p>
        </w:tc>
        <w:tc>
          <w:tcPr>
            <w:tcW w:w="2317" w:type="pct"/>
            <w:tcMar>
              <w:left w:w="15" w:type="dxa"/>
              <w:right w:w="15" w:type="dxa"/>
            </w:tcMar>
            <w:vAlign w:val="center"/>
          </w:tcPr>
          <w:p w14:paraId="39ACCF7A"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由于电流</w:t>
            </w:r>
            <w:r w:rsidRPr="002D5729">
              <w:rPr>
                <w:i/>
                <w:sz w:val="21"/>
                <w:szCs w:val="21"/>
              </w:rPr>
              <w:t>I</w:t>
            </w:r>
            <w:r w:rsidRPr="002D5729">
              <w:rPr>
                <w:rFonts w:hint="eastAsia"/>
                <w:sz w:val="21"/>
                <w:szCs w:val="21"/>
              </w:rPr>
              <w:t>相同</w:t>
            </w:r>
            <w:r w:rsidRPr="002D5729">
              <w:rPr>
                <w:rFonts w:ascii="宋体" w:hAnsi="宋体"/>
                <w:sz w:val="21"/>
                <w:szCs w:val="21"/>
              </w:rPr>
              <w:t>，</w:t>
            </w:r>
            <w:r w:rsidRPr="002D5729">
              <w:rPr>
                <w:rFonts w:hint="eastAsia"/>
                <w:sz w:val="21"/>
                <w:szCs w:val="21"/>
              </w:rPr>
              <w:t>根据</w:t>
            </w:r>
            <w:r w:rsidRPr="002D5729">
              <w:rPr>
                <w:i/>
                <w:sz w:val="21"/>
                <w:szCs w:val="21"/>
              </w:rPr>
              <w:t>P</w:t>
            </w:r>
            <w:r w:rsidRPr="002D5729">
              <w:rPr>
                <w:rFonts w:ascii="宋体" w:hAnsi="宋体"/>
                <w:sz w:val="21"/>
                <w:szCs w:val="21"/>
              </w:rPr>
              <w:t>＝</w:t>
            </w:r>
            <w:r w:rsidRPr="002D5729">
              <w:rPr>
                <w:i/>
                <w:sz w:val="21"/>
                <w:szCs w:val="21"/>
              </w:rPr>
              <w:t>I</w:t>
            </w:r>
            <w:r w:rsidRPr="002D5729">
              <w:rPr>
                <w:sz w:val="21"/>
                <w:szCs w:val="21"/>
                <w:vertAlign w:val="superscript"/>
              </w:rPr>
              <w:t>2</w:t>
            </w:r>
            <w:r w:rsidRPr="002D5729">
              <w:rPr>
                <w:i/>
                <w:sz w:val="21"/>
                <w:szCs w:val="21"/>
              </w:rPr>
              <w:t>R</w:t>
            </w:r>
            <w:r w:rsidRPr="002D5729">
              <w:rPr>
                <w:rFonts w:hint="eastAsia"/>
                <w:sz w:val="21"/>
                <w:szCs w:val="21"/>
              </w:rPr>
              <w:t>可知</w:t>
            </w:r>
            <w:r w:rsidRPr="002D5729">
              <w:rPr>
                <w:rFonts w:ascii="宋体" w:hAnsi="宋体"/>
                <w:sz w:val="21"/>
                <w:szCs w:val="21"/>
              </w:rPr>
              <w:t>，</w:t>
            </w:r>
            <w:r w:rsidRPr="002D5729">
              <w:rPr>
                <w:rFonts w:hint="eastAsia"/>
                <w:sz w:val="21"/>
                <w:szCs w:val="21"/>
              </w:rPr>
              <w:t>各电阻的电功率与其电阻成正比</w:t>
            </w:r>
          </w:p>
        </w:tc>
        <w:tc>
          <w:tcPr>
            <w:tcW w:w="2434" w:type="pct"/>
            <w:tcMar>
              <w:left w:w="15" w:type="dxa"/>
              <w:right w:w="15" w:type="dxa"/>
            </w:tcMar>
            <w:vAlign w:val="center"/>
          </w:tcPr>
          <w:p w14:paraId="35A05F80"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由于各支路电压相同</w:t>
            </w:r>
            <w:r w:rsidRPr="002D5729">
              <w:rPr>
                <w:rFonts w:ascii="宋体" w:hAnsi="宋体"/>
                <w:sz w:val="21"/>
                <w:szCs w:val="21"/>
              </w:rPr>
              <w:t>，</w:t>
            </w:r>
            <w:r w:rsidRPr="002D5729">
              <w:rPr>
                <w:rFonts w:hint="eastAsia"/>
                <w:sz w:val="21"/>
                <w:szCs w:val="21"/>
              </w:rPr>
              <w:t>根据</w:t>
            </w:r>
            <w:r w:rsidRPr="002D5729">
              <w:rPr>
                <w:i/>
                <w:sz w:val="21"/>
                <w:szCs w:val="21"/>
              </w:rPr>
              <w:t>P</w:t>
            </w:r>
            <w:r w:rsidRPr="002D5729">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U</m:t>
                      </m:r>
                    </m:e>
                    <m:sup>
                      <m:r>
                        <m:rPr>
                          <m:sty m:val="p"/>
                        </m:rPr>
                        <w:rPr>
                          <w:rFonts w:ascii="Cambria Math"/>
                          <w:sz w:val="21"/>
                          <w:szCs w:val="21"/>
                        </w:rPr>
                        <m:t>2</m:t>
                      </m:r>
                    </m:sup>
                  </m:sSup>
                </m:num>
                <m:den>
                  <m:r>
                    <m:rPr>
                      <m:sty m:val="p"/>
                    </m:rPr>
                    <w:rPr>
                      <w:rFonts w:ascii="Cambria Math" w:hAnsi="Cambria Math"/>
                      <w:sz w:val="21"/>
                      <w:szCs w:val="21"/>
                    </w:rPr>
                    <m:t>R</m:t>
                  </m:r>
                </m:den>
              </m:f>
            </m:oMath>
            <w:r w:rsidRPr="002D5729">
              <w:rPr>
                <w:rFonts w:hint="eastAsia"/>
                <w:sz w:val="21"/>
                <w:szCs w:val="21"/>
              </w:rPr>
              <w:t>可知</w:t>
            </w:r>
            <w:r w:rsidRPr="002D5729">
              <w:rPr>
                <w:rFonts w:ascii="宋体" w:hAnsi="宋体"/>
                <w:sz w:val="21"/>
                <w:szCs w:val="21"/>
              </w:rPr>
              <w:t>，</w:t>
            </w:r>
            <w:r w:rsidRPr="002D5729">
              <w:rPr>
                <w:rFonts w:hint="eastAsia"/>
                <w:sz w:val="21"/>
                <w:szCs w:val="21"/>
              </w:rPr>
              <w:t>各支路的电功率与其电阻成反比</w:t>
            </w:r>
          </w:p>
        </w:tc>
      </w:tr>
      <w:tr w:rsidR="00DC211C" w:rsidRPr="002D5729" w14:paraId="1352F90E" w14:textId="77777777" w:rsidTr="002C4376">
        <w:trPr>
          <w:jc w:val="center"/>
        </w:trPr>
        <w:tc>
          <w:tcPr>
            <w:tcW w:w="249" w:type="pct"/>
            <w:tcMar>
              <w:left w:w="0" w:type="dxa"/>
              <w:right w:w="0" w:type="dxa"/>
            </w:tcMar>
            <w:vAlign w:val="center"/>
          </w:tcPr>
          <w:p w14:paraId="1822C3F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总功率</w:t>
            </w:r>
          </w:p>
        </w:tc>
        <w:tc>
          <w:tcPr>
            <w:tcW w:w="2317" w:type="pct"/>
            <w:tcMar>
              <w:left w:w="15" w:type="dxa"/>
              <w:right w:w="15" w:type="dxa"/>
            </w:tcMar>
            <w:vAlign w:val="center"/>
          </w:tcPr>
          <w:p w14:paraId="08C52963"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总功率</w:t>
            </w:r>
            <w:r w:rsidRPr="002D5729">
              <w:rPr>
                <w:i/>
                <w:sz w:val="21"/>
                <w:szCs w:val="21"/>
              </w:rPr>
              <w:t>P</w:t>
            </w:r>
            <w:r w:rsidRPr="002D5729">
              <w:rPr>
                <w:rFonts w:hint="eastAsia"/>
                <w:sz w:val="21"/>
                <w:szCs w:val="21"/>
                <w:vertAlign w:val="subscript"/>
              </w:rPr>
              <w:t>总</w:t>
            </w:r>
            <w:r w:rsidRPr="002D5729">
              <w:rPr>
                <w:rFonts w:ascii="宋体" w:hAnsi="宋体"/>
                <w:sz w:val="21"/>
                <w:szCs w:val="21"/>
              </w:rPr>
              <w:t>＝</w:t>
            </w:r>
            <w:r w:rsidRPr="002D5729">
              <w:rPr>
                <w:i/>
                <w:sz w:val="21"/>
                <w:szCs w:val="21"/>
              </w:rPr>
              <w:t>UI</w:t>
            </w:r>
            <w:r w:rsidRPr="002D5729">
              <w:rPr>
                <w:rFonts w:ascii="宋体" w:hAnsi="宋体"/>
                <w:sz w:val="21"/>
                <w:szCs w:val="21"/>
              </w:rPr>
              <w:t>＝（</w:t>
            </w:r>
            <w:r w:rsidRPr="002D5729">
              <w:rPr>
                <w:i/>
                <w:sz w:val="21"/>
                <w:szCs w:val="21"/>
              </w:rPr>
              <w:t>U</w:t>
            </w:r>
            <w:r w:rsidRPr="002D5729">
              <w:rPr>
                <w:sz w:val="21"/>
                <w:szCs w:val="21"/>
                <w:vertAlign w:val="subscript"/>
              </w:rPr>
              <w:t>1</w:t>
            </w:r>
            <w:r w:rsidRPr="002D5729">
              <w:rPr>
                <w:rFonts w:ascii="宋体" w:hAnsi="宋体"/>
                <w:sz w:val="21"/>
                <w:szCs w:val="21"/>
              </w:rPr>
              <w:t>＋</w:t>
            </w:r>
            <w:r w:rsidRPr="002D5729">
              <w:rPr>
                <w:i/>
                <w:sz w:val="21"/>
                <w:szCs w:val="21"/>
              </w:rPr>
              <w:t>U</w:t>
            </w:r>
            <w:r w:rsidRPr="002D5729">
              <w:rPr>
                <w:sz w:val="21"/>
                <w:szCs w:val="21"/>
                <w:vertAlign w:val="subscript"/>
              </w:rPr>
              <w:t>2</w:t>
            </w:r>
            <w:r w:rsidRPr="002D5729">
              <w:rPr>
                <w:rFonts w:ascii="宋体" w:hAnsi="宋体"/>
                <w:sz w:val="21"/>
                <w:szCs w:val="21"/>
              </w:rPr>
              <w:t>＋…＋</w:t>
            </w:r>
            <w:r w:rsidRPr="002D5729">
              <w:rPr>
                <w:i/>
                <w:sz w:val="21"/>
                <w:szCs w:val="21"/>
              </w:rPr>
              <w:t>U</w:t>
            </w:r>
            <w:r w:rsidRPr="002D5729">
              <w:rPr>
                <w:i/>
                <w:sz w:val="21"/>
                <w:szCs w:val="21"/>
                <w:vertAlign w:val="subscript"/>
              </w:rPr>
              <w:t>n</w:t>
            </w:r>
            <w:r w:rsidRPr="002D5729">
              <w:rPr>
                <w:rFonts w:ascii="宋体" w:hAnsi="宋体"/>
                <w:sz w:val="21"/>
                <w:szCs w:val="21"/>
              </w:rPr>
              <w:t>）</w:t>
            </w:r>
            <w:r w:rsidRPr="002D5729">
              <w:rPr>
                <w:i/>
                <w:sz w:val="21"/>
                <w:szCs w:val="21"/>
              </w:rPr>
              <w:t>I</w:t>
            </w:r>
            <w:r w:rsidRPr="002D5729">
              <w:rPr>
                <w:rFonts w:ascii="宋体" w:hAnsi="宋体"/>
                <w:sz w:val="21"/>
                <w:szCs w:val="21"/>
              </w:rPr>
              <w:t>＝</w:t>
            </w:r>
            <w:r w:rsidRPr="002D5729">
              <w:rPr>
                <w:i/>
                <w:sz w:val="21"/>
                <w:szCs w:val="21"/>
              </w:rPr>
              <w:t>P</w:t>
            </w:r>
            <w:r w:rsidRPr="002D5729">
              <w:rPr>
                <w:sz w:val="21"/>
                <w:szCs w:val="21"/>
                <w:vertAlign w:val="subscript"/>
              </w:rPr>
              <w:t>1</w:t>
            </w:r>
            <w:r w:rsidRPr="002D5729">
              <w:rPr>
                <w:rFonts w:ascii="宋体" w:hAnsi="宋体"/>
                <w:sz w:val="21"/>
                <w:szCs w:val="21"/>
              </w:rPr>
              <w:t>＋</w:t>
            </w:r>
            <w:r w:rsidRPr="002D5729">
              <w:rPr>
                <w:i/>
                <w:sz w:val="21"/>
                <w:szCs w:val="21"/>
              </w:rPr>
              <w:t>P</w:t>
            </w:r>
            <w:r w:rsidRPr="002D5729">
              <w:rPr>
                <w:sz w:val="21"/>
                <w:szCs w:val="21"/>
                <w:vertAlign w:val="subscript"/>
              </w:rPr>
              <w:t>2</w:t>
            </w:r>
            <w:r w:rsidRPr="002D5729">
              <w:rPr>
                <w:rFonts w:ascii="宋体" w:hAnsi="宋体"/>
                <w:sz w:val="21"/>
                <w:szCs w:val="21"/>
              </w:rPr>
              <w:t>＋…＋</w:t>
            </w:r>
            <w:proofErr w:type="spellStart"/>
            <w:r w:rsidRPr="002D5729">
              <w:rPr>
                <w:i/>
                <w:sz w:val="21"/>
                <w:szCs w:val="21"/>
              </w:rPr>
              <w:t>P</w:t>
            </w:r>
            <w:r w:rsidRPr="002D5729">
              <w:rPr>
                <w:i/>
                <w:sz w:val="21"/>
                <w:szCs w:val="21"/>
                <w:vertAlign w:val="subscript"/>
              </w:rPr>
              <w:t>n</w:t>
            </w:r>
            <w:proofErr w:type="spellEnd"/>
          </w:p>
        </w:tc>
        <w:tc>
          <w:tcPr>
            <w:tcW w:w="2434" w:type="pct"/>
            <w:tcMar>
              <w:left w:w="15" w:type="dxa"/>
              <w:right w:w="15" w:type="dxa"/>
            </w:tcMar>
            <w:vAlign w:val="center"/>
          </w:tcPr>
          <w:p w14:paraId="0ED16D18"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总功率</w:t>
            </w:r>
            <w:r w:rsidRPr="002D5729">
              <w:rPr>
                <w:i/>
                <w:sz w:val="21"/>
                <w:szCs w:val="21"/>
              </w:rPr>
              <w:t>P</w:t>
            </w:r>
            <w:r w:rsidRPr="002D5729">
              <w:rPr>
                <w:rFonts w:hint="eastAsia"/>
                <w:sz w:val="21"/>
                <w:szCs w:val="21"/>
                <w:vertAlign w:val="subscript"/>
              </w:rPr>
              <w:t>总</w:t>
            </w:r>
            <w:r w:rsidRPr="002D5729">
              <w:rPr>
                <w:rFonts w:ascii="宋体" w:hAnsi="宋体"/>
                <w:sz w:val="21"/>
                <w:szCs w:val="21"/>
              </w:rPr>
              <w:t>＝</w:t>
            </w:r>
            <w:r w:rsidRPr="002D5729">
              <w:rPr>
                <w:i/>
                <w:sz w:val="21"/>
                <w:szCs w:val="21"/>
              </w:rPr>
              <w:t>UI</w:t>
            </w:r>
            <w:r w:rsidRPr="002D5729">
              <w:rPr>
                <w:rFonts w:ascii="宋体" w:hAnsi="宋体"/>
                <w:sz w:val="21"/>
                <w:szCs w:val="21"/>
              </w:rPr>
              <w:t>＝</w:t>
            </w:r>
            <w:r w:rsidRPr="002D5729">
              <w:rPr>
                <w:i/>
                <w:sz w:val="21"/>
                <w:szCs w:val="21"/>
              </w:rPr>
              <w:t>U</w:t>
            </w:r>
            <w:r w:rsidRPr="002D5729">
              <w:rPr>
                <w:rFonts w:ascii="宋体" w:hAnsi="宋体"/>
                <w:sz w:val="21"/>
                <w:szCs w:val="21"/>
              </w:rPr>
              <w:t>（</w:t>
            </w:r>
            <w:r w:rsidRPr="002D5729">
              <w:rPr>
                <w:i/>
                <w:sz w:val="21"/>
                <w:szCs w:val="21"/>
              </w:rPr>
              <w:t>I</w:t>
            </w:r>
            <w:r w:rsidRPr="002D5729">
              <w:rPr>
                <w:sz w:val="21"/>
                <w:szCs w:val="21"/>
                <w:vertAlign w:val="subscript"/>
              </w:rPr>
              <w:t>1</w:t>
            </w:r>
            <w:r w:rsidRPr="002D5729">
              <w:rPr>
                <w:rFonts w:ascii="宋体" w:hAnsi="宋体"/>
                <w:sz w:val="21"/>
                <w:szCs w:val="21"/>
              </w:rPr>
              <w:t>＋</w:t>
            </w:r>
            <w:r w:rsidRPr="002D5729">
              <w:rPr>
                <w:i/>
                <w:sz w:val="21"/>
                <w:szCs w:val="21"/>
              </w:rPr>
              <w:t>I</w:t>
            </w:r>
            <w:r w:rsidRPr="002D5729">
              <w:rPr>
                <w:sz w:val="21"/>
                <w:szCs w:val="21"/>
                <w:vertAlign w:val="subscript"/>
              </w:rPr>
              <w:t>2</w:t>
            </w:r>
            <w:r w:rsidRPr="002D5729">
              <w:rPr>
                <w:rFonts w:ascii="宋体" w:hAnsi="宋体"/>
                <w:sz w:val="21"/>
                <w:szCs w:val="21"/>
              </w:rPr>
              <w:t>＋…＋</w:t>
            </w:r>
            <w:r w:rsidRPr="002D5729">
              <w:rPr>
                <w:i/>
                <w:sz w:val="21"/>
                <w:szCs w:val="21"/>
              </w:rPr>
              <w:t>I</w:t>
            </w:r>
            <w:r w:rsidRPr="002D5729">
              <w:rPr>
                <w:i/>
                <w:sz w:val="21"/>
                <w:szCs w:val="21"/>
                <w:vertAlign w:val="subscript"/>
              </w:rPr>
              <w:t>n</w:t>
            </w:r>
            <w:r w:rsidRPr="002D5729">
              <w:rPr>
                <w:rFonts w:ascii="宋体" w:hAnsi="宋体"/>
                <w:sz w:val="21"/>
                <w:szCs w:val="21"/>
              </w:rPr>
              <w:t>）＝</w:t>
            </w:r>
            <w:r w:rsidRPr="002D5729">
              <w:rPr>
                <w:i/>
                <w:sz w:val="21"/>
                <w:szCs w:val="21"/>
              </w:rPr>
              <w:t>P</w:t>
            </w:r>
            <w:r w:rsidRPr="002D5729">
              <w:rPr>
                <w:sz w:val="21"/>
                <w:szCs w:val="21"/>
                <w:vertAlign w:val="subscript"/>
              </w:rPr>
              <w:t>1</w:t>
            </w:r>
            <w:r w:rsidRPr="002D5729">
              <w:rPr>
                <w:rFonts w:ascii="宋体" w:hAnsi="宋体"/>
                <w:sz w:val="21"/>
                <w:szCs w:val="21"/>
              </w:rPr>
              <w:t>＋</w:t>
            </w:r>
            <w:r w:rsidRPr="002D5729">
              <w:rPr>
                <w:i/>
                <w:sz w:val="21"/>
                <w:szCs w:val="21"/>
              </w:rPr>
              <w:t>P</w:t>
            </w:r>
            <w:r w:rsidRPr="002D5729">
              <w:rPr>
                <w:sz w:val="21"/>
                <w:szCs w:val="21"/>
                <w:vertAlign w:val="subscript"/>
              </w:rPr>
              <w:t>2</w:t>
            </w:r>
            <w:r w:rsidRPr="002D5729">
              <w:rPr>
                <w:rFonts w:ascii="宋体" w:hAnsi="宋体"/>
                <w:sz w:val="21"/>
                <w:szCs w:val="21"/>
              </w:rPr>
              <w:t>＋…＋</w:t>
            </w:r>
            <w:proofErr w:type="spellStart"/>
            <w:r w:rsidRPr="002D5729">
              <w:rPr>
                <w:i/>
                <w:sz w:val="21"/>
                <w:szCs w:val="21"/>
              </w:rPr>
              <w:t>P</w:t>
            </w:r>
            <w:r w:rsidRPr="002D5729">
              <w:rPr>
                <w:i/>
                <w:sz w:val="21"/>
                <w:szCs w:val="21"/>
                <w:vertAlign w:val="subscript"/>
              </w:rPr>
              <w:t>n</w:t>
            </w:r>
            <w:proofErr w:type="spellEnd"/>
          </w:p>
        </w:tc>
      </w:tr>
    </w:tbl>
    <w:p w14:paraId="240FCB76" w14:textId="501540E4"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简单串、并联电路中的功率分析</w:t>
      </w:r>
      <w:r w:rsidRPr="002D5729">
        <w:rPr>
          <w:rFonts w:ascii="宋体" w:hAnsi="宋体"/>
          <w:sz w:val="21"/>
          <w:szCs w:val="21"/>
        </w:rPr>
        <w:t>）</w:t>
      </w:r>
      <w:r w:rsidRPr="002D5729">
        <w:rPr>
          <w:rFonts w:eastAsia="隶书"/>
          <w:sz w:val="21"/>
          <w:szCs w:val="21"/>
        </w:rPr>
        <w:t>〔多选〕</w:t>
      </w:r>
      <w:r w:rsidRPr="002D5729">
        <w:rPr>
          <w:rFonts w:hint="eastAsia"/>
          <w:sz w:val="21"/>
          <w:szCs w:val="21"/>
        </w:rPr>
        <w:t>图中</w:t>
      </w:r>
      <w:r w:rsidRPr="002D5729">
        <w:rPr>
          <w:i/>
          <w:sz w:val="21"/>
          <w:szCs w:val="21"/>
        </w:rPr>
        <w:t>R</w:t>
      </w:r>
      <w:r w:rsidRPr="002D5729">
        <w:rPr>
          <w:sz w:val="21"/>
          <w:szCs w:val="21"/>
          <w:vertAlign w:val="subscript"/>
        </w:rPr>
        <w:t>1</w:t>
      </w:r>
      <w:r w:rsidRPr="002D5729">
        <w:rPr>
          <w:rFonts w:ascii="宋体" w:hAnsi="宋体"/>
          <w:sz w:val="21"/>
          <w:szCs w:val="21"/>
        </w:rPr>
        <w:t>＝</w:t>
      </w:r>
      <w:r w:rsidRPr="002D5729">
        <w:rPr>
          <w:sz w:val="21"/>
          <w:szCs w:val="21"/>
        </w:rPr>
        <w:t>2</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i/>
          <w:sz w:val="21"/>
          <w:szCs w:val="21"/>
        </w:rPr>
        <w:t>R</w:t>
      </w:r>
      <w:r w:rsidRPr="002D5729">
        <w:rPr>
          <w:sz w:val="21"/>
          <w:szCs w:val="21"/>
          <w:vertAlign w:val="subscript"/>
        </w:rPr>
        <w:t>2</w:t>
      </w:r>
      <w:r w:rsidRPr="002D5729">
        <w:rPr>
          <w:rFonts w:ascii="宋体" w:hAnsi="宋体"/>
          <w:sz w:val="21"/>
          <w:szCs w:val="21"/>
        </w:rPr>
        <w:t>＝</w:t>
      </w:r>
      <w:r w:rsidRPr="002D5729">
        <w:rPr>
          <w:sz w:val="21"/>
          <w:szCs w:val="21"/>
        </w:rPr>
        <w:t>4</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i/>
          <w:sz w:val="21"/>
          <w:szCs w:val="21"/>
        </w:rPr>
        <w:t>R</w:t>
      </w:r>
      <w:r w:rsidRPr="002D5729">
        <w:rPr>
          <w:sz w:val="21"/>
          <w:szCs w:val="21"/>
          <w:vertAlign w:val="subscript"/>
        </w:rPr>
        <w:t>3</w:t>
      </w:r>
      <w:r w:rsidRPr="002D5729">
        <w:rPr>
          <w:rFonts w:ascii="宋体" w:hAnsi="宋体"/>
          <w:sz w:val="21"/>
          <w:szCs w:val="21"/>
        </w:rPr>
        <w:t>＝</w:t>
      </w:r>
      <w:r w:rsidRPr="002D5729">
        <w:rPr>
          <w:sz w:val="21"/>
          <w:szCs w:val="21"/>
        </w:rPr>
        <w:t>4</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rFonts w:hint="eastAsia"/>
          <w:sz w:val="21"/>
          <w:szCs w:val="21"/>
        </w:rPr>
        <w:t>通电后</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A6750E1" w14:textId="4FDB9BD0" w:rsidR="002C4376" w:rsidRPr="002C4376" w:rsidRDefault="002C4376" w:rsidP="002C4376">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36F56782" wp14:editId="7F90C41C">
            <wp:extent cx="1028066" cy="523875"/>
            <wp:effectExtent l="0" t="0" r="0" b="0"/>
            <wp:docPr id="445" name="25btrwlb3-12-3.jpg" descr="id:21474967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7.jpeg"/>
                    <pic:cNvPicPr/>
                  </pic:nvPicPr>
                  <pic:blipFill>
                    <a:blip r:embed="rId15"/>
                    <a:stretch>
                      <a:fillRect/>
                    </a:stretch>
                  </pic:blipFill>
                  <pic:spPr>
                    <a:xfrm>
                      <a:off x="0" y="0"/>
                      <a:ext cx="1028066" cy="523875"/>
                    </a:xfrm>
                    <a:prstGeom prst="rect">
                      <a:avLst/>
                    </a:prstGeom>
                  </pic:spPr>
                </pic:pic>
              </a:graphicData>
            </a:graphic>
          </wp:inline>
        </w:drawing>
      </w:r>
    </w:p>
    <w:p w14:paraId="0CFD3B0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经</w:t>
      </w:r>
      <w:r w:rsidRPr="002D5729">
        <w:rPr>
          <w:i/>
          <w:sz w:val="21"/>
          <w:szCs w:val="21"/>
        </w:rPr>
        <w:t>R</w:t>
      </w:r>
      <w:r w:rsidRPr="002D5729">
        <w:rPr>
          <w:sz w:val="21"/>
          <w:szCs w:val="21"/>
          <w:vertAlign w:val="subscript"/>
        </w:rPr>
        <w:t>1</w:t>
      </w:r>
      <w:r w:rsidRPr="002D5729">
        <w:rPr>
          <w:rFonts w:hint="eastAsia"/>
          <w:sz w:val="21"/>
          <w:szCs w:val="21"/>
        </w:rPr>
        <w:t>和</w:t>
      </w:r>
      <w:r w:rsidRPr="002D5729">
        <w:rPr>
          <w:i/>
          <w:sz w:val="21"/>
          <w:szCs w:val="21"/>
        </w:rPr>
        <w:t>R</w:t>
      </w:r>
      <w:r w:rsidRPr="002D5729">
        <w:rPr>
          <w:sz w:val="21"/>
          <w:szCs w:val="21"/>
          <w:vertAlign w:val="subscript"/>
        </w:rPr>
        <w:t>3</w:t>
      </w:r>
      <w:r w:rsidRPr="002D5729">
        <w:rPr>
          <w:rFonts w:hint="eastAsia"/>
          <w:sz w:val="21"/>
          <w:szCs w:val="21"/>
        </w:rPr>
        <w:t>的电流之比</w:t>
      </w:r>
      <w:r w:rsidRPr="002D5729">
        <w:rPr>
          <w:i/>
          <w:sz w:val="21"/>
          <w:szCs w:val="21"/>
        </w:rPr>
        <w:t>I</w:t>
      </w:r>
      <w:r w:rsidRPr="002D5729">
        <w:rPr>
          <w:sz w:val="21"/>
          <w:szCs w:val="21"/>
          <w:vertAlign w:val="subscript"/>
        </w:rPr>
        <w:t>1</w:t>
      </w:r>
      <w:r w:rsidRPr="002D5729">
        <w:rPr>
          <w:rFonts w:ascii="宋体" w:hAnsi="宋体"/>
          <w:sz w:val="21"/>
          <w:szCs w:val="21"/>
        </w:rPr>
        <w:t>∶</w:t>
      </w:r>
      <w:r w:rsidRPr="002D5729">
        <w:rPr>
          <w:i/>
          <w:sz w:val="21"/>
          <w:szCs w:val="21"/>
        </w:rPr>
        <w:t>I</w:t>
      </w:r>
      <w:r w:rsidRPr="002D5729">
        <w:rPr>
          <w:sz w:val="21"/>
          <w:szCs w:val="21"/>
          <w:vertAlign w:val="subscript"/>
        </w:rPr>
        <w:t>3</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1</w:t>
      </w:r>
    </w:p>
    <w:p w14:paraId="69CEF24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i/>
          <w:sz w:val="21"/>
          <w:szCs w:val="21"/>
        </w:rPr>
        <w:t>R</w:t>
      </w:r>
      <w:r w:rsidRPr="002D5729">
        <w:rPr>
          <w:sz w:val="21"/>
          <w:szCs w:val="21"/>
          <w:vertAlign w:val="subscript"/>
        </w:rPr>
        <w:t>1</w:t>
      </w:r>
      <w:r w:rsidRPr="002D5729">
        <w:rPr>
          <w:rFonts w:hint="eastAsia"/>
          <w:sz w:val="21"/>
          <w:szCs w:val="21"/>
        </w:rPr>
        <w:t>两端的电压和</w:t>
      </w:r>
      <w:r w:rsidRPr="002D5729">
        <w:rPr>
          <w:i/>
          <w:sz w:val="21"/>
          <w:szCs w:val="21"/>
        </w:rPr>
        <w:t>R</w:t>
      </w:r>
      <w:r w:rsidRPr="002D5729">
        <w:rPr>
          <w:sz w:val="21"/>
          <w:szCs w:val="21"/>
          <w:vertAlign w:val="subscript"/>
        </w:rPr>
        <w:t>3</w:t>
      </w:r>
      <w:r w:rsidRPr="002D5729">
        <w:rPr>
          <w:rFonts w:hint="eastAsia"/>
          <w:sz w:val="21"/>
          <w:szCs w:val="21"/>
        </w:rPr>
        <w:t>两端的电压之比</w:t>
      </w:r>
      <w:r w:rsidRPr="002D5729">
        <w:rPr>
          <w:i/>
          <w:sz w:val="21"/>
          <w:szCs w:val="21"/>
        </w:rPr>
        <w:t>U</w:t>
      </w:r>
      <w:r w:rsidRPr="002D5729">
        <w:rPr>
          <w:sz w:val="21"/>
          <w:szCs w:val="21"/>
          <w:vertAlign w:val="subscript"/>
        </w:rPr>
        <w:t>1</w:t>
      </w:r>
      <w:r w:rsidRPr="002D5729">
        <w:rPr>
          <w:rFonts w:ascii="宋体" w:hAnsi="宋体"/>
          <w:sz w:val="21"/>
          <w:szCs w:val="21"/>
        </w:rPr>
        <w:t>∶</w:t>
      </w:r>
      <w:r w:rsidRPr="002D5729">
        <w:rPr>
          <w:i/>
          <w:sz w:val="21"/>
          <w:szCs w:val="21"/>
        </w:rPr>
        <w:t>U</w:t>
      </w:r>
      <w:r w:rsidRPr="002D5729">
        <w:rPr>
          <w:sz w:val="21"/>
          <w:szCs w:val="21"/>
          <w:vertAlign w:val="subscript"/>
        </w:rPr>
        <w:t>3</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1</w:t>
      </w:r>
    </w:p>
    <w:p w14:paraId="43319377"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三个电阻消耗的电功率之比</w:t>
      </w:r>
      <w:r w:rsidRPr="002D5729">
        <w:rPr>
          <w:i/>
          <w:sz w:val="21"/>
          <w:szCs w:val="21"/>
        </w:rPr>
        <w:t>P</w:t>
      </w:r>
      <w:r w:rsidRPr="002D5729">
        <w:rPr>
          <w:sz w:val="21"/>
          <w:szCs w:val="21"/>
          <w:vertAlign w:val="subscript"/>
        </w:rPr>
        <w:t>1</w:t>
      </w:r>
      <w:r w:rsidRPr="002D5729">
        <w:rPr>
          <w:rFonts w:ascii="宋体" w:hAnsi="宋体"/>
          <w:sz w:val="21"/>
          <w:szCs w:val="21"/>
        </w:rPr>
        <w:t>∶</w:t>
      </w:r>
      <w:r w:rsidRPr="002D5729">
        <w:rPr>
          <w:i/>
          <w:sz w:val="21"/>
          <w:szCs w:val="21"/>
        </w:rPr>
        <w:t>P</w:t>
      </w:r>
      <w:r w:rsidRPr="002D5729">
        <w:rPr>
          <w:sz w:val="21"/>
          <w:szCs w:val="21"/>
          <w:vertAlign w:val="subscript"/>
        </w:rPr>
        <w:t>2</w:t>
      </w:r>
      <w:r w:rsidRPr="002D5729">
        <w:rPr>
          <w:rFonts w:ascii="宋体" w:hAnsi="宋体"/>
          <w:sz w:val="21"/>
          <w:szCs w:val="21"/>
        </w:rPr>
        <w:t>∶</w:t>
      </w:r>
      <w:r w:rsidRPr="002D5729">
        <w:rPr>
          <w:i/>
          <w:sz w:val="21"/>
          <w:szCs w:val="21"/>
        </w:rPr>
        <w:t>P</w:t>
      </w:r>
      <w:r w:rsidRPr="002D5729">
        <w:rPr>
          <w:sz w:val="21"/>
          <w:szCs w:val="21"/>
          <w:vertAlign w:val="subscript"/>
        </w:rPr>
        <w:t>3</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1</w:t>
      </w:r>
    </w:p>
    <w:p w14:paraId="5FF317D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三个电阻消耗的电功率之比</w:t>
      </w:r>
      <w:r w:rsidRPr="002D5729">
        <w:rPr>
          <w:i/>
          <w:sz w:val="21"/>
          <w:szCs w:val="21"/>
        </w:rPr>
        <w:t>P</w:t>
      </w:r>
      <w:r w:rsidRPr="002D5729">
        <w:rPr>
          <w:sz w:val="21"/>
          <w:szCs w:val="21"/>
          <w:vertAlign w:val="subscript"/>
        </w:rPr>
        <w:t>1</w:t>
      </w:r>
      <w:r w:rsidRPr="002D5729">
        <w:rPr>
          <w:rFonts w:ascii="宋体" w:hAnsi="宋体"/>
          <w:sz w:val="21"/>
          <w:szCs w:val="21"/>
        </w:rPr>
        <w:t>∶</w:t>
      </w:r>
      <w:r w:rsidRPr="002D5729">
        <w:rPr>
          <w:i/>
          <w:sz w:val="21"/>
          <w:szCs w:val="21"/>
        </w:rPr>
        <w:t>P</w:t>
      </w:r>
      <w:r w:rsidRPr="002D5729">
        <w:rPr>
          <w:sz w:val="21"/>
          <w:szCs w:val="21"/>
          <w:vertAlign w:val="subscript"/>
        </w:rPr>
        <w:t>2</w:t>
      </w:r>
      <w:r w:rsidRPr="002D5729">
        <w:rPr>
          <w:rFonts w:ascii="宋体" w:hAnsi="宋体"/>
          <w:sz w:val="21"/>
          <w:szCs w:val="21"/>
        </w:rPr>
        <w:t>∶</w:t>
      </w:r>
      <w:r w:rsidRPr="002D5729">
        <w:rPr>
          <w:i/>
          <w:sz w:val="21"/>
          <w:szCs w:val="21"/>
        </w:rPr>
        <w:t>P</w:t>
      </w:r>
      <w:r w:rsidRPr="002D5729">
        <w:rPr>
          <w:sz w:val="21"/>
          <w:szCs w:val="21"/>
          <w:vertAlign w:val="subscript"/>
        </w:rPr>
        <w:t>3</w:t>
      </w: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4</w:t>
      </w:r>
    </w:p>
    <w:p w14:paraId="0BE77F1C"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4B04186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方法技巧</w:t>
      </w:r>
    </w:p>
    <w:p w14:paraId="77283ED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楷体"/>
          <w:sz w:val="21"/>
          <w:szCs w:val="21"/>
        </w:rPr>
        <w:t>无论是串联电路还是并联电路</w:t>
      </w:r>
      <w:r w:rsidRPr="002D5729">
        <w:rPr>
          <w:rFonts w:ascii="宋体" w:hAnsi="宋体"/>
          <w:sz w:val="21"/>
          <w:szCs w:val="21"/>
        </w:rPr>
        <w:t>，</w:t>
      </w:r>
      <w:r w:rsidRPr="002D5729">
        <w:rPr>
          <w:rFonts w:eastAsia="楷体"/>
          <w:sz w:val="21"/>
          <w:szCs w:val="21"/>
        </w:rPr>
        <w:t>电路消耗的总功率都等于各电阻消耗的功率之</w:t>
      </w:r>
      <w:proofErr w:type="gramStart"/>
      <w:r w:rsidRPr="002D5729">
        <w:rPr>
          <w:rFonts w:eastAsia="楷体"/>
          <w:sz w:val="21"/>
          <w:szCs w:val="21"/>
        </w:rPr>
        <w:t>和</w:t>
      </w:r>
      <w:proofErr w:type="gramEnd"/>
      <w:r w:rsidRPr="002D5729">
        <w:rPr>
          <w:rFonts w:eastAsia="楷体"/>
          <w:sz w:val="21"/>
          <w:szCs w:val="21"/>
        </w:rPr>
        <w:t>。</w:t>
      </w:r>
    </w:p>
    <w:p w14:paraId="5DFEC23F"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eastAsia="楷体"/>
          <w:sz w:val="21"/>
          <w:szCs w:val="21"/>
        </w:rPr>
        <w:t>比较串联电阻的功率关系时选用公式</w:t>
      </w:r>
      <w:r w:rsidRPr="002D5729">
        <w:rPr>
          <w:i/>
          <w:sz w:val="21"/>
          <w:szCs w:val="21"/>
        </w:rPr>
        <w:t>P</w:t>
      </w:r>
      <w:r w:rsidRPr="002D5729">
        <w:rPr>
          <w:rFonts w:ascii="宋体" w:hAnsi="宋体"/>
          <w:sz w:val="21"/>
          <w:szCs w:val="21"/>
        </w:rPr>
        <w:t>＝</w:t>
      </w:r>
      <w:r w:rsidRPr="002D5729">
        <w:rPr>
          <w:i/>
          <w:sz w:val="21"/>
          <w:szCs w:val="21"/>
        </w:rPr>
        <w:t>I</w:t>
      </w:r>
      <w:r w:rsidRPr="002D5729">
        <w:rPr>
          <w:sz w:val="21"/>
          <w:szCs w:val="21"/>
          <w:vertAlign w:val="superscript"/>
        </w:rPr>
        <w:t>2</w:t>
      </w:r>
      <w:r w:rsidRPr="002D5729">
        <w:rPr>
          <w:i/>
          <w:sz w:val="21"/>
          <w:szCs w:val="21"/>
        </w:rPr>
        <w:t>R</w:t>
      </w:r>
      <w:r w:rsidRPr="002D5729">
        <w:rPr>
          <w:rFonts w:ascii="宋体" w:hAnsi="宋体"/>
          <w:sz w:val="21"/>
          <w:szCs w:val="21"/>
        </w:rPr>
        <w:t>；</w:t>
      </w:r>
      <w:r w:rsidRPr="002D5729">
        <w:rPr>
          <w:rFonts w:eastAsia="楷体"/>
          <w:sz w:val="21"/>
          <w:szCs w:val="21"/>
        </w:rPr>
        <w:t>比较并联电阻的功率关系时选用公式</w:t>
      </w:r>
      <w:r w:rsidRPr="002D5729">
        <w:rPr>
          <w:i/>
          <w:sz w:val="21"/>
          <w:szCs w:val="21"/>
        </w:rPr>
        <w:t>P</w:t>
      </w:r>
      <w:r w:rsidRPr="002D5729">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w:rPr>
                    <w:rFonts w:ascii="Cambria Math" w:hAnsi="Cambria Math"/>
                    <w:sz w:val="21"/>
                    <w:szCs w:val="21"/>
                  </w:rPr>
                  <m:t>U</m:t>
                </m:r>
              </m:e>
              <m:sup>
                <m:r>
                  <m:rPr>
                    <m:sty m:val="p"/>
                  </m:rPr>
                  <w:rPr>
                    <w:rFonts w:ascii="Cambria Math"/>
                    <w:sz w:val="21"/>
                    <w:szCs w:val="21"/>
                  </w:rPr>
                  <m:t>2</m:t>
                </m:r>
              </m:sup>
            </m:sSup>
          </m:num>
          <m:den>
            <m:r>
              <w:rPr>
                <w:rFonts w:ascii="Cambria Math" w:hAnsi="Cambria Math"/>
                <w:sz w:val="21"/>
                <w:szCs w:val="21"/>
              </w:rPr>
              <m:t>R</m:t>
            </m:r>
          </m:den>
        </m:f>
      </m:oMath>
      <w:r w:rsidRPr="002D5729">
        <w:rPr>
          <w:rFonts w:eastAsia="楷体"/>
          <w:sz w:val="21"/>
          <w:szCs w:val="21"/>
        </w:rPr>
        <w:t>。</w:t>
      </w:r>
    </w:p>
    <w:p w14:paraId="116EE18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知识点二</w:t>
      </w:r>
      <w:r w:rsidRPr="002D5729">
        <w:rPr>
          <w:sz w:val="21"/>
          <w:szCs w:val="21"/>
        </w:rPr>
        <w:t xml:space="preserve">　</w:t>
      </w:r>
      <w:r w:rsidRPr="002D5729">
        <w:rPr>
          <w:rFonts w:eastAsia="黑体"/>
          <w:b/>
          <w:sz w:val="21"/>
          <w:szCs w:val="21"/>
        </w:rPr>
        <w:t>焦耳定律</w:t>
      </w:r>
    </w:p>
    <w:p w14:paraId="06CEB119"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 xml:space="preserve">　　</w:t>
      </w:r>
    </w:p>
    <w:p w14:paraId="426CCE3E"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4ACD2ABD" wp14:editId="5FD841D2">
            <wp:extent cx="972738" cy="255905"/>
            <wp:effectExtent l="0" t="0" r="0" b="0"/>
            <wp:docPr id="446" name="情境导入彩.jpg" descr="id:21474967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6331094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eastAsia="黑体"/>
          <w:sz w:val="21"/>
          <w:szCs w:val="21"/>
        </w:rPr>
        <w:t>情境</w:t>
      </w:r>
      <w:r w:rsidRPr="002D5729">
        <w:rPr>
          <w:rFonts w:ascii="宋体" w:hAnsi="宋体"/>
          <w:sz w:val="21"/>
          <w:szCs w:val="21"/>
        </w:rPr>
        <w:t>：</w:t>
      </w:r>
      <w:r w:rsidRPr="002D5729">
        <w:rPr>
          <w:rFonts w:eastAsia="楷体"/>
          <w:sz w:val="21"/>
          <w:szCs w:val="21"/>
        </w:rPr>
        <w:t>如图所示为常见的家用电器。</w:t>
      </w:r>
    </w:p>
    <w:p w14:paraId="6B3D99B8"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1E84185F" wp14:editId="7A78049C">
            <wp:extent cx="2870100" cy="1350010"/>
            <wp:effectExtent l="0" t="0" r="0" b="0"/>
            <wp:docPr id="447" name="25btrwlb3-12-4.jpg" descr="id:21474967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8.jpeg"/>
                    <pic:cNvPicPr/>
                  </pic:nvPicPr>
                  <pic:blipFill>
                    <a:blip r:embed="rId16"/>
                    <a:stretch>
                      <a:fillRect/>
                    </a:stretch>
                  </pic:blipFill>
                  <pic:spPr>
                    <a:xfrm>
                      <a:off x="0" y="0"/>
                      <a:ext cx="2870100" cy="1350010"/>
                    </a:xfrm>
                    <a:prstGeom prst="rect">
                      <a:avLst/>
                    </a:prstGeom>
                  </pic:spPr>
                </pic:pic>
              </a:graphicData>
            </a:graphic>
          </wp:inline>
        </w:drawing>
      </w:r>
    </w:p>
    <w:p w14:paraId="353F192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上述家用电器工作时的能量转化有什么共性特点</w:t>
      </w:r>
      <w:r w:rsidRPr="002D5729">
        <w:rPr>
          <w:rFonts w:ascii="宋体" w:hAnsi="宋体"/>
          <w:sz w:val="21"/>
          <w:szCs w:val="21"/>
        </w:rPr>
        <w:t>？</w:t>
      </w:r>
    </w:p>
    <w:p w14:paraId="50B41FC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根据生活经验猜想一下它们工作时发热的多少与哪些因素有关</w:t>
      </w:r>
      <w:r w:rsidRPr="002D5729">
        <w:rPr>
          <w:rFonts w:ascii="宋体" w:hAnsi="宋体"/>
          <w:sz w:val="21"/>
          <w:szCs w:val="21"/>
        </w:rPr>
        <w:t>？</w:t>
      </w:r>
    </w:p>
    <w:p w14:paraId="06E6D5BC"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5B9310A7" wp14:editId="1978EDB8">
            <wp:extent cx="972738" cy="255905"/>
            <wp:effectExtent l="0" t="0" r="0" b="0"/>
            <wp:docPr id="448" name="新知导读彩.jpg" descr="id:21474967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60A252AE"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焦耳定律</w:t>
      </w:r>
    </w:p>
    <w:p w14:paraId="4E4AD5B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内容</w:t>
      </w:r>
      <w:r w:rsidRPr="002D5729">
        <w:rPr>
          <w:rFonts w:ascii="宋体" w:hAnsi="宋体"/>
          <w:sz w:val="21"/>
          <w:szCs w:val="21"/>
        </w:rPr>
        <w:t>：</w:t>
      </w:r>
      <w:r w:rsidRPr="002D5729">
        <w:rPr>
          <w:rFonts w:hint="eastAsia"/>
          <w:sz w:val="21"/>
          <w:szCs w:val="21"/>
        </w:rPr>
        <w:t>电流通过导体产生的热量跟</w:t>
      </w:r>
      <w:proofErr w:type="gramStart"/>
      <w:r w:rsidRPr="002D5729">
        <w:rPr>
          <w:sz w:val="21"/>
          <w:szCs w:val="21"/>
          <w:u w:val="single" w:color="000000"/>
        </w:rPr>
        <w:t xml:space="preserve">　　　　　　</w:t>
      </w:r>
      <w:proofErr w:type="gramEnd"/>
      <w:r w:rsidRPr="002D5729">
        <w:rPr>
          <w:rFonts w:hint="eastAsia"/>
          <w:sz w:val="21"/>
          <w:szCs w:val="21"/>
        </w:rPr>
        <w:t>成正比</w:t>
      </w:r>
      <w:r w:rsidRPr="002D5729">
        <w:rPr>
          <w:rFonts w:ascii="宋体" w:hAnsi="宋体"/>
          <w:sz w:val="21"/>
          <w:szCs w:val="21"/>
        </w:rPr>
        <w:t>，</w:t>
      </w:r>
      <w:r w:rsidRPr="002D5729">
        <w:rPr>
          <w:rFonts w:hint="eastAsia"/>
          <w:sz w:val="21"/>
          <w:szCs w:val="21"/>
        </w:rPr>
        <w:t>跟导体的</w:t>
      </w:r>
      <w:proofErr w:type="gramStart"/>
      <w:r w:rsidRPr="002D5729">
        <w:rPr>
          <w:sz w:val="21"/>
          <w:szCs w:val="21"/>
          <w:u w:val="single" w:color="000000"/>
        </w:rPr>
        <w:t xml:space="preserve">　　　　</w:t>
      </w:r>
      <w:proofErr w:type="gramEnd"/>
      <w:r w:rsidRPr="002D5729">
        <w:rPr>
          <w:rFonts w:hint="eastAsia"/>
          <w:sz w:val="21"/>
          <w:szCs w:val="21"/>
        </w:rPr>
        <w:t>及通电时间成正比</w:t>
      </w:r>
      <w:r w:rsidRPr="002D5729">
        <w:rPr>
          <w:rFonts w:ascii="宋体" w:hAnsi="宋体"/>
          <w:sz w:val="21"/>
          <w:szCs w:val="21"/>
        </w:rPr>
        <w:t>。</w:t>
      </w:r>
    </w:p>
    <w:p w14:paraId="27F48E7D"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lastRenderedPageBreak/>
        <w:t>（</w:t>
      </w:r>
      <w:r w:rsidRPr="002D5729">
        <w:rPr>
          <w:sz w:val="21"/>
          <w:szCs w:val="21"/>
        </w:rPr>
        <w:t>2</w:t>
      </w:r>
      <w:r w:rsidRPr="002D5729">
        <w:rPr>
          <w:rFonts w:ascii="宋体" w:hAnsi="宋体"/>
          <w:sz w:val="21"/>
          <w:szCs w:val="21"/>
        </w:rPr>
        <w:t>）</w:t>
      </w:r>
      <w:r w:rsidRPr="002D5729">
        <w:rPr>
          <w:rFonts w:hint="eastAsia"/>
          <w:sz w:val="21"/>
          <w:szCs w:val="21"/>
        </w:rPr>
        <w:t>表达式</w:t>
      </w:r>
      <w:r w:rsidRPr="002D5729">
        <w:rPr>
          <w:rFonts w:hint="eastAsia"/>
          <w:sz w:val="21"/>
          <w:szCs w:val="21"/>
        </w:rPr>
        <w:t xml:space="preserve"> </w:t>
      </w:r>
      <w:r w:rsidRPr="002D5729">
        <w:rPr>
          <w:i/>
          <w:sz w:val="21"/>
          <w:szCs w:val="21"/>
        </w:rPr>
        <w:t>Q</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6C0B2B2C"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热功率</w:t>
      </w:r>
    </w:p>
    <w:p w14:paraId="0384280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定义</w:t>
      </w:r>
      <w:r w:rsidRPr="002D5729">
        <w:rPr>
          <w:rFonts w:ascii="宋体" w:hAnsi="宋体"/>
          <w:sz w:val="21"/>
          <w:szCs w:val="21"/>
        </w:rPr>
        <w:t>：</w:t>
      </w:r>
      <w:r w:rsidRPr="002D5729">
        <w:rPr>
          <w:rFonts w:hint="eastAsia"/>
          <w:sz w:val="21"/>
          <w:szCs w:val="21"/>
        </w:rPr>
        <w:t>电流通过导体</w:t>
      </w:r>
      <w:proofErr w:type="gramStart"/>
      <w:r w:rsidRPr="002D5729">
        <w:rPr>
          <w:sz w:val="21"/>
          <w:szCs w:val="21"/>
          <w:u w:val="single" w:color="000000"/>
        </w:rPr>
        <w:t xml:space="preserve">　　　　　　</w:t>
      </w:r>
      <w:proofErr w:type="gramEnd"/>
      <w:r w:rsidRPr="002D5729">
        <w:rPr>
          <w:rFonts w:hint="eastAsia"/>
          <w:sz w:val="21"/>
          <w:szCs w:val="21"/>
        </w:rPr>
        <w:t>的功率</w:t>
      </w:r>
      <w:r w:rsidRPr="002D5729">
        <w:rPr>
          <w:rFonts w:ascii="宋体" w:hAnsi="宋体"/>
          <w:sz w:val="21"/>
          <w:szCs w:val="21"/>
        </w:rPr>
        <w:t>。</w:t>
      </w:r>
    </w:p>
    <w:p w14:paraId="0001585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表达式</w:t>
      </w:r>
      <w:r w:rsidRPr="002D5729">
        <w:rPr>
          <w:rFonts w:ascii="宋体" w:hAnsi="宋体"/>
          <w:sz w:val="21"/>
          <w:szCs w:val="21"/>
        </w:rPr>
        <w:t>：</w:t>
      </w:r>
      <w:r w:rsidRPr="002D5729">
        <w:rPr>
          <w:i/>
          <w:sz w:val="21"/>
          <w:szCs w:val="21"/>
        </w:rPr>
        <w:t>P</w:t>
      </w:r>
      <w:r w:rsidRPr="002D5729">
        <w:rPr>
          <w:rFonts w:hint="eastAsia"/>
          <w:sz w:val="21"/>
          <w:szCs w:val="21"/>
          <w:vertAlign w:val="subscript"/>
        </w:rPr>
        <w:t>热</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4EA5A384"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437EF079"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导体的电阻越大</w:t>
      </w:r>
      <w:r w:rsidRPr="002D5729">
        <w:rPr>
          <w:rFonts w:ascii="宋体" w:hAnsi="宋体"/>
          <w:sz w:val="21"/>
          <w:szCs w:val="21"/>
        </w:rPr>
        <w:t>，</w:t>
      </w:r>
      <w:r w:rsidRPr="002D5729">
        <w:rPr>
          <w:rFonts w:hint="eastAsia"/>
          <w:sz w:val="21"/>
          <w:szCs w:val="21"/>
        </w:rPr>
        <w:t>通电时产生的电热越多</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7DC1A6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电饭锅</w:t>
      </w:r>
      <w:r w:rsidRPr="002D5729">
        <w:rPr>
          <w:rFonts w:ascii="宋体" w:hAnsi="宋体"/>
          <w:sz w:val="21"/>
          <w:szCs w:val="21"/>
        </w:rPr>
        <w:t>、</w:t>
      </w:r>
      <w:r w:rsidRPr="002D5729">
        <w:rPr>
          <w:rFonts w:hint="eastAsia"/>
          <w:sz w:val="21"/>
          <w:szCs w:val="21"/>
        </w:rPr>
        <w:t>电熨斗工作时将电能全部转化为内能</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1EE20C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电风扇和洗衣机工作时将电能全部转化为内能</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76C9590"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0186D019" wp14:editId="0DA7B75A">
            <wp:extent cx="972738" cy="255905"/>
            <wp:effectExtent l="0" t="0" r="0" b="0"/>
            <wp:docPr id="449" name="深化理解彩.jpg" descr="id:21474967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5BB28748"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纯电阻电路</w:t>
      </w:r>
    </w:p>
    <w:p w14:paraId="6AFCCA6B"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工作时电能全部转化为内能的电路</w:t>
      </w:r>
      <w:r w:rsidRPr="002D5729">
        <w:rPr>
          <w:rFonts w:ascii="宋体" w:hAnsi="宋体"/>
          <w:sz w:val="21"/>
          <w:szCs w:val="21"/>
        </w:rPr>
        <w:t>，</w:t>
      </w:r>
      <w:r w:rsidRPr="002D5729">
        <w:rPr>
          <w:rFonts w:hint="eastAsia"/>
          <w:sz w:val="21"/>
          <w:szCs w:val="21"/>
        </w:rPr>
        <w:t>电路中只含有电阻元件</w:t>
      </w:r>
      <w:r w:rsidRPr="002D5729">
        <w:rPr>
          <w:rFonts w:ascii="宋体" w:hAnsi="宋体"/>
          <w:sz w:val="21"/>
          <w:szCs w:val="21"/>
        </w:rPr>
        <w:t>。</w:t>
      </w:r>
    </w:p>
    <w:p w14:paraId="7EEE4EF9"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纯电阻电路的特点</w:t>
      </w:r>
    </w:p>
    <w:p w14:paraId="17589A1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电功与电热相等</w:t>
      </w:r>
      <w:r w:rsidRPr="002D5729">
        <w:rPr>
          <w:rFonts w:ascii="宋体" w:hAnsi="宋体"/>
          <w:sz w:val="21"/>
          <w:szCs w:val="21"/>
        </w:rPr>
        <w:t>：</w:t>
      </w:r>
      <w:r w:rsidRPr="002D5729">
        <w:rPr>
          <w:i/>
          <w:sz w:val="21"/>
          <w:szCs w:val="21"/>
        </w:rPr>
        <w:t>Q</w:t>
      </w:r>
      <w:r w:rsidRPr="002D5729">
        <w:rPr>
          <w:rFonts w:ascii="宋体" w:hAnsi="宋体"/>
          <w:sz w:val="21"/>
          <w:szCs w:val="21"/>
        </w:rPr>
        <w:t>＝</w:t>
      </w:r>
      <w:r w:rsidRPr="002D5729">
        <w:rPr>
          <w:i/>
          <w:sz w:val="21"/>
          <w:szCs w:val="21"/>
        </w:rPr>
        <w:t>W</w:t>
      </w:r>
      <w:r w:rsidRPr="002D5729">
        <w:rPr>
          <w:rFonts w:ascii="宋体" w:hAnsi="宋体"/>
          <w:sz w:val="21"/>
          <w:szCs w:val="21"/>
        </w:rPr>
        <w:t>＝</w:t>
      </w:r>
      <w:proofErr w:type="spellStart"/>
      <w:r w:rsidRPr="002D5729">
        <w:rPr>
          <w:i/>
          <w:sz w:val="21"/>
          <w:szCs w:val="21"/>
        </w:rPr>
        <w:t>UIt</w:t>
      </w:r>
      <w:proofErr w:type="spellEnd"/>
      <w:r w:rsidRPr="002D5729">
        <w:rPr>
          <w:rFonts w:ascii="宋体" w:hAnsi="宋体"/>
          <w:sz w:val="21"/>
          <w:szCs w:val="21"/>
        </w:rPr>
        <w:t>＝</w:t>
      </w:r>
      <w:r w:rsidRPr="002D5729">
        <w:rPr>
          <w:i/>
          <w:sz w:val="21"/>
          <w:szCs w:val="21"/>
        </w:rPr>
        <w:t>I</w:t>
      </w:r>
      <w:r w:rsidRPr="002D5729">
        <w:rPr>
          <w:sz w:val="21"/>
          <w:szCs w:val="21"/>
          <w:vertAlign w:val="superscript"/>
        </w:rPr>
        <w:t>2</w:t>
      </w:r>
      <w:r w:rsidRPr="002D5729">
        <w:rPr>
          <w:i/>
          <w:sz w:val="21"/>
          <w:szCs w:val="21"/>
        </w:rPr>
        <w:t>Rt</w:t>
      </w:r>
      <w:r w:rsidRPr="002D5729">
        <w:rPr>
          <w:rFonts w:ascii="宋体" w:hAnsi="宋体"/>
          <w:sz w:val="21"/>
          <w:szCs w:val="21"/>
        </w:rPr>
        <w:t>。</w:t>
      </w:r>
    </w:p>
    <w:p w14:paraId="3D1B88D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电功率与热功率相等</w:t>
      </w:r>
      <w:r w:rsidRPr="002D5729">
        <w:rPr>
          <w:rFonts w:ascii="宋体" w:hAnsi="宋体"/>
          <w:sz w:val="21"/>
          <w:szCs w:val="21"/>
        </w:rPr>
        <w:t>：</w:t>
      </w:r>
      <w:r w:rsidRPr="002D5729">
        <w:rPr>
          <w:i/>
          <w:sz w:val="21"/>
          <w:szCs w:val="21"/>
        </w:rPr>
        <w:t>P</w:t>
      </w:r>
      <w:r w:rsidRPr="002D5729">
        <w:rPr>
          <w:rFonts w:hint="eastAsia"/>
          <w:sz w:val="21"/>
          <w:szCs w:val="21"/>
          <w:vertAlign w:val="subscript"/>
        </w:rPr>
        <w:t>热</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W</m:t>
            </m:r>
          </m:num>
          <m:den>
            <m:r>
              <w:rPr>
                <w:rFonts w:ascii="Cambria Math" w:hAnsi="Cambria Math"/>
                <w:sz w:val="21"/>
                <w:szCs w:val="21"/>
              </w:rPr>
              <m:t>t</m:t>
            </m:r>
          </m:den>
        </m:f>
      </m:oMath>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Q</m:t>
            </m:r>
          </m:num>
          <m:den>
            <m:r>
              <w:rPr>
                <w:rFonts w:ascii="Cambria Math" w:hAnsi="Cambria Math"/>
                <w:sz w:val="21"/>
                <w:szCs w:val="21"/>
              </w:rPr>
              <m:t>t</m:t>
            </m:r>
          </m:den>
        </m:f>
      </m:oMath>
      <w:r w:rsidRPr="002D5729">
        <w:rPr>
          <w:rFonts w:ascii="宋体" w:hAnsi="宋体"/>
          <w:sz w:val="21"/>
          <w:szCs w:val="21"/>
        </w:rPr>
        <w:t>＝</w:t>
      </w:r>
      <w:r w:rsidRPr="002D5729">
        <w:rPr>
          <w:i/>
          <w:sz w:val="21"/>
          <w:szCs w:val="21"/>
        </w:rPr>
        <w:t>I</w:t>
      </w:r>
      <w:r w:rsidRPr="002D5729">
        <w:rPr>
          <w:sz w:val="21"/>
          <w:szCs w:val="21"/>
          <w:vertAlign w:val="superscript"/>
        </w:rPr>
        <w:t>2</w:t>
      </w:r>
      <w:r w:rsidRPr="002D5729">
        <w:rPr>
          <w:i/>
          <w:sz w:val="21"/>
          <w:szCs w:val="21"/>
        </w:rPr>
        <w:t>R</w:t>
      </w:r>
      <w:r w:rsidRPr="002D5729">
        <w:rPr>
          <w:rFonts w:ascii="宋体" w:hAnsi="宋体"/>
          <w:sz w:val="21"/>
          <w:szCs w:val="21"/>
        </w:rPr>
        <w:t>。</w:t>
      </w:r>
    </w:p>
    <w:p w14:paraId="645E8ECD"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hint="eastAsia"/>
          <w:sz w:val="21"/>
          <w:szCs w:val="21"/>
        </w:rPr>
        <w:t>两根由同种材料制成的均匀电阻丝</w:t>
      </w:r>
      <w:r w:rsidRPr="002D5729">
        <w:rPr>
          <w:sz w:val="21"/>
          <w:szCs w:val="21"/>
        </w:rPr>
        <w:t>A</w:t>
      </w:r>
      <w:r w:rsidRPr="002D5729">
        <w:rPr>
          <w:rFonts w:ascii="宋体" w:hAnsi="宋体"/>
          <w:sz w:val="21"/>
          <w:szCs w:val="21"/>
        </w:rPr>
        <w:t>、</w:t>
      </w:r>
      <w:r w:rsidRPr="002D5729">
        <w:rPr>
          <w:sz w:val="21"/>
          <w:szCs w:val="21"/>
        </w:rPr>
        <w:t>B</w:t>
      </w:r>
      <w:r w:rsidRPr="002D5729">
        <w:rPr>
          <w:rFonts w:hint="eastAsia"/>
          <w:sz w:val="21"/>
          <w:szCs w:val="21"/>
        </w:rPr>
        <w:t>串联在电路中</w:t>
      </w:r>
      <w:r w:rsidRPr="002D5729">
        <w:rPr>
          <w:rFonts w:ascii="宋体" w:hAnsi="宋体"/>
          <w:sz w:val="21"/>
          <w:szCs w:val="21"/>
        </w:rPr>
        <w:t>，</w:t>
      </w:r>
      <w:r w:rsidRPr="002D5729">
        <w:rPr>
          <w:sz w:val="21"/>
          <w:szCs w:val="21"/>
        </w:rPr>
        <w:t>A</w:t>
      </w:r>
      <w:r w:rsidRPr="002D5729">
        <w:rPr>
          <w:rFonts w:hint="eastAsia"/>
          <w:sz w:val="21"/>
          <w:szCs w:val="21"/>
        </w:rPr>
        <w:t>的长度为</w:t>
      </w:r>
      <w:r w:rsidRPr="002D5729">
        <w:rPr>
          <w:i/>
          <w:sz w:val="21"/>
          <w:szCs w:val="21"/>
        </w:rPr>
        <w:t>L</w:t>
      </w:r>
      <w:r w:rsidRPr="002D5729">
        <w:rPr>
          <w:rFonts w:ascii="宋体" w:hAnsi="宋体"/>
          <w:sz w:val="21"/>
          <w:szCs w:val="21"/>
        </w:rPr>
        <w:t>，</w:t>
      </w:r>
      <w:r w:rsidRPr="002D5729">
        <w:rPr>
          <w:rFonts w:hint="eastAsia"/>
          <w:sz w:val="21"/>
          <w:szCs w:val="21"/>
        </w:rPr>
        <w:t>直径为</w:t>
      </w:r>
      <w:r w:rsidRPr="002D5729">
        <w:rPr>
          <w:i/>
          <w:sz w:val="21"/>
          <w:szCs w:val="21"/>
        </w:rPr>
        <w:t>d</w:t>
      </w:r>
      <w:r w:rsidRPr="002D5729">
        <w:rPr>
          <w:rFonts w:ascii="宋体" w:hAnsi="宋体"/>
          <w:sz w:val="21"/>
          <w:szCs w:val="21"/>
        </w:rPr>
        <w:t>；</w:t>
      </w:r>
      <w:r w:rsidRPr="002D5729">
        <w:rPr>
          <w:sz w:val="21"/>
          <w:szCs w:val="21"/>
        </w:rPr>
        <w:t>B</w:t>
      </w:r>
      <w:r w:rsidRPr="002D5729">
        <w:rPr>
          <w:rFonts w:hint="eastAsia"/>
          <w:sz w:val="21"/>
          <w:szCs w:val="21"/>
        </w:rPr>
        <w:t>的长度为</w:t>
      </w:r>
      <w:r w:rsidRPr="002D5729">
        <w:rPr>
          <w:sz w:val="21"/>
          <w:szCs w:val="21"/>
        </w:rPr>
        <w:t>2</w:t>
      </w:r>
      <w:r w:rsidRPr="002D5729">
        <w:rPr>
          <w:i/>
          <w:sz w:val="21"/>
          <w:szCs w:val="21"/>
        </w:rPr>
        <w:t>L</w:t>
      </w:r>
      <w:r w:rsidRPr="002D5729">
        <w:rPr>
          <w:rFonts w:ascii="宋体" w:hAnsi="宋体"/>
          <w:sz w:val="21"/>
          <w:szCs w:val="21"/>
        </w:rPr>
        <w:t>，</w:t>
      </w:r>
      <w:r w:rsidRPr="002D5729">
        <w:rPr>
          <w:rFonts w:hint="eastAsia"/>
          <w:sz w:val="21"/>
          <w:szCs w:val="21"/>
        </w:rPr>
        <w:t>直径为</w:t>
      </w:r>
      <w:r w:rsidRPr="002D5729">
        <w:rPr>
          <w:sz w:val="21"/>
          <w:szCs w:val="21"/>
        </w:rPr>
        <w:t>2</w:t>
      </w:r>
      <w:r w:rsidRPr="002D5729">
        <w:rPr>
          <w:i/>
          <w:sz w:val="21"/>
          <w:szCs w:val="21"/>
        </w:rPr>
        <w:t>d</w:t>
      </w:r>
      <w:r w:rsidRPr="002D5729">
        <w:rPr>
          <w:rFonts w:ascii="宋体" w:hAnsi="宋体"/>
          <w:sz w:val="21"/>
          <w:szCs w:val="21"/>
        </w:rPr>
        <w:t>，</w:t>
      </w:r>
      <w:r w:rsidRPr="002D5729">
        <w:rPr>
          <w:rFonts w:hint="eastAsia"/>
          <w:sz w:val="21"/>
          <w:szCs w:val="21"/>
        </w:rPr>
        <w:t>那么通电后在相同的时间内产生的热量之比为</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A994CB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i/>
          <w:sz w:val="21"/>
          <w:szCs w:val="21"/>
        </w:rPr>
        <w:t>Q</w:t>
      </w:r>
      <w:r w:rsidRPr="002D5729">
        <w:rPr>
          <w:sz w:val="21"/>
          <w:szCs w:val="21"/>
          <w:vertAlign w:val="subscript"/>
        </w:rPr>
        <w:t>A</w:t>
      </w:r>
      <w:r w:rsidRPr="002D5729">
        <w:rPr>
          <w:rFonts w:ascii="宋体" w:hAnsi="宋体"/>
          <w:sz w:val="21"/>
          <w:szCs w:val="21"/>
        </w:rPr>
        <w:t>∶</w:t>
      </w:r>
      <w:r w:rsidRPr="002D5729">
        <w:rPr>
          <w:i/>
          <w:sz w:val="21"/>
          <w:szCs w:val="21"/>
        </w:rPr>
        <w:t>Q</w:t>
      </w:r>
      <w:r w:rsidRPr="002D5729">
        <w:rPr>
          <w:sz w:val="21"/>
          <w:szCs w:val="21"/>
          <w:vertAlign w:val="subscript"/>
        </w:rPr>
        <w:t>B</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1</w:t>
      </w:r>
      <w:r w:rsidRPr="002D5729">
        <w:rPr>
          <w:rFonts w:hint="eastAsia"/>
          <w:sz w:val="21"/>
          <w:szCs w:val="21"/>
        </w:rPr>
        <w:tab/>
      </w:r>
      <w:r w:rsidRPr="002D5729">
        <w:rPr>
          <w:sz w:val="21"/>
          <w:szCs w:val="21"/>
        </w:rPr>
        <w:t>B</w:t>
      </w:r>
      <w:r w:rsidRPr="002D5729">
        <w:rPr>
          <w:rFonts w:ascii="宋体" w:hAnsi="宋体"/>
          <w:sz w:val="21"/>
          <w:szCs w:val="21"/>
        </w:rPr>
        <w:t>.</w:t>
      </w:r>
      <w:r w:rsidRPr="002D5729">
        <w:rPr>
          <w:i/>
          <w:sz w:val="21"/>
          <w:szCs w:val="21"/>
        </w:rPr>
        <w:t>Q</w:t>
      </w:r>
      <w:r w:rsidRPr="002D5729">
        <w:rPr>
          <w:sz w:val="21"/>
          <w:szCs w:val="21"/>
          <w:vertAlign w:val="subscript"/>
        </w:rPr>
        <w:t>A</w:t>
      </w:r>
      <w:r w:rsidRPr="002D5729">
        <w:rPr>
          <w:rFonts w:ascii="宋体" w:hAnsi="宋体"/>
          <w:sz w:val="21"/>
          <w:szCs w:val="21"/>
        </w:rPr>
        <w:t>∶</w:t>
      </w:r>
      <w:r w:rsidRPr="002D5729">
        <w:rPr>
          <w:i/>
          <w:sz w:val="21"/>
          <w:szCs w:val="21"/>
        </w:rPr>
        <w:t>Q</w:t>
      </w:r>
      <w:r w:rsidRPr="002D5729">
        <w:rPr>
          <w:sz w:val="21"/>
          <w:szCs w:val="21"/>
          <w:vertAlign w:val="subscript"/>
        </w:rPr>
        <w:t>B</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1</w:t>
      </w:r>
    </w:p>
    <w:p w14:paraId="062157E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i/>
          <w:sz w:val="21"/>
          <w:szCs w:val="21"/>
        </w:rPr>
        <w:t>Q</w:t>
      </w:r>
      <w:r w:rsidRPr="002D5729">
        <w:rPr>
          <w:sz w:val="21"/>
          <w:szCs w:val="21"/>
          <w:vertAlign w:val="subscript"/>
        </w:rPr>
        <w:t>A</w:t>
      </w:r>
      <w:r w:rsidRPr="002D5729">
        <w:rPr>
          <w:rFonts w:ascii="宋体" w:hAnsi="宋体"/>
          <w:sz w:val="21"/>
          <w:szCs w:val="21"/>
        </w:rPr>
        <w:t>∶</w:t>
      </w:r>
      <w:r w:rsidRPr="002D5729">
        <w:rPr>
          <w:i/>
          <w:sz w:val="21"/>
          <w:szCs w:val="21"/>
        </w:rPr>
        <w:t>Q</w:t>
      </w:r>
      <w:r w:rsidRPr="002D5729">
        <w:rPr>
          <w:sz w:val="21"/>
          <w:szCs w:val="21"/>
          <w:vertAlign w:val="subscript"/>
        </w:rPr>
        <w:t>B</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2</w:t>
      </w:r>
      <w:r w:rsidRPr="002D5729">
        <w:rPr>
          <w:rFonts w:hint="eastAsia"/>
          <w:sz w:val="21"/>
          <w:szCs w:val="21"/>
        </w:rPr>
        <w:tab/>
      </w:r>
      <w:r w:rsidRPr="002D5729">
        <w:rPr>
          <w:sz w:val="21"/>
          <w:szCs w:val="21"/>
        </w:rPr>
        <w:t>D</w:t>
      </w:r>
      <w:r w:rsidRPr="002D5729">
        <w:rPr>
          <w:rFonts w:ascii="宋体" w:hAnsi="宋体"/>
          <w:sz w:val="21"/>
          <w:szCs w:val="21"/>
        </w:rPr>
        <w:t>.</w:t>
      </w:r>
      <w:r w:rsidRPr="002D5729">
        <w:rPr>
          <w:i/>
          <w:sz w:val="21"/>
          <w:szCs w:val="21"/>
        </w:rPr>
        <w:t>Q</w:t>
      </w:r>
      <w:r w:rsidRPr="002D5729">
        <w:rPr>
          <w:sz w:val="21"/>
          <w:szCs w:val="21"/>
          <w:vertAlign w:val="subscript"/>
        </w:rPr>
        <w:t>A</w:t>
      </w:r>
      <w:r w:rsidRPr="002D5729">
        <w:rPr>
          <w:rFonts w:ascii="宋体" w:hAnsi="宋体"/>
          <w:sz w:val="21"/>
          <w:szCs w:val="21"/>
        </w:rPr>
        <w:t>∶</w:t>
      </w:r>
      <w:r w:rsidRPr="002D5729">
        <w:rPr>
          <w:i/>
          <w:sz w:val="21"/>
          <w:szCs w:val="21"/>
        </w:rPr>
        <w:t>Q</w:t>
      </w:r>
      <w:r w:rsidRPr="002D5729">
        <w:rPr>
          <w:sz w:val="21"/>
          <w:szCs w:val="21"/>
          <w:vertAlign w:val="subscript"/>
        </w:rPr>
        <w:t>B</w:t>
      </w: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sz w:val="21"/>
          <w:szCs w:val="21"/>
        </w:rPr>
        <w:t>1</w:t>
      </w:r>
    </w:p>
    <w:p w14:paraId="48354A8C"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3F79C7B5"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4D794237" wp14:editId="6AF6635A">
            <wp:extent cx="972738" cy="255905"/>
            <wp:effectExtent l="0" t="0" r="0" b="0"/>
            <wp:docPr id="450" name="即学即练彩.jpg" descr="id:21474967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1.jpeg"/>
                    <pic:cNvPicPr/>
                  </pic:nvPicPr>
                  <pic:blipFill>
                    <a:blip r:embed="rId17"/>
                    <a:stretch>
                      <a:fillRect/>
                    </a:stretch>
                  </pic:blipFill>
                  <pic:spPr>
                    <a:xfrm>
                      <a:off x="0" y="0"/>
                      <a:ext cx="972738" cy="255905"/>
                    </a:xfrm>
                    <a:prstGeom prst="rect">
                      <a:avLst/>
                    </a:prstGeom>
                  </pic:spPr>
                </pic:pic>
              </a:graphicData>
            </a:graphic>
          </wp:inline>
        </w:drawing>
      </w:r>
    </w:p>
    <w:p w14:paraId="3DEF4558" w14:textId="4512D3B1"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为使电热器在单位时间内产生的热量减少一半</w:t>
      </w:r>
      <w:r w:rsidRPr="002D5729">
        <w:rPr>
          <w:rFonts w:ascii="宋体" w:hAnsi="宋体"/>
          <w:sz w:val="21"/>
          <w:szCs w:val="21"/>
        </w:rPr>
        <w:t>，</w:t>
      </w:r>
      <w:r w:rsidRPr="002D5729">
        <w:rPr>
          <w:rFonts w:hint="eastAsia"/>
          <w:sz w:val="21"/>
          <w:szCs w:val="21"/>
        </w:rPr>
        <w:t>下列措施可行的是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F440B9A"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i/>
          <w:sz w:val="21"/>
          <w:szCs w:val="21"/>
        </w:rPr>
        <w:t>R</w:t>
      </w:r>
      <w:r w:rsidRPr="002D5729">
        <w:rPr>
          <w:rFonts w:hint="eastAsia"/>
          <w:sz w:val="21"/>
          <w:szCs w:val="21"/>
        </w:rPr>
        <w:t>不变</w:t>
      </w:r>
      <w:r w:rsidRPr="002D5729">
        <w:rPr>
          <w:rFonts w:ascii="宋体" w:hAnsi="宋体"/>
          <w:sz w:val="21"/>
          <w:szCs w:val="21"/>
        </w:rPr>
        <w:t>，</w:t>
      </w:r>
      <w:r w:rsidRPr="002D5729">
        <w:rPr>
          <w:rFonts w:hint="eastAsia"/>
          <w:sz w:val="21"/>
          <w:szCs w:val="21"/>
        </w:rPr>
        <w:t>使通过电热丝的</w:t>
      </w:r>
      <w:r w:rsidRPr="002D5729">
        <w:rPr>
          <w:i/>
          <w:sz w:val="21"/>
          <w:szCs w:val="21"/>
        </w:rPr>
        <w:t>I</w:t>
      </w:r>
      <w:r w:rsidRPr="002D5729">
        <w:rPr>
          <w:rFonts w:hint="eastAsia"/>
          <w:sz w:val="21"/>
          <w:szCs w:val="21"/>
        </w:rPr>
        <w:t>减小一半</w:t>
      </w:r>
    </w:p>
    <w:p w14:paraId="107DC32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i/>
          <w:sz w:val="21"/>
          <w:szCs w:val="21"/>
        </w:rPr>
        <w:t>U</w:t>
      </w:r>
      <w:r w:rsidRPr="002D5729">
        <w:rPr>
          <w:rFonts w:hint="eastAsia"/>
          <w:sz w:val="21"/>
          <w:szCs w:val="21"/>
        </w:rPr>
        <w:t>不变</w:t>
      </w:r>
      <w:r w:rsidRPr="002D5729">
        <w:rPr>
          <w:rFonts w:ascii="宋体" w:hAnsi="宋体"/>
          <w:sz w:val="21"/>
          <w:szCs w:val="21"/>
        </w:rPr>
        <w:t>，</w:t>
      </w:r>
      <w:r w:rsidRPr="002D5729">
        <w:rPr>
          <w:rFonts w:hint="eastAsia"/>
          <w:sz w:val="21"/>
          <w:szCs w:val="21"/>
        </w:rPr>
        <w:t>使电热丝的</w:t>
      </w:r>
      <w:r w:rsidRPr="002D5729">
        <w:rPr>
          <w:i/>
          <w:sz w:val="21"/>
          <w:szCs w:val="21"/>
        </w:rPr>
        <w:t>R</w:t>
      </w:r>
      <w:r w:rsidRPr="002D5729">
        <w:rPr>
          <w:rFonts w:hint="eastAsia"/>
          <w:sz w:val="21"/>
          <w:szCs w:val="21"/>
        </w:rPr>
        <w:t>增大一倍</w:t>
      </w:r>
    </w:p>
    <w:p w14:paraId="43B37499"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i/>
          <w:sz w:val="21"/>
          <w:szCs w:val="21"/>
        </w:rPr>
        <w:t>R</w:t>
      </w:r>
      <w:r w:rsidRPr="002D5729">
        <w:rPr>
          <w:rFonts w:hint="eastAsia"/>
          <w:sz w:val="21"/>
          <w:szCs w:val="21"/>
        </w:rPr>
        <w:t>不变</w:t>
      </w:r>
      <w:r w:rsidRPr="002D5729">
        <w:rPr>
          <w:rFonts w:ascii="宋体" w:hAnsi="宋体"/>
          <w:sz w:val="21"/>
          <w:szCs w:val="21"/>
        </w:rPr>
        <w:t>，</w:t>
      </w:r>
      <w:r w:rsidRPr="002D5729">
        <w:rPr>
          <w:rFonts w:hint="eastAsia"/>
          <w:sz w:val="21"/>
          <w:szCs w:val="21"/>
        </w:rPr>
        <w:t>使电热丝两端的</w:t>
      </w:r>
      <w:r w:rsidRPr="002D5729">
        <w:rPr>
          <w:i/>
          <w:sz w:val="21"/>
          <w:szCs w:val="21"/>
        </w:rPr>
        <w:t>U</w:t>
      </w:r>
      <w:r w:rsidRPr="002D5729">
        <w:rPr>
          <w:rFonts w:hint="eastAsia"/>
          <w:sz w:val="21"/>
          <w:szCs w:val="21"/>
        </w:rPr>
        <w:t>减小一半</w:t>
      </w:r>
    </w:p>
    <w:p w14:paraId="568CE07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i/>
          <w:sz w:val="21"/>
          <w:szCs w:val="21"/>
        </w:rPr>
        <w:t>U</w:t>
      </w:r>
      <w:r w:rsidRPr="002D5729">
        <w:rPr>
          <w:rFonts w:hint="eastAsia"/>
          <w:sz w:val="21"/>
          <w:szCs w:val="21"/>
        </w:rPr>
        <w:t>不变</w:t>
      </w:r>
      <w:r w:rsidRPr="002D5729">
        <w:rPr>
          <w:rFonts w:ascii="宋体" w:hAnsi="宋体"/>
          <w:sz w:val="21"/>
          <w:szCs w:val="21"/>
        </w:rPr>
        <w:t>，</w:t>
      </w:r>
      <w:r w:rsidRPr="002D5729">
        <w:rPr>
          <w:rFonts w:hint="eastAsia"/>
          <w:sz w:val="21"/>
          <w:szCs w:val="21"/>
        </w:rPr>
        <w:t>使电热丝的</w:t>
      </w:r>
      <w:r w:rsidRPr="002D5729">
        <w:rPr>
          <w:i/>
          <w:sz w:val="21"/>
          <w:szCs w:val="21"/>
        </w:rPr>
        <w:t>R</w:t>
      </w:r>
      <w:r w:rsidRPr="002D5729">
        <w:rPr>
          <w:rFonts w:hint="eastAsia"/>
          <w:sz w:val="21"/>
          <w:szCs w:val="21"/>
        </w:rPr>
        <w:t>增大为原来的</w:t>
      </w:r>
      <m:oMath>
        <m:rad>
          <m:radPr>
            <m:degHide m:val="1"/>
            <m:ctrlPr>
              <w:rPr>
                <w:rFonts w:ascii="Cambria Math" w:hAnsi="Cambria Math"/>
                <w:sz w:val="21"/>
                <w:szCs w:val="21"/>
              </w:rPr>
            </m:ctrlPr>
          </m:radPr>
          <m:deg/>
          <m:e>
            <m:r>
              <m:rPr>
                <m:sty m:val="p"/>
              </m:rPr>
              <w:rPr>
                <w:rFonts w:ascii="Cambria Math"/>
                <w:sz w:val="21"/>
                <w:szCs w:val="21"/>
              </w:rPr>
              <m:t>2</m:t>
            </m:r>
          </m:e>
        </m:rad>
      </m:oMath>
      <w:r w:rsidRPr="002D5729">
        <w:rPr>
          <w:rFonts w:hint="eastAsia"/>
          <w:sz w:val="21"/>
          <w:szCs w:val="21"/>
        </w:rPr>
        <w:t>倍</w:t>
      </w:r>
    </w:p>
    <w:p w14:paraId="758CB2C9"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知识点三</w:t>
      </w:r>
      <w:r w:rsidRPr="002D5729">
        <w:rPr>
          <w:sz w:val="21"/>
          <w:szCs w:val="21"/>
        </w:rPr>
        <w:t xml:space="preserve">　</w:t>
      </w:r>
      <w:r w:rsidRPr="002D5729">
        <w:rPr>
          <w:rFonts w:eastAsia="黑体"/>
          <w:b/>
          <w:sz w:val="21"/>
          <w:szCs w:val="21"/>
        </w:rPr>
        <w:t>电路中的能量转化</w:t>
      </w:r>
    </w:p>
    <w:p w14:paraId="0E11798B"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2A49F135" wp14:editId="1F5FABB9">
            <wp:extent cx="972738" cy="255905"/>
            <wp:effectExtent l="0" t="0" r="0" b="0"/>
            <wp:docPr id="451" name="情境导入彩.jpg" descr="id:21474967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018B91AA" w14:textId="46B9AEFB" w:rsidR="00DC211C" w:rsidRDefault="00DA3E64" w:rsidP="004033EC">
      <w:pPr>
        <w:tabs>
          <w:tab w:val="left" w:pos="2977"/>
        </w:tabs>
        <w:overflowPunct w:val="0"/>
        <w:snapToGrid w:val="0"/>
        <w:spacing w:line="360" w:lineRule="auto"/>
        <w:rPr>
          <w:rFonts w:eastAsia="楷体"/>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如图所示为我们家庭常用的电风扇。电风扇中重要部件是电动机</w:t>
      </w:r>
      <w:r w:rsidRPr="002D5729">
        <w:rPr>
          <w:rFonts w:ascii="宋体" w:hAnsi="宋体"/>
          <w:sz w:val="21"/>
          <w:szCs w:val="21"/>
        </w:rPr>
        <w:t>，</w:t>
      </w:r>
      <w:r w:rsidRPr="002D5729">
        <w:rPr>
          <w:rFonts w:eastAsia="楷体"/>
          <w:sz w:val="21"/>
          <w:szCs w:val="21"/>
        </w:rPr>
        <w:t>工作时带动扇叶转动产生</w:t>
      </w:r>
      <w:r w:rsidRPr="002D5729">
        <w:rPr>
          <w:rFonts w:eastAsia="楷体" w:hAnsi="楷体"/>
          <w:sz w:val="21"/>
          <w:szCs w:val="21"/>
        </w:rPr>
        <w:t>“</w:t>
      </w:r>
      <w:r w:rsidRPr="002D5729">
        <w:rPr>
          <w:rFonts w:eastAsia="楷体"/>
          <w:sz w:val="21"/>
          <w:szCs w:val="21"/>
        </w:rPr>
        <w:t>风</w:t>
      </w:r>
      <w:r w:rsidRPr="002D5729">
        <w:rPr>
          <w:rFonts w:eastAsia="楷体" w:hAnsi="楷体"/>
          <w:sz w:val="21"/>
          <w:szCs w:val="21"/>
        </w:rPr>
        <w:t>”</w:t>
      </w:r>
      <w:r w:rsidRPr="002D5729">
        <w:rPr>
          <w:rFonts w:ascii="宋体" w:hAnsi="宋体"/>
          <w:sz w:val="21"/>
          <w:szCs w:val="21"/>
        </w:rPr>
        <w:t>，</w:t>
      </w:r>
      <w:r w:rsidRPr="002D5729">
        <w:rPr>
          <w:rFonts w:eastAsia="楷体"/>
          <w:sz w:val="21"/>
          <w:szCs w:val="21"/>
        </w:rPr>
        <w:t>工作时间长了我们用手摸扇头部位会感到比较热。</w:t>
      </w:r>
    </w:p>
    <w:p w14:paraId="5C7AA30E" w14:textId="008220F1" w:rsidR="002C4376" w:rsidRPr="002D5729" w:rsidRDefault="002C4376" w:rsidP="002C4376">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1B3675E6" wp14:editId="1355C2D0">
            <wp:extent cx="1257430" cy="1368425"/>
            <wp:effectExtent l="0" t="0" r="0" b="0"/>
            <wp:docPr id="452" name="25btrwlb3-12-5.jpg" descr="id:21474967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9.jpeg"/>
                    <pic:cNvPicPr/>
                  </pic:nvPicPr>
                  <pic:blipFill>
                    <a:blip r:embed="rId18"/>
                    <a:stretch>
                      <a:fillRect/>
                    </a:stretch>
                  </pic:blipFill>
                  <pic:spPr>
                    <a:xfrm>
                      <a:off x="0" y="0"/>
                      <a:ext cx="1257430" cy="1368425"/>
                    </a:xfrm>
                    <a:prstGeom prst="rect">
                      <a:avLst/>
                    </a:prstGeom>
                  </pic:spPr>
                </pic:pic>
              </a:graphicData>
            </a:graphic>
          </wp:inline>
        </w:drawing>
      </w:r>
    </w:p>
    <w:p w14:paraId="625FDB5B"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由以上情况说明电动机工作时电能转化什么形式的能</w:t>
      </w:r>
      <w:r w:rsidRPr="002D5729">
        <w:rPr>
          <w:rFonts w:ascii="宋体" w:hAnsi="宋体"/>
          <w:sz w:val="21"/>
          <w:szCs w:val="21"/>
        </w:rPr>
        <w:t>？</w:t>
      </w:r>
    </w:p>
    <w:p w14:paraId="126F1F8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电动机工作时能量关系是怎样的</w:t>
      </w:r>
      <w:r w:rsidRPr="002D5729">
        <w:rPr>
          <w:rFonts w:ascii="宋体" w:hAnsi="宋体"/>
          <w:sz w:val="21"/>
          <w:szCs w:val="21"/>
        </w:rPr>
        <w:t>？</w:t>
      </w:r>
    </w:p>
    <w:p w14:paraId="1BBEE92D"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lastRenderedPageBreak/>
        <w:drawing>
          <wp:inline distT="0" distB="0" distL="0" distR="0" wp14:anchorId="5188396A" wp14:editId="565F9823">
            <wp:extent cx="972738" cy="255905"/>
            <wp:effectExtent l="0" t="0" r="0" b="0"/>
            <wp:docPr id="453" name="新知导读彩.jpg" descr="id:21474967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060411E2"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电动机工作时的能量转化关系</w:t>
      </w:r>
    </w:p>
    <w:p w14:paraId="652EB6DC"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电动机从电源获得能量</w:t>
      </w:r>
      <w:r w:rsidRPr="002D5729">
        <w:rPr>
          <w:rFonts w:ascii="宋体" w:hAnsi="宋体"/>
          <w:sz w:val="21"/>
          <w:szCs w:val="21"/>
        </w:rPr>
        <w:t>，</w:t>
      </w:r>
      <w:r w:rsidRPr="002D5729">
        <w:rPr>
          <w:rFonts w:hint="eastAsia"/>
          <w:sz w:val="21"/>
          <w:szCs w:val="21"/>
        </w:rPr>
        <w:t>一部分转化为</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还有一部分转化为</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4C29F2C2"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功率关系</w:t>
      </w:r>
      <w:r w:rsidRPr="002D5729">
        <w:rPr>
          <w:rFonts w:ascii="宋体" w:hAnsi="宋体"/>
          <w:sz w:val="21"/>
          <w:szCs w:val="21"/>
        </w:rPr>
        <w:t>：</w:t>
      </w:r>
      <w:r w:rsidRPr="002D5729">
        <w:rPr>
          <w:i/>
          <w:sz w:val="21"/>
          <w:szCs w:val="21"/>
        </w:rPr>
        <w:t>P</w:t>
      </w:r>
      <w:r w:rsidRPr="002D5729">
        <w:rPr>
          <w:rFonts w:hint="eastAsia"/>
          <w:sz w:val="21"/>
          <w:szCs w:val="21"/>
          <w:vertAlign w:val="subscript"/>
        </w:rPr>
        <w:t>电</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p>
    <w:p w14:paraId="0052D85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i/>
          <w:sz w:val="21"/>
          <w:szCs w:val="21"/>
        </w:rPr>
        <w:t>P</w:t>
      </w:r>
      <w:r w:rsidRPr="002D5729">
        <w:rPr>
          <w:rFonts w:hint="eastAsia"/>
          <w:sz w:val="21"/>
          <w:szCs w:val="21"/>
          <w:vertAlign w:val="subscript"/>
        </w:rPr>
        <w:t>电</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05424F9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不考虑摩擦阻力和空气阻力引起的能量损失时</w:t>
      </w:r>
      <w:r w:rsidRPr="002D5729">
        <w:rPr>
          <w:rFonts w:ascii="宋体" w:hAnsi="宋体"/>
          <w:sz w:val="21"/>
          <w:szCs w:val="21"/>
        </w:rPr>
        <w:t>：</w:t>
      </w:r>
      <w:r w:rsidRPr="002D5729">
        <w:rPr>
          <w:i/>
          <w:sz w:val="21"/>
          <w:szCs w:val="21"/>
        </w:rPr>
        <w:t>P</w:t>
      </w:r>
      <w:r w:rsidRPr="002D5729">
        <w:rPr>
          <w:rFonts w:hint="eastAsia"/>
          <w:sz w:val="21"/>
          <w:szCs w:val="21"/>
          <w:vertAlign w:val="subscript"/>
        </w:rPr>
        <w:t>损</w:t>
      </w:r>
      <w:r w:rsidRPr="002D5729">
        <w:rPr>
          <w:rFonts w:ascii="宋体" w:hAnsi="宋体"/>
          <w:sz w:val="21"/>
          <w:szCs w:val="21"/>
        </w:rPr>
        <w:t>＝</w:t>
      </w:r>
      <w:r w:rsidRPr="002D5729">
        <w:rPr>
          <w:i/>
          <w:sz w:val="21"/>
          <w:szCs w:val="21"/>
        </w:rPr>
        <w:t>P</w:t>
      </w:r>
      <w:r w:rsidRPr="002D5729">
        <w:rPr>
          <w:rFonts w:hint="eastAsia"/>
          <w:sz w:val="21"/>
          <w:szCs w:val="21"/>
          <w:vertAlign w:val="subscript"/>
        </w:rPr>
        <w:t>热</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i/>
          <w:sz w:val="21"/>
          <w:szCs w:val="21"/>
        </w:rPr>
        <w:t>R</w:t>
      </w:r>
      <w:r w:rsidRPr="002D5729">
        <w:rPr>
          <w:rFonts w:eastAsia="楷体"/>
          <w:sz w:val="21"/>
          <w:szCs w:val="21"/>
        </w:rPr>
        <w:t>为线圈的电阻</w:t>
      </w:r>
      <w:r w:rsidRPr="002D5729">
        <w:rPr>
          <w:rFonts w:ascii="宋体" w:hAnsi="宋体"/>
          <w:sz w:val="21"/>
          <w:szCs w:val="21"/>
        </w:rPr>
        <w:t>）。</w:t>
      </w:r>
    </w:p>
    <w:p w14:paraId="5BF4CA85"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电池充电时的能量转化关系</w:t>
      </w:r>
      <w:r w:rsidRPr="002D5729">
        <w:rPr>
          <w:rFonts w:ascii="宋体" w:hAnsi="宋体"/>
          <w:sz w:val="21"/>
          <w:szCs w:val="21"/>
        </w:rPr>
        <w:t>：</w:t>
      </w:r>
      <w:r w:rsidRPr="002D5729">
        <w:rPr>
          <w:rFonts w:hint="eastAsia"/>
          <w:sz w:val="21"/>
          <w:szCs w:val="21"/>
        </w:rPr>
        <w:t>电池从电源获得的能量一部分转化为电池的</w:t>
      </w:r>
      <w:proofErr w:type="gramStart"/>
      <w:r w:rsidRPr="002D5729">
        <w:rPr>
          <w:sz w:val="21"/>
          <w:szCs w:val="21"/>
          <w:u w:val="single" w:color="000000"/>
        </w:rPr>
        <w:t xml:space="preserve">　　　　　　</w:t>
      </w:r>
      <w:proofErr w:type="gramEnd"/>
      <w:r w:rsidRPr="002D5729">
        <w:rPr>
          <w:rFonts w:hint="eastAsia"/>
          <w:sz w:val="21"/>
          <w:szCs w:val="21"/>
        </w:rPr>
        <w:t>能</w:t>
      </w:r>
      <w:r w:rsidRPr="002D5729">
        <w:rPr>
          <w:rFonts w:ascii="宋体" w:hAnsi="宋体"/>
          <w:sz w:val="21"/>
          <w:szCs w:val="21"/>
        </w:rPr>
        <w:t>，</w:t>
      </w:r>
      <w:r w:rsidRPr="002D5729">
        <w:rPr>
          <w:rFonts w:hint="eastAsia"/>
          <w:sz w:val="21"/>
          <w:szCs w:val="21"/>
        </w:rPr>
        <w:t>还有一部分转化为</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590A3707"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77EDF20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电动机工作时消耗的电能大部分转化为机械能</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E6A618F"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电动机工作时的电功等于电热</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22DB08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电吹风机工作时电能全部转化为内能</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DDABF9B"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54A77E93" wp14:editId="6E3D35BA">
            <wp:extent cx="972738" cy="255905"/>
            <wp:effectExtent l="0" t="0" r="0" b="0"/>
            <wp:docPr id="454" name="深化理解彩.jpg" descr="id:21474968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0BF5617F"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电动机的简易模型</w:t>
      </w:r>
    </w:p>
    <w:p w14:paraId="5FAA03D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553CB55" wp14:editId="51F70CFE">
            <wp:extent cx="1906137" cy="786130"/>
            <wp:effectExtent l="0" t="0" r="0" b="0"/>
            <wp:docPr id="455" name="25btrwlb3-12-6.jpg" descr="id:21474968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0.jpeg"/>
                    <pic:cNvPicPr/>
                  </pic:nvPicPr>
                  <pic:blipFill>
                    <a:blip r:embed="rId19"/>
                    <a:stretch>
                      <a:fillRect/>
                    </a:stretch>
                  </pic:blipFill>
                  <pic:spPr>
                    <a:xfrm>
                      <a:off x="0" y="0"/>
                      <a:ext cx="1906137" cy="786130"/>
                    </a:xfrm>
                    <a:prstGeom prst="rect">
                      <a:avLst/>
                    </a:prstGeom>
                  </pic:spPr>
                </pic:pic>
              </a:graphicData>
            </a:graphic>
          </wp:inline>
        </w:drawing>
      </w:r>
    </w:p>
    <w:p w14:paraId="18629D50"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电动机中的主要概念及关系</w:t>
      </w:r>
      <w:r w:rsidRPr="002D5729">
        <w:rPr>
          <w:rFonts w:ascii="宋体" w:hAnsi="宋体"/>
          <w:sz w:val="21"/>
          <w:szCs w:val="21"/>
        </w:rPr>
        <w:t>：（</w:t>
      </w:r>
      <w:r w:rsidRPr="002D5729">
        <w:rPr>
          <w:rFonts w:eastAsia="楷体"/>
          <w:sz w:val="21"/>
          <w:szCs w:val="21"/>
        </w:rPr>
        <w:t>电动机线圈的电阻为</w:t>
      </w:r>
      <w:r w:rsidRPr="002D5729">
        <w:rPr>
          <w:i/>
          <w:sz w:val="21"/>
          <w:szCs w:val="21"/>
        </w:rPr>
        <w:t>R</w:t>
      </w:r>
      <w:r w:rsidRPr="002D5729">
        <w:rPr>
          <w:rFonts w:eastAsia="楷体"/>
          <w:sz w:val="21"/>
          <w:szCs w:val="21"/>
        </w:rPr>
        <w:t>、工作电压为</w:t>
      </w:r>
      <w:r w:rsidRPr="002D5729">
        <w:rPr>
          <w:i/>
          <w:sz w:val="21"/>
          <w:szCs w:val="21"/>
        </w:rPr>
        <w:t>U</w:t>
      </w:r>
      <w:r w:rsidRPr="002D5729">
        <w:rPr>
          <w:rFonts w:eastAsia="楷体"/>
          <w:sz w:val="21"/>
          <w:szCs w:val="21"/>
        </w:rPr>
        <w:t>、工作电流为</w:t>
      </w:r>
      <w:r w:rsidRPr="002D5729">
        <w:rPr>
          <w:i/>
          <w:sz w:val="21"/>
          <w:szCs w:val="21"/>
        </w:rPr>
        <w:t>I</w:t>
      </w:r>
      <w:r w:rsidRPr="002D5729">
        <w:rPr>
          <w:rFonts w:ascii="宋体" w:hAnsi="宋体"/>
          <w:sz w:val="21"/>
          <w:szCs w:val="21"/>
        </w:rPr>
        <w:t>）</w:t>
      </w:r>
    </w:p>
    <w:p w14:paraId="1A39B4BF"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总功率</w:t>
      </w:r>
      <w:r w:rsidRPr="002D5729">
        <w:rPr>
          <w:rFonts w:ascii="宋体" w:hAnsi="宋体"/>
          <w:sz w:val="21"/>
          <w:szCs w:val="21"/>
        </w:rPr>
        <w:t>（</w:t>
      </w:r>
      <w:r w:rsidRPr="002D5729">
        <w:rPr>
          <w:rFonts w:eastAsia="楷体"/>
          <w:sz w:val="21"/>
          <w:szCs w:val="21"/>
        </w:rPr>
        <w:t>输入功率</w:t>
      </w:r>
      <w:r w:rsidRPr="002D5729">
        <w:rPr>
          <w:rFonts w:ascii="宋体" w:hAnsi="宋体"/>
          <w:sz w:val="21"/>
          <w:szCs w:val="21"/>
        </w:rPr>
        <w:t>）：</w:t>
      </w:r>
      <w:r w:rsidRPr="002D5729">
        <w:rPr>
          <w:i/>
          <w:sz w:val="21"/>
          <w:szCs w:val="21"/>
        </w:rPr>
        <w:t>P</w:t>
      </w:r>
      <w:r w:rsidRPr="002D5729">
        <w:rPr>
          <w:rFonts w:hint="eastAsia"/>
          <w:sz w:val="21"/>
          <w:szCs w:val="21"/>
          <w:vertAlign w:val="subscript"/>
        </w:rPr>
        <w:t>入</w:t>
      </w:r>
      <w:r w:rsidRPr="002D5729">
        <w:rPr>
          <w:rFonts w:ascii="宋体" w:hAnsi="宋体"/>
          <w:sz w:val="21"/>
          <w:szCs w:val="21"/>
        </w:rPr>
        <w:t>＝</w:t>
      </w:r>
      <w:r w:rsidRPr="002D5729">
        <w:rPr>
          <w:i/>
          <w:sz w:val="21"/>
          <w:szCs w:val="21"/>
        </w:rPr>
        <w:t>UI</w:t>
      </w:r>
      <w:r w:rsidRPr="002D5729">
        <w:rPr>
          <w:rFonts w:ascii="宋体" w:hAnsi="宋体"/>
          <w:sz w:val="21"/>
          <w:szCs w:val="21"/>
        </w:rPr>
        <w:t>。</w:t>
      </w:r>
    </w:p>
    <w:p w14:paraId="32D7BD1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发热功率</w:t>
      </w:r>
      <w:r w:rsidRPr="002D5729">
        <w:rPr>
          <w:rFonts w:ascii="宋体" w:hAnsi="宋体"/>
          <w:sz w:val="21"/>
          <w:szCs w:val="21"/>
        </w:rPr>
        <w:t>：</w:t>
      </w:r>
      <w:r w:rsidRPr="002D5729">
        <w:rPr>
          <w:i/>
          <w:sz w:val="21"/>
          <w:szCs w:val="21"/>
        </w:rPr>
        <w:t>P</w:t>
      </w:r>
      <w:r w:rsidRPr="002D5729">
        <w:rPr>
          <w:rFonts w:hint="eastAsia"/>
          <w:sz w:val="21"/>
          <w:szCs w:val="21"/>
          <w:vertAlign w:val="subscript"/>
        </w:rPr>
        <w:t>热</w:t>
      </w:r>
      <w:r w:rsidRPr="002D5729">
        <w:rPr>
          <w:rFonts w:ascii="宋体" w:hAnsi="宋体"/>
          <w:sz w:val="21"/>
          <w:szCs w:val="21"/>
        </w:rPr>
        <w:t>＝</w:t>
      </w:r>
      <w:r w:rsidRPr="002D5729">
        <w:rPr>
          <w:i/>
          <w:sz w:val="21"/>
          <w:szCs w:val="21"/>
        </w:rPr>
        <w:t>I</w:t>
      </w:r>
      <w:r w:rsidRPr="002D5729">
        <w:rPr>
          <w:sz w:val="21"/>
          <w:szCs w:val="21"/>
          <w:vertAlign w:val="superscript"/>
        </w:rPr>
        <w:t>2</w:t>
      </w:r>
      <w:r w:rsidRPr="002D5729">
        <w:rPr>
          <w:i/>
          <w:sz w:val="21"/>
          <w:szCs w:val="21"/>
        </w:rPr>
        <w:t>R</w:t>
      </w:r>
      <w:r w:rsidRPr="002D5729">
        <w:rPr>
          <w:rFonts w:ascii="宋体" w:hAnsi="宋体"/>
          <w:sz w:val="21"/>
          <w:szCs w:val="21"/>
        </w:rPr>
        <w:t>。</w:t>
      </w:r>
    </w:p>
    <w:p w14:paraId="197DA33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输出功率</w:t>
      </w:r>
      <w:r w:rsidRPr="002D5729">
        <w:rPr>
          <w:rFonts w:ascii="宋体" w:hAnsi="宋体"/>
          <w:sz w:val="21"/>
          <w:szCs w:val="21"/>
        </w:rPr>
        <w:t>（</w:t>
      </w:r>
      <w:r w:rsidRPr="002D5729">
        <w:rPr>
          <w:rFonts w:eastAsia="楷体"/>
          <w:sz w:val="21"/>
          <w:szCs w:val="21"/>
        </w:rPr>
        <w:t>机械功率</w:t>
      </w:r>
      <w:r w:rsidRPr="002D5729">
        <w:rPr>
          <w:rFonts w:ascii="宋体" w:hAnsi="宋体"/>
          <w:sz w:val="21"/>
          <w:szCs w:val="21"/>
        </w:rPr>
        <w:t>）：</w:t>
      </w:r>
      <w:r w:rsidRPr="002D5729">
        <w:rPr>
          <w:i/>
          <w:sz w:val="21"/>
          <w:szCs w:val="21"/>
        </w:rPr>
        <w:t>P</w:t>
      </w:r>
      <w:r w:rsidRPr="002D5729">
        <w:rPr>
          <w:rFonts w:hint="eastAsia"/>
          <w:sz w:val="21"/>
          <w:szCs w:val="21"/>
          <w:vertAlign w:val="subscript"/>
        </w:rPr>
        <w:t>出</w:t>
      </w:r>
      <w:r w:rsidRPr="002D5729">
        <w:rPr>
          <w:rFonts w:ascii="宋体" w:hAnsi="宋体"/>
          <w:sz w:val="21"/>
          <w:szCs w:val="21"/>
        </w:rPr>
        <w:t>＝</w:t>
      </w:r>
      <w:r w:rsidRPr="002D5729">
        <w:rPr>
          <w:i/>
          <w:sz w:val="21"/>
          <w:szCs w:val="21"/>
        </w:rPr>
        <w:t>P</w:t>
      </w:r>
      <w:r w:rsidRPr="002D5729">
        <w:rPr>
          <w:rFonts w:hint="eastAsia"/>
          <w:sz w:val="21"/>
          <w:szCs w:val="21"/>
          <w:vertAlign w:val="subscript"/>
        </w:rPr>
        <w:t>入</w:t>
      </w:r>
      <w:r w:rsidRPr="002D5729">
        <w:rPr>
          <w:rFonts w:ascii="宋体" w:hAnsi="宋体"/>
          <w:sz w:val="21"/>
          <w:szCs w:val="21"/>
        </w:rPr>
        <w:t>－</w:t>
      </w:r>
      <w:r w:rsidRPr="002D5729">
        <w:rPr>
          <w:i/>
          <w:sz w:val="21"/>
          <w:szCs w:val="21"/>
        </w:rPr>
        <w:t>P</w:t>
      </w:r>
      <w:r w:rsidRPr="002D5729">
        <w:rPr>
          <w:rFonts w:hint="eastAsia"/>
          <w:sz w:val="21"/>
          <w:szCs w:val="21"/>
          <w:vertAlign w:val="subscript"/>
        </w:rPr>
        <w:t>热</w:t>
      </w:r>
      <w:r w:rsidRPr="002D5729">
        <w:rPr>
          <w:rFonts w:ascii="宋体" w:hAnsi="宋体"/>
          <w:sz w:val="21"/>
          <w:szCs w:val="21"/>
        </w:rPr>
        <w:t>＝</w:t>
      </w:r>
      <w:r w:rsidRPr="002D5729">
        <w:rPr>
          <w:i/>
          <w:sz w:val="21"/>
          <w:szCs w:val="21"/>
        </w:rPr>
        <w:t>UI</w:t>
      </w:r>
      <w:r w:rsidRPr="002D5729">
        <w:rPr>
          <w:rFonts w:ascii="宋体" w:hAnsi="宋体"/>
          <w:sz w:val="21"/>
          <w:szCs w:val="21"/>
        </w:rPr>
        <w:t>－</w:t>
      </w:r>
      <w:r w:rsidRPr="002D5729">
        <w:rPr>
          <w:i/>
          <w:sz w:val="21"/>
          <w:szCs w:val="21"/>
        </w:rPr>
        <w:t>I</w:t>
      </w:r>
      <w:r w:rsidRPr="002D5729">
        <w:rPr>
          <w:sz w:val="21"/>
          <w:szCs w:val="21"/>
          <w:vertAlign w:val="superscript"/>
        </w:rPr>
        <w:t>2</w:t>
      </w:r>
      <w:r w:rsidRPr="002D5729">
        <w:rPr>
          <w:i/>
          <w:sz w:val="21"/>
          <w:szCs w:val="21"/>
        </w:rPr>
        <w:t>R</w:t>
      </w:r>
      <w:r w:rsidRPr="002D5729">
        <w:rPr>
          <w:rFonts w:ascii="宋体" w:hAnsi="宋体"/>
          <w:sz w:val="21"/>
          <w:szCs w:val="21"/>
        </w:rPr>
        <w:t>。</w:t>
      </w:r>
    </w:p>
    <w:p w14:paraId="03EB9E5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效率</w:t>
      </w:r>
      <w:r w:rsidRPr="002D5729">
        <w:rPr>
          <w:rFonts w:ascii="宋体" w:hAnsi="宋体"/>
          <w:sz w:val="21"/>
          <w:szCs w:val="21"/>
        </w:rPr>
        <w:t>：</w:t>
      </w:r>
      <w:r w:rsidRPr="002D5729">
        <w:rPr>
          <w:sz w:val="21"/>
          <w:szCs w:val="21"/>
        </w:rPr>
        <w:t>η</w:t>
      </w:r>
      <w:r w:rsidRPr="002D5729">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P</m:t>
                </m:r>
              </m:e>
              <m:sub>
                <m:r>
                  <m:rPr>
                    <m:nor/>
                  </m:rPr>
                  <w:rPr>
                    <w:rFonts w:ascii="Cambria Math"/>
                    <w:sz w:val="21"/>
                    <w:szCs w:val="21"/>
                  </w:rPr>
                  <m:t>出</m:t>
                </m:r>
              </m:sub>
            </m:sSub>
          </m:num>
          <m:den>
            <m:sSub>
              <m:sSubPr>
                <m:ctrlPr>
                  <w:rPr>
                    <w:rFonts w:ascii="Cambria Math" w:hAnsi="Cambria Math"/>
                    <w:sz w:val="21"/>
                    <w:szCs w:val="21"/>
                  </w:rPr>
                </m:ctrlPr>
              </m:sSubPr>
              <m:e>
                <m:r>
                  <w:rPr>
                    <w:rFonts w:ascii="Cambria Math" w:hAnsi="Cambria Math"/>
                    <w:sz w:val="21"/>
                    <w:szCs w:val="21"/>
                  </w:rPr>
                  <m:t>P</m:t>
                </m:r>
              </m:e>
              <m:sub>
                <m:r>
                  <m:rPr>
                    <m:nor/>
                  </m:rPr>
                  <w:rPr>
                    <w:rFonts w:ascii="Cambria Math"/>
                    <w:sz w:val="21"/>
                    <w:szCs w:val="21"/>
                  </w:rPr>
                  <m:t>入</m:t>
                </m:r>
              </m:sub>
            </m:sSub>
          </m:den>
        </m:f>
      </m:oMath>
      <w:r w:rsidRPr="002D5729">
        <w:rPr>
          <w:rFonts w:ascii="宋体" w:hAnsi="宋体"/>
          <w:sz w:val="21"/>
          <w:szCs w:val="21"/>
        </w:rPr>
        <w:t>×</w:t>
      </w:r>
      <w:r w:rsidRPr="002D5729">
        <w:rPr>
          <w:sz w:val="21"/>
          <w:szCs w:val="21"/>
        </w:rPr>
        <w:t>100</w:t>
      </w:r>
      <w:r w:rsidRPr="002D5729">
        <w:rPr>
          <w:rFonts w:ascii="宋体" w:hAnsi="宋体"/>
          <w:sz w:val="21"/>
          <w:szCs w:val="21"/>
        </w:rPr>
        <w:t>％。</w:t>
      </w:r>
    </w:p>
    <w:p w14:paraId="012576C0"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电动机中的能量转化</w:t>
      </w:r>
    </w:p>
    <w:p w14:paraId="154957C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02D3E954" wp14:editId="3CD04757">
            <wp:extent cx="2982135" cy="1590675"/>
            <wp:effectExtent l="0" t="0" r="0" b="0"/>
            <wp:docPr id="456" name="25btrwlb3-12-8.jpg" descr="id:21474968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1.jpeg"/>
                    <pic:cNvPicPr/>
                  </pic:nvPicPr>
                  <pic:blipFill>
                    <a:blip r:embed="rId20"/>
                    <a:stretch>
                      <a:fillRect/>
                    </a:stretch>
                  </pic:blipFill>
                  <pic:spPr>
                    <a:xfrm>
                      <a:off x="0" y="0"/>
                      <a:ext cx="2982135" cy="1590675"/>
                    </a:xfrm>
                    <a:prstGeom prst="rect">
                      <a:avLst/>
                    </a:prstGeom>
                  </pic:spPr>
                </pic:pic>
              </a:graphicData>
            </a:graphic>
          </wp:inline>
        </w:drawing>
      </w:r>
      <w:r w:rsidRPr="002D5729">
        <w:rPr>
          <w:sz w:val="21"/>
          <w:szCs w:val="21"/>
        </w:rPr>
        <w:t xml:space="preserve">　</w:t>
      </w:r>
    </w:p>
    <w:p w14:paraId="425EAD43" w14:textId="4DB55FDC"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3</w:t>
      </w:r>
      <w:r w:rsidRPr="002D5729">
        <w:rPr>
          <w:rFonts w:eastAsia="黑体"/>
          <w:sz w:val="21"/>
          <w:szCs w:val="21"/>
        </w:rPr>
        <w:t>】</w:t>
      </w:r>
      <w:r w:rsidRPr="002D5729">
        <w:rPr>
          <w:sz w:val="21"/>
          <w:szCs w:val="21"/>
        </w:rPr>
        <w:t xml:space="preserve">　</w:t>
      </w:r>
      <w:r w:rsidRPr="002D5729">
        <w:rPr>
          <w:rFonts w:hint="eastAsia"/>
          <w:sz w:val="21"/>
          <w:szCs w:val="21"/>
        </w:rPr>
        <w:t>如图所示为电动机提升物体的装置</w:t>
      </w:r>
      <w:r w:rsidRPr="002D5729">
        <w:rPr>
          <w:rFonts w:ascii="宋体" w:hAnsi="宋体"/>
          <w:sz w:val="21"/>
          <w:szCs w:val="21"/>
        </w:rPr>
        <w:t>，</w:t>
      </w:r>
      <w:r w:rsidRPr="002D5729">
        <w:rPr>
          <w:rFonts w:hint="eastAsia"/>
          <w:sz w:val="21"/>
          <w:szCs w:val="21"/>
        </w:rPr>
        <w:t>电动机线圈的电阻为</w:t>
      </w:r>
      <w:r w:rsidRPr="002D5729">
        <w:rPr>
          <w:i/>
          <w:sz w:val="21"/>
          <w:szCs w:val="21"/>
        </w:rPr>
        <w:t>r</w:t>
      </w:r>
      <w:r w:rsidRPr="002D5729">
        <w:rPr>
          <w:rFonts w:ascii="宋体" w:hAnsi="宋体"/>
          <w:sz w:val="21"/>
          <w:szCs w:val="21"/>
        </w:rPr>
        <w:t>＝</w:t>
      </w:r>
      <w:r w:rsidRPr="002D5729">
        <w:rPr>
          <w:sz w:val="21"/>
          <w:szCs w:val="21"/>
        </w:rPr>
        <w:t>1</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rFonts w:hint="eastAsia"/>
          <w:sz w:val="21"/>
          <w:szCs w:val="21"/>
        </w:rPr>
        <w:t>电动机两端电压为</w:t>
      </w:r>
      <w:r w:rsidRPr="002D5729">
        <w:rPr>
          <w:sz w:val="21"/>
          <w:szCs w:val="21"/>
        </w:rPr>
        <w:t>5</w:t>
      </w:r>
      <w:r w:rsidRPr="002D5729">
        <w:rPr>
          <w:rFonts w:hint="eastAsia"/>
          <w:sz w:val="21"/>
          <w:szCs w:val="21"/>
        </w:rPr>
        <w:t xml:space="preserve"> </w:t>
      </w:r>
      <w:r w:rsidRPr="002D5729">
        <w:rPr>
          <w:sz w:val="21"/>
          <w:szCs w:val="21"/>
        </w:rPr>
        <w:t>V</w:t>
      </w:r>
      <w:r w:rsidRPr="002D5729">
        <w:rPr>
          <w:rFonts w:ascii="宋体" w:hAnsi="宋体"/>
          <w:sz w:val="21"/>
          <w:szCs w:val="21"/>
        </w:rPr>
        <w:t>，</w:t>
      </w:r>
      <w:r w:rsidRPr="002D5729">
        <w:rPr>
          <w:rFonts w:hint="eastAsia"/>
          <w:sz w:val="21"/>
          <w:szCs w:val="21"/>
        </w:rPr>
        <w:t>电路中的电流为</w:t>
      </w:r>
      <w:r w:rsidRPr="002D5729">
        <w:rPr>
          <w:sz w:val="21"/>
          <w:szCs w:val="21"/>
        </w:rPr>
        <w:t>1</w:t>
      </w:r>
      <w:r w:rsidRPr="002D5729">
        <w:rPr>
          <w:rFonts w:hint="eastAsia"/>
          <w:sz w:val="21"/>
          <w:szCs w:val="21"/>
        </w:rPr>
        <w:t xml:space="preserve"> </w:t>
      </w:r>
      <w:r w:rsidRPr="002D5729">
        <w:rPr>
          <w:sz w:val="21"/>
          <w:szCs w:val="21"/>
        </w:rPr>
        <w:t>A</w:t>
      </w:r>
      <w:r w:rsidRPr="002D5729">
        <w:rPr>
          <w:rFonts w:ascii="宋体" w:hAnsi="宋体"/>
          <w:sz w:val="21"/>
          <w:szCs w:val="21"/>
        </w:rPr>
        <w:t>，</w:t>
      </w:r>
      <w:r w:rsidRPr="002D5729">
        <w:rPr>
          <w:rFonts w:hint="eastAsia"/>
          <w:sz w:val="21"/>
          <w:szCs w:val="21"/>
        </w:rPr>
        <w:t>物体</w:t>
      </w:r>
      <w:r w:rsidRPr="002D5729">
        <w:rPr>
          <w:sz w:val="21"/>
          <w:szCs w:val="21"/>
        </w:rPr>
        <w:t>A</w:t>
      </w:r>
      <w:r w:rsidRPr="002D5729">
        <w:rPr>
          <w:rFonts w:hint="eastAsia"/>
          <w:sz w:val="21"/>
          <w:szCs w:val="21"/>
        </w:rPr>
        <w:t>的重力为</w:t>
      </w:r>
      <w:r w:rsidRPr="002D5729">
        <w:rPr>
          <w:sz w:val="21"/>
          <w:szCs w:val="21"/>
        </w:rPr>
        <w:t>20</w:t>
      </w:r>
      <w:r w:rsidRPr="002D5729">
        <w:rPr>
          <w:rFonts w:hint="eastAsia"/>
          <w:sz w:val="21"/>
          <w:szCs w:val="21"/>
        </w:rPr>
        <w:t xml:space="preserve"> </w:t>
      </w:r>
      <w:r w:rsidRPr="002D5729">
        <w:rPr>
          <w:sz w:val="21"/>
          <w:szCs w:val="21"/>
        </w:rPr>
        <w:t>N</w:t>
      </w:r>
      <w:r w:rsidRPr="002D5729">
        <w:rPr>
          <w:rFonts w:ascii="宋体" w:hAnsi="宋体"/>
          <w:sz w:val="21"/>
          <w:szCs w:val="21"/>
        </w:rPr>
        <w:t>。</w:t>
      </w:r>
      <w:r w:rsidRPr="002D5729">
        <w:rPr>
          <w:rFonts w:hint="eastAsia"/>
          <w:sz w:val="21"/>
          <w:szCs w:val="21"/>
        </w:rPr>
        <w:t>忽略一切摩擦</w:t>
      </w:r>
      <w:r w:rsidRPr="002D5729">
        <w:rPr>
          <w:rFonts w:ascii="宋体" w:hAnsi="宋体"/>
          <w:sz w:val="21"/>
          <w:szCs w:val="21"/>
        </w:rPr>
        <w:t>，</w:t>
      </w:r>
      <w:r w:rsidRPr="002D5729">
        <w:rPr>
          <w:rFonts w:hint="eastAsia"/>
          <w:sz w:val="21"/>
          <w:szCs w:val="21"/>
        </w:rPr>
        <w:t>求</w:t>
      </w:r>
      <w:r w:rsidRPr="002D5729">
        <w:rPr>
          <w:rFonts w:ascii="宋体" w:hAnsi="宋体"/>
          <w:sz w:val="21"/>
          <w:szCs w:val="21"/>
        </w:rPr>
        <w:t>：</w:t>
      </w:r>
    </w:p>
    <w:p w14:paraId="422B4746" w14:textId="49E4B753" w:rsidR="002C4376" w:rsidRPr="002D5729" w:rsidRDefault="002C4376" w:rsidP="002C4376">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6659D879" wp14:editId="1FD27453">
            <wp:extent cx="903669" cy="594360"/>
            <wp:effectExtent l="0" t="0" r="0" b="0"/>
            <wp:docPr id="457" name="25btrwlb3-12-7.jpg" descr="id:21474968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2.jpeg"/>
                    <pic:cNvPicPr/>
                  </pic:nvPicPr>
                  <pic:blipFill>
                    <a:blip r:embed="rId21"/>
                    <a:stretch>
                      <a:fillRect/>
                    </a:stretch>
                  </pic:blipFill>
                  <pic:spPr>
                    <a:xfrm>
                      <a:off x="0" y="0"/>
                      <a:ext cx="903669" cy="594360"/>
                    </a:xfrm>
                    <a:prstGeom prst="rect">
                      <a:avLst/>
                    </a:prstGeom>
                  </pic:spPr>
                </pic:pic>
              </a:graphicData>
            </a:graphic>
          </wp:inline>
        </w:drawing>
      </w:r>
    </w:p>
    <w:p w14:paraId="4529CD1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电动机线圈电阻消耗的热功率为多少</w:t>
      </w:r>
      <w:r w:rsidRPr="002D5729">
        <w:rPr>
          <w:rFonts w:ascii="宋体" w:hAnsi="宋体"/>
          <w:sz w:val="21"/>
          <w:szCs w:val="21"/>
        </w:rPr>
        <w:t>？</w:t>
      </w:r>
    </w:p>
    <w:p w14:paraId="6FACC3F7"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电动机输入功率和输出功率各是多少</w:t>
      </w:r>
      <w:r w:rsidRPr="002D5729">
        <w:rPr>
          <w:rFonts w:ascii="宋体" w:hAnsi="宋体"/>
          <w:sz w:val="21"/>
          <w:szCs w:val="21"/>
        </w:rPr>
        <w:t>？</w:t>
      </w:r>
    </w:p>
    <w:p w14:paraId="51E6BCD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lastRenderedPageBreak/>
        <w:t>（</w:t>
      </w:r>
      <w:r w:rsidRPr="002D5729">
        <w:rPr>
          <w:sz w:val="21"/>
          <w:szCs w:val="21"/>
        </w:rPr>
        <w:t>3</w:t>
      </w:r>
      <w:r w:rsidRPr="002D5729">
        <w:rPr>
          <w:rFonts w:ascii="宋体" w:hAnsi="宋体"/>
          <w:sz w:val="21"/>
          <w:szCs w:val="21"/>
        </w:rPr>
        <w:t>）</w:t>
      </w:r>
      <w:r w:rsidRPr="002D5729">
        <w:rPr>
          <w:sz w:val="21"/>
          <w:szCs w:val="21"/>
        </w:rPr>
        <w:t>10</w:t>
      </w:r>
      <w:r w:rsidRPr="002D5729">
        <w:rPr>
          <w:rFonts w:hint="eastAsia"/>
          <w:sz w:val="21"/>
          <w:szCs w:val="21"/>
        </w:rPr>
        <w:t xml:space="preserve"> </w:t>
      </w:r>
      <w:r w:rsidRPr="002D5729">
        <w:rPr>
          <w:sz w:val="21"/>
          <w:szCs w:val="21"/>
        </w:rPr>
        <w:t>s</w:t>
      </w:r>
      <w:r w:rsidRPr="002D5729">
        <w:rPr>
          <w:rFonts w:hint="eastAsia"/>
          <w:sz w:val="21"/>
          <w:szCs w:val="21"/>
        </w:rPr>
        <w:t>内电动机可以把物体</w:t>
      </w:r>
      <w:r w:rsidRPr="002D5729">
        <w:rPr>
          <w:sz w:val="21"/>
          <w:szCs w:val="21"/>
        </w:rPr>
        <w:t>A</w:t>
      </w:r>
      <w:r w:rsidRPr="002D5729">
        <w:rPr>
          <w:rFonts w:hint="eastAsia"/>
          <w:sz w:val="21"/>
          <w:szCs w:val="21"/>
        </w:rPr>
        <w:t>匀速提升多高</w:t>
      </w:r>
      <w:r w:rsidRPr="002D5729">
        <w:rPr>
          <w:rFonts w:ascii="宋体" w:hAnsi="宋体"/>
          <w:sz w:val="21"/>
          <w:szCs w:val="21"/>
        </w:rPr>
        <w:t>？</w:t>
      </w:r>
    </w:p>
    <w:p w14:paraId="1BE6489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这台电动机的效率是多少</w:t>
      </w:r>
      <w:r w:rsidRPr="002D5729">
        <w:rPr>
          <w:rFonts w:ascii="宋体" w:hAnsi="宋体"/>
          <w:sz w:val="21"/>
          <w:szCs w:val="21"/>
        </w:rPr>
        <w:t>？</w:t>
      </w:r>
    </w:p>
    <w:p w14:paraId="6C7A7D59"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
    <w:p w14:paraId="5F82884A"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【变式</w:t>
      </w:r>
      <w:r w:rsidRPr="002D5729">
        <w:rPr>
          <w:b/>
          <w:sz w:val="21"/>
          <w:szCs w:val="21"/>
        </w:rPr>
        <w:t>1</w:t>
      </w:r>
      <w:r w:rsidRPr="002D5729">
        <w:rPr>
          <w:rFonts w:eastAsia="黑体"/>
          <w:sz w:val="21"/>
          <w:szCs w:val="21"/>
        </w:rPr>
        <w:t>】</w:t>
      </w:r>
      <w:r w:rsidRPr="002D5729">
        <w:rPr>
          <w:sz w:val="21"/>
          <w:szCs w:val="21"/>
        </w:rPr>
        <w:t xml:space="preserve">　</w:t>
      </w:r>
      <w:r w:rsidRPr="002D5729">
        <w:rPr>
          <w:rFonts w:hint="eastAsia"/>
          <w:sz w:val="21"/>
          <w:szCs w:val="21"/>
        </w:rPr>
        <w:t>如果电动机提升物体的过程中</w:t>
      </w:r>
      <w:r w:rsidRPr="002D5729">
        <w:rPr>
          <w:rFonts w:ascii="宋体" w:hAnsi="宋体"/>
          <w:sz w:val="21"/>
          <w:szCs w:val="21"/>
        </w:rPr>
        <w:t>，</w:t>
      </w:r>
      <w:r w:rsidRPr="002D5729">
        <w:rPr>
          <w:rFonts w:hint="eastAsia"/>
          <w:sz w:val="21"/>
          <w:szCs w:val="21"/>
        </w:rPr>
        <w:t>由于故障电动机突然卡住不转了</w:t>
      </w:r>
      <w:r w:rsidRPr="002D5729">
        <w:rPr>
          <w:rFonts w:ascii="宋体" w:hAnsi="宋体"/>
          <w:sz w:val="21"/>
          <w:szCs w:val="21"/>
        </w:rPr>
        <w:t>，</w:t>
      </w:r>
      <w:r w:rsidRPr="002D5729">
        <w:rPr>
          <w:rFonts w:hint="eastAsia"/>
          <w:sz w:val="21"/>
          <w:szCs w:val="21"/>
        </w:rPr>
        <w:t>电动机两端的电压不变</w:t>
      </w:r>
      <w:r w:rsidRPr="002D5729">
        <w:rPr>
          <w:rFonts w:ascii="宋体" w:hAnsi="宋体"/>
          <w:sz w:val="21"/>
          <w:szCs w:val="21"/>
        </w:rPr>
        <w:t>，</w:t>
      </w:r>
      <w:r w:rsidRPr="002D5729">
        <w:rPr>
          <w:rFonts w:hint="eastAsia"/>
          <w:sz w:val="21"/>
          <w:szCs w:val="21"/>
        </w:rPr>
        <w:t>电动机的发热功率是多少</w:t>
      </w:r>
      <w:r w:rsidRPr="002D5729">
        <w:rPr>
          <w:rFonts w:ascii="宋体" w:hAnsi="宋体"/>
          <w:sz w:val="21"/>
          <w:szCs w:val="21"/>
        </w:rPr>
        <w:t>？</w:t>
      </w:r>
    </w:p>
    <w:p w14:paraId="7D5ABC05"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【变式</w:t>
      </w:r>
      <w:r w:rsidRPr="002D5729">
        <w:rPr>
          <w:b/>
          <w:sz w:val="21"/>
          <w:szCs w:val="21"/>
        </w:rPr>
        <w:t>2</w:t>
      </w:r>
      <w:r w:rsidRPr="002D5729">
        <w:rPr>
          <w:rFonts w:eastAsia="黑体"/>
          <w:sz w:val="21"/>
          <w:szCs w:val="21"/>
        </w:rPr>
        <w:t>】</w:t>
      </w:r>
      <w:r w:rsidRPr="002D5729">
        <w:rPr>
          <w:sz w:val="21"/>
          <w:szCs w:val="21"/>
        </w:rPr>
        <w:t xml:space="preserve">　</w:t>
      </w:r>
      <w:r w:rsidRPr="002D5729">
        <w:rPr>
          <w:rFonts w:hint="eastAsia"/>
          <w:sz w:val="21"/>
          <w:szCs w:val="21"/>
        </w:rPr>
        <w:t>根据【变式</w:t>
      </w:r>
      <w:r w:rsidRPr="002D5729">
        <w:rPr>
          <w:sz w:val="21"/>
          <w:szCs w:val="21"/>
        </w:rPr>
        <w:t>1</w:t>
      </w:r>
      <w:r w:rsidRPr="002D5729">
        <w:rPr>
          <w:rFonts w:hint="eastAsia"/>
          <w:sz w:val="21"/>
          <w:szCs w:val="21"/>
        </w:rPr>
        <w:t>】的计算结果</w:t>
      </w:r>
      <w:r w:rsidRPr="002D5729">
        <w:rPr>
          <w:rFonts w:ascii="宋体" w:hAnsi="宋体"/>
          <w:sz w:val="21"/>
          <w:szCs w:val="21"/>
        </w:rPr>
        <w:t>，</w:t>
      </w:r>
      <w:r w:rsidRPr="002D5729">
        <w:rPr>
          <w:rFonts w:hint="eastAsia"/>
          <w:sz w:val="21"/>
          <w:szCs w:val="21"/>
        </w:rPr>
        <w:t>说明电动机如果卡住不转了但没有及时切断电源</w:t>
      </w:r>
      <w:r w:rsidRPr="002D5729">
        <w:rPr>
          <w:rFonts w:ascii="宋体" w:hAnsi="宋体"/>
          <w:sz w:val="21"/>
          <w:szCs w:val="21"/>
        </w:rPr>
        <w:t>，</w:t>
      </w:r>
      <w:r w:rsidRPr="002D5729">
        <w:rPr>
          <w:rFonts w:hint="eastAsia"/>
          <w:sz w:val="21"/>
          <w:szCs w:val="21"/>
        </w:rPr>
        <w:t>会有什么风险</w:t>
      </w:r>
      <w:r w:rsidRPr="002D5729">
        <w:rPr>
          <w:rFonts w:ascii="宋体" w:hAnsi="宋体"/>
          <w:sz w:val="21"/>
          <w:szCs w:val="21"/>
        </w:rPr>
        <w:t>？</w:t>
      </w:r>
    </w:p>
    <w:p w14:paraId="3C0FD397"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规律总结</w:t>
      </w:r>
    </w:p>
    <w:p w14:paraId="46350A18"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楷体"/>
          <w:sz w:val="21"/>
          <w:szCs w:val="21"/>
        </w:rPr>
        <w:t>电动机正常工作时</w:t>
      </w:r>
      <w:r w:rsidRPr="002D5729">
        <w:rPr>
          <w:rFonts w:ascii="宋体" w:hAnsi="宋体"/>
          <w:sz w:val="21"/>
          <w:szCs w:val="21"/>
        </w:rPr>
        <w:t>：</w:t>
      </w:r>
      <w:r w:rsidRPr="002D5729">
        <w:rPr>
          <w:rFonts w:eastAsia="楷体"/>
          <w:sz w:val="21"/>
          <w:szCs w:val="21"/>
        </w:rPr>
        <w:t>工作电压</w:t>
      </w:r>
      <w:r w:rsidRPr="002D5729">
        <w:rPr>
          <w:i/>
          <w:sz w:val="21"/>
          <w:szCs w:val="21"/>
        </w:rPr>
        <w:t>U</w:t>
      </w:r>
      <w:r w:rsidRPr="002D5729">
        <w:rPr>
          <w:rFonts w:eastAsia="楷体"/>
          <w:sz w:val="21"/>
          <w:szCs w:val="21"/>
        </w:rPr>
        <w:t>、电流</w:t>
      </w:r>
      <w:r w:rsidRPr="002D5729">
        <w:rPr>
          <w:i/>
          <w:sz w:val="21"/>
          <w:szCs w:val="21"/>
        </w:rPr>
        <w:t>I</w:t>
      </w:r>
      <w:r w:rsidRPr="002D5729">
        <w:rPr>
          <w:rFonts w:eastAsia="楷体"/>
          <w:sz w:val="21"/>
          <w:szCs w:val="21"/>
        </w:rPr>
        <w:t>、线圈电阻</w:t>
      </w:r>
      <w:r w:rsidRPr="002D5729">
        <w:rPr>
          <w:i/>
          <w:sz w:val="21"/>
          <w:szCs w:val="21"/>
        </w:rPr>
        <w:t>r</w:t>
      </w:r>
      <w:r w:rsidRPr="002D5729">
        <w:rPr>
          <w:rFonts w:eastAsia="楷体"/>
          <w:sz w:val="21"/>
          <w:szCs w:val="21"/>
        </w:rPr>
        <w:t>之间关系不符合欧姆定律的使用条件</w:t>
      </w:r>
      <w:r w:rsidRPr="002D5729">
        <w:rPr>
          <w:rFonts w:ascii="宋体" w:hAnsi="宋体"/>
          <w:sz w:val="21"/>
          <w:szCs w:val="21"/>
        </w:rPr>
        <w:t>，</w:t>
      </w:r>
      <w:r w:rsidRPr="002D5729">
        <w:rPr>
          <w:rFonts w:eastAsia="楷体"/>
          <w:sz w:val="21"/>
          <w:szCs w:val="21"/>
        </w:rPr>
        <w:t>即</w:t>
      </w:r>
      <w:r w:rsidRPr="002D5729">
        <w:rPr>
          <w:i/>
          <w:sz w:val="21"/>
          <w:szCs w:val="21"/>
        </w:rPr>
        <w:t>I</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r</m:t>
            </m:r>
          </m:den>
        </m:f>
      </m:oMath>
      <w:r w:rsidRPr="002D5729">
        <w:rPr>
          <w:rFonts w:eastAsia="楷体"/>
          <w:sz w:val="21"/>
          <w:szCs w:val="21"/>
        </w:rPr>
        <w:t>。</w:t>
      </w:r>
    </w:p>
    <w:p w14:paraId="7BD10412"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楷体"/>
          <w:sz w:val="21"/>
          <w:szCs w:val="21"/>
        </w:rPr>
        <w:t>电动机卡住不转但正常通电时</w:t>
      </w:r>
      <w:r w:rsidRPr="002D5729">
        <w:rPr>
          <w:rFonts w:ascii="宋体" w:hAnsi="宋体"/>
          <w:sz w:val="21"/>
          <w:szCs w:val="21"/>
        </w:rPr>
        <w:t>：</w:t>
      </w:r>
      <w:r w:rsidRPr="002D5729">
        <w:rPr>
          <w:rFonts w:eastAsia="楷体"/>
          <w:sz w:val="21"/>
          <w:szCs w:val="21"/>
        </w:rPr>
        <w:t>可看作纯电阻电路</w:t>
      </w:r>
      <w:r w:rsidRPr="002D5729">
        <w:rPr>
          <w:rFonts w:ascii="宋体" w:hAnsi="宋体"/>
          <w:sz w:val="21"/>
          <w:szCs w:val="21"/>
        </w:rPr>
        <w:t>，</w:t>
      </w:r>
      <w:r w:rsidRPr="002D5729">
        <w:rPr>
          <w:rFonts w:eastAsia="楷体"/>
          <w:sz w:val="21"/>
          <w:szCs w:val="21"/>
        </w:rPr>
        <w:t>此时的电压</w:t>
      </w:r>
      <w:r w:rsidRPr="002D5729">
        <w:rPr>
          <w:i/>
          <w:sz w:val="21"/>
          <w:szCs w:val="21"/>
        </w:rPr>
        <w:t>U</w:t>
      </w:r>
      <w:r w:rsidRPr="002D5729">
        <w:rPr>
          <w:rFonts w:eastAsia="楷体"/>
          <w:sz w:val="21"/>
          <w:szCs w:val="21"/>
        </w:rPr>
        <w:t>、电流</w:t>
      </w:r>
      <w:r w:rsidRPr="002D5729">
        <w:rPr>
          <w:i/>
          <w:sz w:val="21"/>
          <w:szCs w:val="21"/>
        </w:rPr>
        <w:t>I</w:t>
      </w:r>
      <w:r w:rsidRPr="002D5729">
        <w:rPr>
          <w:rFonts w:eastAsia="楷体"/>
          <w:sz w:val="21"/>
          <w:szCs w:val="21"/>
        </w:rPr>
        <w:t>、线圈电阻</w:t>
      </w:r>
      <w:r w:rsidRPr="002D5729">
        <w:rPr>
          <w:i/>
          <w:sz w:val="21"/>
          <w:szCs w:val="21"/>
        </w:rPr>
        <w:t>r</w:t>
      </w:r>
      <w:r w:rsidRPr="002D5729">
        <w:rPr>
          <w:rFonts w:eastAsia="楷体"/>
          <w:sz w:val="21"/>
          <w:szCs w:val="21"/>
        </w:rPr>
        <w:t>之间关系符合欧姆定律使用条件</w:t>
      </w:r>
      <w:r w:rsidRPr="002D5729">
        <w:rPr>
          <w:rFonts w:ascii="宋体" w:hAnsi="宋体"/>
          <w:sz w:val="21"/>
          <w:szCs w:val="21"/>
        </w:rPr>
        <w:t>，</w:t>
      </w:r>
      <w:r w:rsidRPr="002D5729">
        <w:rPr>
          <w:rFonts w:eastAsia="楷体"/>
          <w:sz w:val="21"/>
          <w:szCs w:val="21"/>
        </w:rPr>
        <w:t>即</w:t>
      </w:r>
      <w:r w:rsidRPr="002D5729">
        <w:rPr>
          <w:i/>
          <w:sz w:val="21"/>
          <w:szCs w:val="21"/>
        </w:rPr>
        <w:t>I</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r</m:t>
            </m:r>
          </m:den>
        </m:f>
      </m:oMath>
      <w:r w:rsidRPr="002D5729">
        <w:rPr>
          <w:rFonts w:eastAsia="楷体"/>
          <w:sz w:val="21"/>
          <w:szCs w:val="21"/>
        </w:rPr>
        <w:t>。</w:t>
      </w:r>
    </w:p>
    <w:p w14:paraId="1C96201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6371E23F" wp14:editId="4C4595CC">
            <wp:extent cx="6285691" cy="240665"/>
            <wp:effectExtent l="0" t="0" r="0" b="0"/>
            <wp:docPr id="458" name="素养培优彩.jpg" descr="id:21474968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2"/>
                    <a:stretch>
                      <a:fillRect/>
                    </a:stretch>
                  </pic:blipFill>
                  <pic:spPr>
                    <a:xfrm>
                      <a:off x="0" y="0"/>
                      <a:ext cx="6285691" cy="240665"/>
                    </a:xfrm>
                    <a:prstGeom prst="rect">
                      <a:avLst/>
                    </a:prstGeom>
                  </pic:spPr>
                </pic:pic>
              </a:graphicData>
            </a:graphic>
          </wp:inline>
        </w:drawing>
      </w:r>
    </w:p>
    <w:p w14:paraId="4659445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纯电阻电路与非纯电阻电路的比较</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135"/>
        <w:gridCol w:w="3129"/>
        <w:gridCol w:w="6202"/>
      </w:tblGrid>
      <w:tr w:rsidR="00DC211C" w:rsidRPr="002D5729" w14:paraId="4542E8DE" w14:textId="77777777" w:rsidTr="002C4376">
        <w:trPr>
          <w:jc w:val="center"/>
        </w:trPr>
        <w:tc>
          <w:tcPr>
            <w:tcW w:w="542" w:type="pct"/>
            <w:tcMar>
              <w:left w:w="0" w:type="dxa"/>
              <w:right w:w="0" w:type="dxa"/>
            </w:tcMar>
            <w:vAlign w:val="center"/>
          </w:tcPr>
          <w:p w14:paraId="40FF5F0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比较项目</w:t>
            </w:r>
          </w:p>
        </w:tc>
        <w:tc>
          <w:tcPr>
            <w:tcW w:w="1495" w:type="pct"/>
            <w:tcMar>
              <w:left w:w="15" w:type="dxa"/>
              <w:right w:w="15" w:type="dxa"/>
            </w:tcMar>
            <w:vAlign w:val="center"/>
          </w:tcPr>
          <w:p w14:paraId="1FEE226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纯电</w:t>
            </w:r>
            <w:bookmarkStart w:id="0" w:name="_GoBack"/>
            <w:bookmarkEnd w:id="0"/>
            <w:r w:rsidRPr="002D5729">
              <w:rPr>
                <w:rFonts w:hint="eastAsia"/>
                <w:sz w:val="21"/>
                <w:szCs w:val="21"/>
              </w:rPr>
              <w:t>阻电路</w:t>
            </w:r>
          </w:p>
        </w:tc>
        <w:tc>
          <w:tcPr>
            <w:tcW w:w="2963" w:type="pct"/>
            <w:tcMar>
              <w:left w:w="15" w:type="dxa"/>
              <w:right w:w="15" w:type="dxa"/>
            </w:tcMar>
            <w:vAlign w:val="center"/>
          </w:tcPr>
          <w:p w14:paraId="0DA9C6F9"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非纯电阻电路</w:t>
            </w:r>
          </w:p>
        </w:tc>
      </w:tr>
      <w:tr w:rsidR="00DC211C" w:rsidRPr="002D5729" w14:paraId="16AD302C" w14:textId="77777777" w:rsidTr="002C4376">
        <w:trPr>
          <w:jc w:val="center"/>
        </w:trPr>
        <w:tc>
          <w:tcPr>
            <w:tcW w:w="542" w:type="pct"/>
            <w:tcMar>
              <w:left w:w="0" w:type="dxa"/>
              <w:right w:w="0" w:type="dxa"/>
            </w:tcMar>
            <w:vAlign w:val="center"/>
          </w:tcPr>
          <w:p w14:paraId="32EC5F2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元件特点</w:t>
            </w:r>
          </w:p>
        </w:tc>
        <w:tc>
          <w:tcPr>
            <w:tcW w:w="1495" w:type="pct"/>
            <w:tcMar>
              <w:left w:w="15" w:type="dxa"/>
              <w:right w:w="15" w:type="dxa"/>
            </w:tcMar>
            <w:vAlign w:val="center"/>
          </w:tcPr>
          <w:p w14:paraId="310AE7C2"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电路中只有电阻元件</w:t>
            </w:r>
            <w:r w:rsidRPr="002D5729">
              <w:rPr>
                <w:rFonts w:ascii="宋体" w:hAnsi="宋体"/>
                <w:sz w:val="21"/>
                <w:szCs w:val="21"/>
              </w:rPr>
              <w:t>，</w:t>
            </w:r>
            <w:r w:rsidRPr="002D5729">
              <w:rPr>
                <w:rFonts w:hint="eastAsia"/>
                <w:sz w:val="21"/>
                <w:szCs w:val="21"/>
              </w:rPr>
              <w:t>如电阻</w:t>
            </w:r>
            <w:r w:rsidRPr="002D5729">
              <w:rPr>
                <w:rFonts w:ascii="宋体" w:hAnsi="宋体"/>
                <w:sz w:val="21"/>
                <w:szCs w:val="21"/>
              </w:rPr>
              <w:t>、</w:t>
            </w:r>
            <w:r w:rsidRPr="002D5729">
              <w:rPr>
                <w:rFonts w:hint="eastAsia"/>
                <w:sz w:val="21"/>
                <w:szCs w:val="21"/>
              </w:rPr>
              <w:t>电炉丝</w:t>
            </w:r>
            <w:r w:rsidRPr="002D5729">
              <w:rPr>
                <w:rFonts w:ascii="宋体" w:hAnsi="宋体"/>
                <w:sz w:val="21"/>
                <w:szCs w:val="21"/>
              </w:rPr>
              <w:t>、</w:t>
            </w:r>
            <w:r w:rsidRPr="002D5729">
              <w:rPr>
                <w:rFonts w:hint="eastAsia"/>
                <w:sz w:val="21"/>
                <w:szCs w:val="21"/>
              </w:rPr>
              <w:t>白炽灯</w:t>
            </w:r>
          </w:p>
        </w:tc>
        <w:tc>
          <w:tcPr>
            <w:tcW w:w="2963" w:type="pct"/>
            <w:tcMar>
              <w:left w:w="15" w:type="dxa"/>
              <w:right w:w="15" w:type="dxa"/>
            </w:tcMar>
            <w:vAlign w:val="center"/>
          </w:tcPr>
          <w:p w14:paraId="0A69C4BD"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电路中除电阻外</w:t>
            </w:r>
            <w:r w:rsidRPr="002D5729">
              <w:rPr>
                <w:rFonts w:ascii="宋体" w:hAnsi="宋体"/>
                <w:sz w:val="21"/>
                <w:szCs w:val="21"/>
              </w:rPr>
              <w:t>，</w:t>
            </w:r>
            <w:r w:rsidRPr="002D5729">
              <w:rPr>
                <w:rFonts w:hint="eastAsia"/>
                <w:sz w:val="21"/>
                <w:szCs w:val="21"/>
              </w:rPr>
              <w:t>还包括能把电能转化为其他形式的能的用电器</w:t>
            </w:r>
            <w:r w:rsidRPr="002D5729">
              <w:rPr>
                <w:rFonts w:ascii="宋体" w:hAnsi="宋体"/>
                <w:sz w:val="21"/>
                <w:szCs w:val="21"/>
              </w:rPr>
              <w:t>，</w:t>
            </w:r>
            <w:r w:rsidRPr="002D5729">
              <w:rPr>
                <w:rFonts w:hint="eastAsia"/>
                <w:sz w:val="21"/>
                <w:szCs w:val="21"/>
              </w:rPr>
              <w:t>如电动机</w:t>
            </w:r>
            <w:r w:rsidRPr="002D5729">
              <w:rPr>
                <w:rFonts w:ascii="宋体" w:hAnsi="宋体"/>
                <w:sz w:val="21"/>
                <w:szCs w:val="21"/>
              </w:rPr>
              <w:t>、</w:t>
            </w:r>
            <w:r w:rsidRPr="002D5729">
              <w:rPr>
                <w:rFonts w:hint="eastAsia"/>
                <w:sz w:val="21"/>
                <w:szCs w:val="21"/>
              </w:rPr>
              <w:t>电解槽等</w:t>
            </w:r>
          </w:p>
        </w:tc>
      </w:tr>
      <w:tr w:rsidR="00DC211C" w:rsidRPr="002D5729" w14:paraId="0274F633" w14:textId="77777777" w:rsidTr="002C4376">
        <w:trPr>
          <w:jc w:val="center"/>
        </w:trPr>
        <w:tc>
          <w:tcPr>
            <w:tcW w:w="542" w:type="pct"/>
            <w:tcMar>
              <w:left w:w="0" w:type="dxa"/>
              <w:right w:w="0" w:type="dxa"/>
            </w:tcMar>
            <w:vAlign w:val="center"/>
          </w:tcPr>
          <w:p w14:paraId="0D1DD39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欧姆定律</w:t>
            </w:r>
          </w:p>
        </w:tc>
        <w:tc>
          <w:tcPr>
            <w:tcW w:w="1495" w:type="pct"/>
            <w:tcMar>
              <w:left w:w="15" w:type="dxa"/>
              <w:right w:w="15" w:type="dxa"/>
            </w:tcMar>
            <w:vAlign w:val="center"/>
          </w:tcPr>
          <w:p w14:paraId="4C4B05E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适用</w:t>
            </w:r>
            <w:r w:rsidRPr="002D5729">
              <w:rPr>
                <w:rFonts w:ascii="宋体" w:hAnsi="宋体"/>
                <w:sz w:val="21"/>
                <w:szCs w:val="21"/>
              </w:rPr>
              <w:t>，</w:t>
            </w:r>
            <w:r w:rsidRPr="002D5729">
              <w:rPr>
                <w:i/>
                <w:sz w:val="21"/>
                <w:szCs w:val="21"/>
              </w:rPr>
              <w:t>I</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U</m:t>
                  </m:r>
                </m:num>
                <m:den>
                  <m:r>
                    <m:rPr>
                      <m:sty m:val="p"/>
                    </m:rPr>
                    <w:rPr>
                      <w:rFonts w:ascii="Cambria Math" w:hAnsi="Cambria Math"/>
                      <w:sz w:val="21"/>
                      <w:szCs w:val="21"/>
                    </w:rPr>
                    <m:t>R</m:t>
                  </m:r>
                </m:den>
              </m:f>
            </m:oMath>
          </w:p>
        </w:tc>
        <w:tc>
          <w:tcPr>
            <w:tcW w:w="2963" w:type="pct"/>
            <w:tcMar>
              <w:left w:w="15" w:type="dxa"/>
              <w:right w:w="15" w:type="dxa"/>
            </w:tcMar>
            <w:vAlign w:val="center"/>
          </w:tcPr>
          <w:p w14:paraId="752E0B5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不适用</w:t>
            </w:r>
            <w:r w:rsidRPr="002D5729">
              <w:rPr>
                <w:rFonts w:ascii="宋体" w:hAnsi="宋体"/>
                <w:sz w:val="21"/>
                <w:szCs w:val="21"/>
              </w:rPr>
              <w:t>，</w:t>
            </w:r>
            <w:r w:rsidRPr="002D5729">
              <w:rPr>
                <w:i/>
                <w:sz w:val="21"/>
                <w:szCs w:val="21"/>
              </w:rPr>
              <w:t>I</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U</m:t>
                  </m:r>
                </m:num>
                <m:den>
                  <m:r>
                    <m:rPr>
                      <m:sty m:val="p"/>
                    </m:rPr>
                    <w:rPr>
                      <w:rFonts w:ascii="Cambria Math" w:hAnsi="Cambria Math"/>
                      <w:sz w:val="21"/>
                      <w:szCs w:val="21"/>
                    </w:rPr>
                    <m:t>R</m:t>
                  </m:r>
                </m:den>
              </m:f>
            </m:oMath>
          </w:p>
        </w:tc>
      </w:tr>
      <w:tr w:rsidR="00DC211C" w:rsidRPr="002D5729" w14:paraId="494AD270" w14:textId="77777777" w:rsidTr="002C4376">
        <w:trPr>
          <w:jc w:val="center"/>
        </w:trPr>
        <w:tc>
          <w:tcPr>
            <w:tcW w:w="542" w:type="pct"/>
            <w:tcMar>
              <w:left w:w="0" w:type="dxa"/>
              <w:right w:w="0" w:type="dxa"/>
            </w:tcMar>
            <w:vAlign w:val="center"/>
          </w:tcPr>
          <w:p w14:paraId="5C15B90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能量转化</w:t>
            </w:r>
          </w:p>
        </w:tc>
        <w:tc>
          <w:tcPr>
            <w:tcW w:w="1495" w:type="pct"/>
            <w:tcMar>
              <w:left w:w="15" w:type="dxa"/>
              <w:right w:w="15" w:type="dxa"/>
            </w:tcMar>
            <w:vAlign w:val="center"/>
          </w:tcPr>
          <w:p w14:paraId="486710DD"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电能全部转化为内能</w:t>
            </w:r>
            <w:r w:rsidRPr="002D5729">
              <w:rPr>
                <w:rFonts w:ascii="宋体" w:hAnsi="宋体"/>
                <w:sz w:val="21"/>
                <w:szCs w:val="21"/>
              </w:rPr>
              <w:t>：</w:t>
            </w:r>
            <w:r w:rsidRPr="002D5729">
              <w:rPr>
                <w:noProof/>
                <w:sz w:val="21"/>
                <w:szCs w:val="21"/>
              </w:rPr>
              <w:drawing>
                <wp:inline distT="0" distB="0" distL="0" distR="0" wp14:anchorId="0C646CFD" wp14:editId="5B30D8C8">
                  <wp:extent cx="885598" cy="417195"/>
                  <wp:effectExtent l="0" t="0" r="0" b="0"/>
                  <wp:docPr id="459" name="25btrwlb3-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3.jpeg"/>
                          <pic:cNvPicPr/>
                        </pic:nvPicPr>
                        <pic:blipFill>
                          <a:blip r:embed="rId23"/>
                          <a:stretch>
                            <a:fillRect/>
                          </a:stretch>
                        </pic:blipFill>
                        <pic:spPr>
                          <a:xfrm>
                            <a:off x="0" y="0"/>
                            <a:ext cx="885598" cy="417195"/>
                          </a:xfrm>
                          <a:prstGeom prst="rect">
                            <a:avLst/>
                          </a:prstGeom>
                        </pic:spPr>
                      </pic:pic>
                    </a:graphicData>
                  </a:graphic>
                </wp:inline>
              </w:drawing>
            </w:r>
          </w:p>
          <w:p w14:paraId="34FED34A"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W</w:t>
            </w:r>
            <w:r w:rsidRPr="002D5729">
              <w:rPr>
                <w:rFonts w:ascii="宋体" w:hAnsi="宋体"/>
                <w:sz w:val="21"/>
                <w:szCs w:val="21"/>
              </w:rPr>
              <w:t>＝</w:t>
            </w:r>
            <w:r w:rsidRPr="002D5729">
              <w:rPr>
                <w:i/>
                <w:sz w:val="21"/>
                <w:szCs w:val="21"/>
              </w:rPr>
              <w:t>Q</w:t>
            </w:r>
            <w:r w:rsidRPr="002D5729">
              <w:rPr>
                <w:rFonts w:ascii="宋体" w:hAnsi="宋体"/>
                <w:sz w:val="21"/>
                <w:szCs w:val="21"/>
              </w:rPr>
              <w:t>＝</w:t>
            </w:r>
            <w:proofErr w:type="spellStart"/>
            <w:r w:rsidRPr="002D5729">
              <w:rPr>
                <w:i/>
                <w:sz w:val="21"/>
                <w:szCs w:val="21"/>
              </w:rPr>
              <w:t>UIt</w:t>
            </w:r>
            <w:proofErr w:type="spellEnd"/>
            <w:r w:rsidRPr="002D5729">
              <w:rPr>
                <w:rFonts w:ascii="宋体" w:hAnsi="宋体"/>
                <w:sz w:val="21"/>
                <w:szCs w:val="21"/>
              </w:rPr>
              <w:t>＝</w:t>
            </w:r>
            <w:r w:rsidRPr="002D5729">
              <w:rPr>
                <w:i/>
                <w:sz w:val="21"/>
                <w:szCs w:val="21"/>
              </w:rPr>
              <w:t>I</w:t>
            </w:r>
            <w:r w:rsidRPr="002D5729">
              <w:rPr>
                <w:sz w:val="21"/>
                <w:szCs w:val="21"/>
                <w:vertAlign w:val="superscript"/>
              </w:rPr>
              <w:t>2</w:t>
            </w:r>
            <w:r w:rsidRPr="002D5729">
              <w:rPr>
                <w:i/>
                <w:sz w:val="21"/>
                <w:szCs w:val="21"/>
              </w:rPr>
              <w:t>Rt</w:t>
            </w:r>
            <w:r w:rsidRPr="002D5729">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U</m:t>
                      </m:r>
                    </m:e>
                    <m:sup>
                      <m:r>
                        <m:rPr>
                          <m:sty m:val="p"/>
                        </m:rPr>
                        <w:rPr>
                          <w:rFonts w:ascii="Cambria Math"/>
                          <w:sz w:val="21"/>
                          <w:szCs w:val="21"/>
                        </w:rPr>
                        <m:t>2</m:t>
                      </m:r>
                    </m:sup>
                  </m:sSup>
                </m:num>
                <m:den>
                  <m:r>
                    <m:rPr>
                      <m:sty m:val="p"/>
                    </m:rPr>
                    <w:rPr>
                      <w:rFonts w:ascii="Cambria Math" w:hAnsi="Cambria Math"/>
                      <w:sz w:val="21"/>
                      <w:szCs w:val="21"/>
                    </w:rPr>
                    <m:t>R</m:t>
                  </m:r>
                </m:den>
              </m:f>
            </m:oMath>
            <w:r w:rsidRPr="002D5729">
              <w:rPr>
                <w:i/>
                <w:sz w:val="21"/>
                <w:szCs w:val="21"/>
              </w:rPr>
              <w:t>t</w:t>
            </w:r>
          </w:p>
        </w:tc>
        <w:tc>
          <w:tcPr>
            <w:tcW w:w="2963" w:type="pct"/>
            <w:tcMar>
              <w:left w:w="15" w:type="dxa"/>
              <w:right w:w="15" w:type="dxa"/>
            </w:tcMar>
            <w:vAlign w:val="center"/>
          </w:tcPr>
          <w:p w14:paraId="2EFC9207"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电能转化为内能和其他形式的能</w:t>
            </w:r>
            <w:r w:rsidRPr="002D5729">
              <w:rPr>
                <w:rFonts w:ascii="宋体" w:hAnsi="宋体"/>
                <w:sz w:val="21"/>
                <w:szCs w:val="21"/>
              </w:rPr>
              <w:t>：</w:t>
            </w:r>
            <w:r w:rsidRPr="002D5729">
              <w:rPr>
                <w:noProof/>
                <w:sz w:val="21"/>
                <w:szCs w:val="21"/>
              </w:rPr>
              <w:drawing>
                <wp:inline distT="0" distB="0" distL="0" distR="0" wp14:anchorId="73DFCB6F" wp14:editId="263E5537">
                  <wp:extent cx="955948" cy="596900"/>
                  <wp:effectExtent l="0" t="0" r="0" b="0"/>
                  <wp:docPr id="460" name="25btrwlb3-1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4.jpeg"/>
                          <pic:cNvPicPr/>
                        </pic:nvPicPr>
                        <pic:blipFill>
                          <a:blip r:embed="rId24"/>
                          <a:stretch>
                            <a:fillRect/>
                          </a:stretch>
                        </pic:blipFill>
                        <pic:spPr>
                          <a:xfrm>
                            <a:off x="0" y="0"/>
                            <a:ext cx="955948" cy="596900"/>
                          </a:xfrm>
                          <a:prstGeom prst="rect">
                            <a:avLst/>
                          </a:prstGeom>
                        </pic:spPr>
                      </pic:pic>
                    </a:graphicData>
                  </a:graphic>
                </wp:inline>
              </w:drawing>
            </w:r>
          </w:p>
          <w:p w14:paraId="2A7AEFB6"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W</w:t>
            </w:r>
            <w:r w:rsidRPr="002D5729">
              <w:rPr>
                <w:rFonts w:ascii="宋体" w:hAnsi="宋体"/>
                <w:sz w:val="21"/>
                <w:szCs w:val="21"/>
              </w:rPr>
              <w:t>＝</w:t>
            </w:r>
            <w:proofErr w:type="spellStart"/>
            <w:r w:rsidRPr="002D5729">
              <w:rPr>
                <w:i/>
                <w:sz w:val="21"/>
                <w:szCs w:val="21"/>
              </w:rPr>
              <w:t>UIt</w:t>
            </w:r>
            <w:proofErr w:type="spellEnd"/>
            <w:r w:rsidRPr="002D5729">
              <w:rPr>
                <w:rFonts w:ascii="宋体" w:hAnsi="宋体"/>
                <w:sz w:val="21"/>
                <w:szCs w:val="21"/>
              </w:rPr>
              <w:t>，</w:t>
            </w:r>
            <w:r w:rsidRPr="002D5729">
              <w:rPr>
                <w:i/>
                <w:sz w:val="21"/>
                <w:szCs w:val="21"/>
              </w:rPr>
              <w:t>Q</w:t>
            </w:r>
            <w:r w:rsidRPr="002D5729">
              <w:rPr>
                <w:rFonts w:ascii="宋体" w:hAnsi="宋体"/>
                <w:sz w:val="21"/>
                <w:szCs w:val="21"/>
              </w:rPr>
              <w:t>＝</w:t>
            </w:r>
            <w:r w:rsidRPr="002D5729">
              <w:rPr>
                <w:i/>
                <w:sz w:val="21"/>
                <w:szCs w:val="21"/>
              </w:rPr>
              <w:t>I</w:t>
            </w:r>
            <w:r w:rsidRPr="002D5729">
              <w:rPr>
                <w:sz w:val="21"/>
                <w:szCs w:val="21"/>
                <w:vertAlign w:val="superscript"/>
              </w:rPr>
              <w:t>2</w:t>
            </w:r>
            <w:r w:rsidRPr="002D5729">
              <w:rPr>
                <w:i/>
                <w:sz w:val="21"/>
                <w:szCs w:val="21"/>
              </w:rPr>
              <w:t>Rt</w:t>
            </w:r>
            <w:r w:rsidRPr="002D5729">
              <w:rPr>
                <w:rFonts w:ascii="宋体" w:hAnsi="宋体"/>
                <w:sz w:val="21"/>
                <w:szCs w:val="21"/>
              </w:rPr>
              <w:t>，</w:t>
            </w:r>
            <w:r w:rsidRPr="002D5729">
              <w:rPr>
                <w:i/>
                <w:sz w:val="21"/>
                <w:szCs w:val="21"/>
              </w:rPr>
              <w:t>W</w:t>
            </w:r>
            <w:r w:rsidRPr="002D5729">
              <w:rPr>
                <w:rFonts w:ascii="宋体" w:hAnsi="宋体"/>
                <w:sz w:val="21"/>
                <w:szCs w:val="21"/>
              </w:rPr>
              <w:t>＝</w:t>
            </w:r>
            <w:r w:rsidRPr="002D5729">
              <w:rPr>
                <w:i/>
                <w:sz w:val="21"/>
                <w:szCs w:val="21"/>
              </w:rPr>
              <w:t>Q</w:t>
            </w:r>
            <w:r w:rsidRPr="002D5729">
              <w:rPr>
                <w:rFonts w:ascii="宋体" w:hAnsi="宋体"/>
                <w:sz w:val="21"/>
                <w:szCs w:val="21"/>
              </w:rPr>
              <w:t>＋</w:t>
            </w:r>
            <w:r w:rsidRPr="002D5729">
              <w:rPr>
                <w:i/>
                <w:sz w:val="21"/>
                <w:szCs w:val="21"/>
              </w:rPr>
              <w:t>W</w:t>
            </w:r>
            <w:r w:rsidRPr="002D5729">
              <w:rPr>
                <w:rFonts w:hint="eastAsia"/>
                <w:sz w:val="21"/>
                <w:szCs w:val="21"/>
                <w:vertAlign w:val="subscript"/>
              </w:rPr>
              <w:t>其他</w:t>
            </w:r>
          </w:p>
        </w:tc>
      </w:tr>
      <w:tr w:rsidR="00DC211C" w:rsidRPr="002D5729" w14:paraId="1B280474" w14:textId="77777777" w:rsidTr="002C4376">
        <w:trPr>
          <w:jc w:val="center"/>
        </w:trPr>
        <w:tc>
          <w:tcPr>
            <w:tcW w:w="542" w:type="pct"/>
            <w:tcMar>
              <w:left w:w="0" w:type="dxa"/>
              <w:right w:w="0" w:type="dxa"/>
            </w:tcMar>
            <w:vAlign w:val="center"/>
          </w:tcPr>
          <w:p w14:paraId="5677EAC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功率</w:t>
            </w:r>
          </w:p>
          <w:p w14:paraId="5177ABB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特点</w:t>
            </w:r>
          </w:p>
        </w:tc>
        <w:tc>
          <w:tcPr>
            <w:tcW w:w="1495" w:type="pct"/>
            <w:tcMar>
              <w:left w:w="15" w:type="dxa"/>
              <w:right w:w="15" w:type="dxa"/>
            </w:tcMar>
            <w:vAlign w:val="center"/>
          </w:tcPr>
          <w:p w14:paraId="77026A62"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电功率等于热功率</w:t>
            </w:r>
            <w:r w:rsidRPr="002D5729">
              <w:rPr>
                <w:rFonts w:ascii="宋体" w:hAnsi="宋体"/>
                <w:sz w:val="21"/>
                <w:szCs w:val="21"/>
              </w:rPr>
              <w:t>：</w:t>
            </w:r>
          </w:p>
          <w:p w14:paraId="32B81D93"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P</w:t>
            </w:r>
            <w:r w:rsidRPr="002D5729">
              <w:rPr>
                <w:rFonts w:hint="eastAsia"/>
                <w:sz w:val="21"/>
                <w:szCs w:val="21"/>
                <w:vertAlign w:val="subscript"/>
              </w:rPr>
              <w:t>电</w:t>
            </w:r>
            <w:r w:rsidRPr="002D5729">
              <w:rPr>
                <w:rFonts w:ascii="宋体" w:hAnsi="宋体"/>
                <w:sz w:val="21"/>
                <w:szCs w:val="21"/>
              </w:rPr>
              <w:t>＝</w:t>
            </w:r>
            <w:r w:rsidRPr="002D5729">
              <w:rPr>
                <w:i/>
                <w:sz w:val="21"/>
                <w:szCs w:val="21"/>
              </w:rPr>
              <w:t>P</w:t>
            </w:r>
            <w:r w:rsidRPr="002D5729">
              <w:rPr>
                <w:rFonts w:hint="eastAsia"/>
                <w:sz w:val="21"/>
                <w:szCs w:val="21"/>
                <w:vertAlign w:val="subscript"/>
              </w:rPr>
              <w:t>热</w:t>
            </w:r>
            <w:r w:rsidRPr="002D5729">
              <w:rPr>
                <w:rFonts w:ascii="宋体" w:hAnsi="宋体"/>
                <w:sz w:val="21"/>
                <w:szCs w:val="21"/>
              </w:rPr>
              <w:t>＝</w:t>
            </w:r>
            <w:r w:rsidRPr="002D5729">
              <w:rPr>
                <w:i/>
                <w:sz w:val="21"/>
                <w:szCs w:val="21"/>
              </w:rPr>
              <w:t>UI</w:t>
            </w:r>
            <w:r w:rsidRPr="002D5729">
              <w:rPr>
                <w:rFonts w:ascii="宋体" w:hAnsi="宋体"/>
                <w:sz w:val="21"/>
                <w:szCs w:val="21"/>
              </w:rPr>
              <w:t>＝</w:t>
            </w:r>
            <w:r w:rsidRPr="002D5729">
              <w:rPr>
                <w:i/>
                <w:sz w:val="21"/>
                <w:szCs w:val="21"/>
              </w:rPr>
              <w:t>I</w:t>
            </w:r>
            <w:r w:rsidRPr="002D5729">
              <w:rPr>
                <w:sz w:val="21"/>
                <w:szCs w:val="21"/>
                <w:vertAlign w:val="superscript"/>
              </w:rPr>
              <w:t>2</w:t>
            </w:r>
            <w:r w:rsidRPr="002D5729">
              <w:rPr>
                <w:i/>
                <w:sz w:val="21"/>
                <w:szCs w:val="21"/>
              </w:rPr>
              <w:t>R</w:t>
            </w:r>
            <w:r w:rsidRPr="002D5729">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U</m:t>
                      </m:r>
                    </m:e>
                    <m:sup>
                      <m:r>
                        <m:rPr>
                          <m:sty m:val="p"/>
                        </m:rPr>
                        <w:rPr>
                          <w:rFonts w:ascii="Cambria Math"/>
                          <w:sz w:val="21"/>
                          <w:szCs w:val="21"/>
                        </w:rPr>
                        <m:t>2</m:t>
                      </m:r>
                    </m:sup>
                  </m:sSup>
                </m:num>
                <m:den>
                  <m:r>
                    <m:rPr>
                      <m:sty m:val="p"/>
                    </m:rPr>
                    <w:rPr>
                      <w:rFonts w:ascii="Cambria Math" w:hAnsi="Cambria Math"/>
                      <w:sz w:val="21"/>
                      <w:szCs w:val="21"/>
                    </w:rPr>
                    <m:t>R</m:t>
                  </m:r>
                </m:den>
              </m:f>
            </m:oMath>
          </w:p>
        </w:tc>
        <w:tc>
          <w:tcPr>
            <w:tcW w:w="2963" w:type="pct"/>
            <w:tcMar>
              <w:left w:w="15" w:type="dxa"/>
              <w:right w:w="15" w:type="dxa"/>
            </w:tcMar>
            <w:vAlign w:val="center"/>
          </w:tcPr>
          <w:p w14:paraId="5C536080"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电功率等于热功率与其他功率之和</w:t>
            </w:r>
            <w:r w:rsidRPr="002D5729">
              <w:rPr>
                <w:rFonts w:ascii="宋体" w:hAnsi="宋体"/>
                <w:sz w:val="21"/>
                <w:szCs w:val="21"/>
              </w:rPr>
              <w:t>：</w:t>
            </w:r>
            <w:r w:rsidRPr="002D5729">
              <w:rPr>
                <w:i/>
                <w:sz w:val="21"/>
                <w:szCs w:val="21"/>
              </w:rPr>
              <w:t>P</w:t>
            </w:r>
            <w:r w:rsidRPr="002D5729">
              <w:rPr>
                <w:rFonts w:hint="eastAsia"/>
                <w:sz w:val="21"/>
                <w:szCs w:val="21"/>
                <w:vertAlign w:val="subscript"/>
              </w:rPr>
              <w:t>电</w:t>
            </w:r>
            <w:r w:rsidRPr="002D5729">
              <w:rPr>
                <w:rFonts w:ascii="宋体" w:hAnsi="宋体"/>
                <w:sz w:val="21"/>
                <w:szCs w:val="21"/>
              </w:rPr>
              <w:t>＝</w:t>
            </w:r>
            <w:r w:rsidRPr="002D5729">
              <w:rPr>
                <w:i/>
                <w:sz w:val="21"/>
                <w:szCs w:val="21"/>
              </w:rPr>
              <w:t>UI</w:t>
            </w:r>
          </w:p>
          <w:p w14:paraId="05A9EF03"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P</w:t>
            </w:r>
            <w:r w:rsidRPr="002D5729">
              <w:rPr>
                <w:rFonts w:hint="eastAsia"/>
                <w:sz w:val="21"/>
                <w:szCs w:val="21"/>
                <w:vertAlign w:val="subscript"/>
              </w:rPr>
              <w:t>热</w:t>
            </w:r>
            <w:r w:rsidRPr="002D5729">
              <w:rPr>
                <w:rFonts w:ascii="宋体" w:hAnsi="宋体"/>
                <w:sz w:val="21"/>
                <w:szCs w:val="21"/>
              </w:rPr>
              <w:t>＝</w:t>
            </w:r>
            <w:r w:rsidRPr="002D5729">
              <w:rPr>
                <w:i/>
                <w:sz w:val="21"/>
                <w:szCs w:val="21"/>
              </w:rPr>
              <w:t>I</w:t>
            </w:r>
            <w:r w:rsidRPr="002D5729">
              <w:rPr>
                <w:sz w:val="21"/>
                <w:szCs w:val="21"/>
                <w:vertAlign w:val="superscript"/>
              </w:rPr>
              <w:t>2</w:t>
            </w:r>
            <w:r w:rsidRPr="002D5729">
              <w:rPr>
                <w:i/>
                <w:sz w:val="21"/>
                <w:szCs w:val="21"/>
              </w:rPr>
              <w:t>R</w:t>
            </w:r>
          </w:p>
          <w:p w14:paraId="6342F7C4"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P</w:t>
            </w:r>
            <w:r w:rsidRPr="002D5729">
              <w:rPr>
                <w:rFonts w:hint="eastAsia"/>
                <w:sz w:val="21"/>
                <w:szCs w:val="21"/>
                <w:vertAlign w:val="subscript"/>
              </w:rPr>
              <w:t>电</w:t>
            </w:r>
            <w:r w:rsidRPr="002D5729">
              <w:rPr>
                <w:rFonts w:ascii="宋体" w:hAnsi="宋体"/>
                <w:sz w:val="21"/>
                <w:szCs w:val="21"/>
              </w:rPr>
              <w:t>＝</w:t>
            </w:r>
            <w:r w:rsidRPr="002D5729">
              <w:rPr>
                <w:i/>
                <w:sz w:val="21"/>
                <w:szCs w:val="21"/>
              </w:rPr>
              <w:t>P</w:t>
            </w:r>
            <w:r w:rsidRPr="002D5729">
              <w:rPr>
                <w:rFonts w:hint="eastAsia"/>
                <w:sz w:val="21"/>
                <w:szCs w:val="21"/>
                <w:vertAlign w:val="subscript"/>
              </w:rPr>
              <w:t>热</w:t>
            </w:r>
            <w:r w:rsidRPr="002D5729">
              <w:rPr>
                <w:rFonts w:ascii="宋体" w:hAnsi="宋体"/>
                <w:sz w:val="21"/>
                <w:szCs w:val="21"/>
              </w:rPr>
              <w:t>＋</w:t>
            </w:r>
            <w:r w:rsidRPr="002D5729">
              <w:rPr>
                <w:i/>
                <w:sz w:val="21"/>
                <w:szCs w:val="21"/>
              </w:rPr>
              <w:t>P</w:t>
            </w:r>
            <w:r w:rsidRPr="002D5729">
              <w:rPr>
                <w:rFonts w:hint="eastAsia"/>
                <w:sz w:val="21"/>
                <w:szCs w:val="21"/>
                <w:vertAlign w:val="subscript"/>
              </w:rPr>
              <w:t>其他</w:t>
            </w:r>
          </w:p>
        </w:tc>
      </w:tr>
    </w:tbl>
    <w:p w14:paraId="693F9F58" w14:textId="555BB624"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【典例】</w:t>
      </w:r>
      <w:r w:rsidRPr="002D5729">
        <w:rPr>
          <w:sz w:val="21"/>
          <w:szCs w:val="21"/>
        </w:rPr>
        <w:t xml:space="preserve">　</w:t>
      </w:r>
      <w:r w:rsidRPr="002D5729">
        <w:rPr>
          <w:rFonts w:hint="eastAsia"/>
          <w:sz w:val="21"/>
          <w:szCs w:val="21"/>
        </w:rPr>
        <w:t>小型直流电动机</w:t>
      </w:r>
      <w:r w:rsidRPr="002D5729">
        <w:rPr>
          <w:rFonts w:ascii="宋体" w:hAnsi="宋体"/>
          <w:sz w:val="21"/>
          <w:szCs w:val="21"/>
        </w:rPr>
        <w:t>（</w:t>
      </w:r>
      <w:r w:rsidRPr="002D5729">
        <w:rPr>
          <w:rFonts w:hint="eastAsia"/>
          <w:sz w:val="21"/>
          <w:szCs w:val="21"/>
        </w:rPr>
        <w:t>其线圈内阻为</w:t>
      </w:r>
      <w:r w:rsidRPr="002D5729">
        <w:rPr>
          <w:i/>
          <w:sz w:val="21"/>
          <w:szCs w:val="21"/>
        </w:rPr>
        <w:t>r</w:t>
      </w:r>
      <w:r w:rsidRPr="002D5729">
        <w:rPr>
          <w:rFonts w:ascii="宋体" w:hAnsi="宋体"/>
          <w:sz w:val="21"/>
          <w:szCs w:val="21"/>
        </w:rPr>
        <w:t>＝</w:t>
      </w:r>
      <w:r w:rsidRPr="002D5729">
        <w:rPr>
          <w:sz w:val="21"/>
          <w:szCs w:val="21"/>
        </w:rPr>
        <w:t>1</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rFonts w:hint="eastAsia"/>
          <w:sz w:val="21"/>
          <w:szCs w:val="21"/>
        </w:rPr>
        <w:t>与规格为</w:t>
      </w:r>
      <w:r w:rsidRPr="002D5729">
        <w:rPr>
          <w:rFonts w:ascii="宋体" w:hAnsi="宋体"/>
          <w:sz w:val="21"/>
          <w:szCs w:val="21"/>
        </w:rPr>
        <w:t>“</w:t>
      </w:r>
      <w:r w:rsidRPr="002D5729">
        <w:rPr>
          <w:sz w:val="21"/>
          <w:szCs w:val="21"/>
        </w:rPr>
        <w:t>4</w:t>
      </w:r>
      <w:r w:rsidRPr="002D5729">
        <w:rPr>
          <w:rFonts w:hint="eastAsia"/>
          <w:sz w:val="21"/>
          <w:szCs w:val="21"/>
        </w:rPr>
        <w:t xml:space="preserve"> </w:t>
      </w:r>
      <w:r w:rsidRPr="002D5729">
        <w:rPr>
          <w:sz w:val="21"/>
          <w:szCs w:val="21"/>
        </w:rPr>
        <w:t>V</w:t>
      </w:r>
      <w:r w:rsidRPr="002D5729">
        <w:rPr>
          <w:sz w:val="21"/>
          <w:szCs w:val="21"/>
        </w:rPr>
        <w:t xml:space="preserve">　</w:t>
      </w:r>
      <w:r w:rsidRPr="002D5729">
        <w:rPr>
          <w:sz w:val="21"/>
          <w:szCs w:val="21"/>
        </w:rPr>
        <w:t>4</w:t>
      </w:r>
      <w:r w:rsidRPr="002D5729">
        <w:rPr>
          <w:rFonts w:hint="eastAsia"/>
          <w:sz w:val="21"/>
          <w:szCs w:val="21"/>
        </w:rPr>
        <w:t xml:space="preserve"> </w:t>
      </w:r>
      <w:r w:rsidRPr="002D5729">
        <w:rPr>
          <w:sz w:val="21"/>
          <w:szCs w:val="21"/>
        </w:rPr>
        <w:t>W</w:t>
      </w:r>
      <w:r w:rsidRPr="002D5729">
        <w:rPr>
          <w:rFonts w:ascii="宋体" w:hAnsi="宋体"/>
          <w:sz w:val="21"/>
          <w:szCs w:val="21"/>
        </w:rPr>
        <w:t>”</w:t>
      </w:r>
      <w:r w:rsidRPr="002D5729">
        <w:rPr>
          <w:rFonts w:hint="eastAsia"/>
          <w:sz w:val="21"/>
          <w:szCs w:val="21"/>
        </w:rPr>
        <w:t>的小灯泡并联</w:t>
      </w:r>
      <w:r w:rsidRPr="002D5729">
        <w:rPr>
          <w:rFonts w:ascii="宋体" w:hAnsi="宋体"/>
          <w:sz w:val="21"/>
          <w:szCs w:val="21"/>
        </w:rPr>
        <w:t>，</w:t>
      </w:r>
      <w:r w:rsidRPr="002D5729">
        <w:rPr>
          <w:rFonts w:hint="eastAsia"/>
          <w:sz w:val="21"/>
          <w:szCs w:val="21"/>
        </w:rPr>
        <w:t>再与阻值为</w:t>
      </w:r>
      <w:r w:rsidRPr="002D5729">
        <w:rPr>
          <w:i/>
          <w:sz w:val="21"/>
          <w:szCs w:val="21"/>
        </w:rPr>
        <w:t>R</w:t>
      </w:r>
      <w:r w:rsidRPr="002D5729">
        <w:rPr>
          <w:rFonts w:ascii="宋体" w:hAnsi="宋体"/>
          <w:sz w:val="21"/>
          <w:szCs w:val="21"/>
        </w:rPr>
        <w:t>＝</w:t>
      </w:r>
      <w:r w:rsidRPr="002D5729">
        <w:rPr>
          <w:sz w:val="21"/>
          <w:szCs w:val="21"/>
        </w:rPr>
        <w:t>5</w:t>
      </w:r>
      <w:r w:rsidRPr="002D5729">
        <w:rPr>
          <w:rFonts w:hint="eastAsia"/>
          <w:sz w:val="21"/>
          <w:szCs w:val="21"/>
        </w:rPr>
        <w:t xml:space="preserve"> </w:t>
      </w:r>
      <w:r w:rsidRPr="002D5729">
        <w:rPr>
          <w:sz w:val="21"/>
          <w:szCs w:val="21"/>
        </w:rPr>
        <w:t>Ω</w:t>
      </w:r>
      <w:r w:rsidRPr="002D5729">
        <w:rPr>
          <w:rFonts w:hint="eastAsia"/>
          <w:sz w:val="21"/>
          <w:szCs w:val="21"/>
        </w:rPr>
        <w:t>的电阻串联</w:t>
      </w:r>
      <w:r w:rsidRPr="002D5729">
        <w:rPr>
          <w:rFonts w:ascii="宋体" w:hAnsi="宋体"/>
          <w:sz w:val="21"/>
          <w:szCs w:val="21"/>
        </w:rPr>
        <w:t>，</w:t>
      </w:r>
      <w:r w:rsidRPr="002D5729">
        <w:rPr>
          <w:rFonts w:hint="eastAsia"/>
          <w:sz w:val="21"/>
          <w:szCs w:val="21"/>
        </w:rPr>
        <w:t>然后连接至</w:t>
      </w:r>
      <w:r w:rsidRPr="002D5729">
        <w:rPr>
          <w:i/>
          <w:sz w:val="21"/>
          <w:szCs w:val="21"/>
        </w:rPr>
        <w:t>U</w:t>
      </w:r>
      <w:r w:rsidRPr="002D5729">
        <w:rPr>
          <w:rFonts w:ascii="宋体" w:hAnsi="宋体"/>
          <w:sz w:val="21"/>
          <w:szCs w:val="21"/>
        </w:rPr>
        <w:t>＝</w:t>
      </w:r>
      <w:r w:rsidRPr="002D5729">
        <w:rPr>
          <w:sz w:val="21"/>
          <w:szCs w:val="21"/>
        </w:rPr>
        <w:t>12</w:t>
      </w:r>
      <w:r w:rsidRPr="002D5729">
        <w:rPr>
          <w:rFonts w:hint="eastAsia"/>
          <w:sz w:val="21"/>
          <w:szCs w:val="21"/>
        </w:rPr>
        <w:t xml:space="preserve"> </w:t>
      </w:r>
      <w:r w:rsidRPr="002D5729">
        <w:rPr>
          <w:sz w:val="21"/>
          <w:szCs w:val="21"/>
        </w:rPr>
        <w:t>V</w:t>
      </w:r>
      <w:r w:rsidRPr="002D5729">
        <w:rPr>
          <w:rFonts w:hint="eastAsia"/>
          <w:sz w:val="21"/>
          <w:szCs w:val="21"/>
        </w:rPr>
        <w:t>的电源上</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小灯泡恰好正常发光</w:t>
      </w:r>
      <w:r w:rsidRPr="002D5729">
        <w:rPr>
          <w:rFonts w:ascii="宋体" w:hAnsi="宋体"/>
          <w:sz w:val="21"/>
          <w:szCs w:val="21"/>
        </w:rPr>
        <w:t>，</w:t>
      </w:r>
      <w:r w:rsidRPr="002D5729">
        <w:rPr>
          <w:rFonts w:hint="eastAsia"/>
          <w:sz w:val="21"/>
          <w:szCs w:val="21"/>
        </w:rPr>
        <w:t>电动机正常工作</w:t>
      </w:r>
      <w:r w:rsidRPr="002D5729">
        <w:rPr>
          <w:rFonts w:ascii="宋体" w:hAnsi="宋体"/>
          <w:sz w:val="21"/>
          <w:szCs w:val="21"/>
        </w:rPr>
        <w:t>，</w:t>
      </w:r>
      <w:r w:rsidRPr="002D5729">
        <w:rPr>
          <w:rFonts w:hint="eastAsia"/>
          <w:sz w:val="21"/>
          <w:szCs w:val="21"/>
        </w:rPr>
        <w:t>求</w:t>
      </w:r>
      <w:r w:rsidRPr="002D5729">
        <w:rPr>
          <w:rFonts w:ascii="宋体" w:hAnsi="宋体"/>
          <w:sz w:val="21"/>
          <w:szCs w:val="21"/>
        </w:rPr>
        <w:t>：</w:t>
      </w:r>
    </w:p>
    <w:p w14:paraId="48D0DE9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36555FDE" wp14:editId="0722C24C">
            <wp:extent cx="1105128" cy="645795"/>
            <wp:effectExtent l="0" t="0" r="0" b="0"/>
            <wp:docPr id="461" name="25btrwlb3-12-11.jpg" descr="id:21474968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5.jpeg"/>
                    <pic:cNvPicPr/>
                  </pic:nvPicPr>
                  <pic:blipFill>
                    <a:blip r:embed="rId25"/>
                    <a:stretch>
                      <a:fillRect/>
                    </a:stretch>
                  </pic:blipFill>
                  <pic:spPr>
                    <a:xfrm>
                      <a:off x="0" y="0"/>
                      <a:ext cx="1105128" cy="645795"/>
                    </a:xfrm>
                    <a:prstGeom prst="rect">
                      <a:avLst/>
                    </a:prstGeom>
                  </pic:spPr>
                </pic:pic>
              </a:graphicData>
            </a:graphic>
          </wp:inline>
        </w:drawing>
      </w:r>
    </w:p>
    <w:p w14:paraId="0FF7343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通过电动机的电流</w:t>
      </w:r>
      <w:r w:rsidRPr="002D5729">
        <w:rPr>
          <w:rFonts w:ascii="宋体" w:hAnsi="宋体"/>
          <w:sz w:val="21"/>
          <w:szCs w:val="21"/>
        </w:rPr>
        <w:t>；</w:t>
      </w:r>
    </w:p>
    <w:p w14:paraId="199B367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电动机的输出功率</w:t>
      </w:r>
      <w:r w:rsidRPr="002D5729">
        <w:rPr>
          <w:i/>
          <w:sz w:val="21"/>
          <w:szCs w:val="21"/>
        </w:rPr>
        <w:t>P</w:t>
      </w:r>
      <w:r w:rsidRPr="002D5729">
        <w:rPr>
          <w:rFonts w:hint="eastAsia"/>
          <w:sz w:val="21"/>
          <w:szCs w:val="21"/>
          <w:vertAlign w:val="subscript"/>
        </w:rPr>
        <w:t>出</w:t>
      </w:r>
      <w:r w:rsidRPr="002D5729">
        <w:rPr>
          <w:rFonts w:ascii="宋体" w:hAnsi="宋体"/>
          <w:sz w:val="21"/>
          <w:szCs w:val="21"/>
        </w:rPr>
        <w:t>；</w:t>
      </w:r>
    </w:p>
    <w:p w14:paraId="728633B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电动机的效率</w:t>
      </w:r>
      <w:r w:rsidRPr="002D5729">
        <w:rPr>
          <w:rFonts w:ascii="宋体" w:hAnsi="宋体"/>
          <w:sz w:val="21"/>
          <w:szCs w:val="21"/>
        </w:rPr>
        <w:t>。</w:t>
      </w:r>
    </w:p>
    <w:p w14:paraId="217A2F26"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
    <w:p w14:paraId="674E8A6C" w14:textId="77777777" w:rsidR="00DC211C" w:rsidRPr="002D5729" w:rsidRDefault="00DA3E64" w:rsidP="004033EC">
      <w:pPr>
        <w:tabs>
          <w:tab w:val="left" w:pos="2977"/>
        </w:tabs>
        <w:overflowPunct w:val="0"/>
        <w:snapToGrid w:val="0"/>
        <w:spacing w:line="360" w:lineRule="auto"/>
        <w:jc w:val="right"/>
        <w:rPr>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第十二章</w:t>
      </w:r>
      <w:r w:rsidRPr="002D5729">
        <w:rPr>
          <w:sz w:val="21"/>
          <w:szCs w:val="21"/>
        </w:rPr>
        <w:t xml:space="preserve">　</w:t>
      </w:r>
      <w:r w:rsidRPr="002D5729">
        <w:rPr>
          <w:sz w:val="21"/>
          <w:szCs w:val="21"/>
        </w:rPr>
        <w:t>1</w:t>
      </w:r>
      <w:r w:rsidRPr="002D5729">
        <w:rPr>
          <w:rFonts w:ascii="宋体" w:hAnsi="宋体"/>
          <w:sz w:val="21"/>
          <w:szCs w:val="21"/>
        </w:rPr>
        <w:t>.</w:t>
      </w:r>
    </w:p>
    <w:sectPr w:rsidR="00DC211C" w:rsidRPr="002D5729" w:rsidSect="002D5729">
      <w:headerReference w:type="default" r:id="rId26"/>
      <w:footerReference w:type="default" r:id="rId27"/>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96E995" w14:textId="77777777" w:rsidR="00034DEE" w:rsidRDefault="00034DEE" w:rsidP="006C537E">
      <w:pPr>
        <w:spacing w:line="240" w:lineRule="auto"/>
      </w:pPr>
      <w:r>
        <w:separator/>
      </w:r>
    </w:p>
  </w:endnote>
  <w:endnote w:type="continuationSeparator" w:id="0">
    <w:p w14:paraId="7E76E245" w14:textId="77777777" w:rsidR="00034DEE" w:rsidRDefault="00034DEE"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037513F3"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2C4376">
              <w:rPr>
                <w:b/>
                <w:bCs/>
                <w:noProof/>
                <w:sz w:val="21"/>
                <w:szCs w:val="21"/>
              </w:rPr>
              <w:t>4</w:t>
            </w:r>
            <w:r w:rsidRPr="002D5729">
              <w:rPr>
                <w:b/>
                <w:bCs/>
                <w:sz w:val="21"/>
                <w:szCs w:val="21"/>
              </w:rPr>
              <w:fldChar w:fldCharType="end"/>
            </w:r>
            <w:r w:rsidRPr="002D5729">
              <w:rPr>
                <w:sz w:val="21"/>
                <w:szCs w:val="21"/>
                <w:lang w:val="zh-CN"/>
              </w:rPr>
              <w:t xml:space="preserve"> </w:t>
            </w:r>
            <w:r w:rsidRPr="002D5729">
              <w:rPr>
                <w:sz w:val="21"/>
                <w:szCs w:val="21"/>
                <w:lang w:val="zh-CN"/>
              </w:rPr>
              <w:t xml:space="preserve">/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2C4376">
              <w:rPr>
                <w:b/>
                <w:bCs/>
                <w:noProof/>
                <w:sz w:val="21"/>
                <w:szCs w:val="21"/>
              </w:rPr>
              <w:t>5</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A2633D" w14:textId="77777777" w:rsidR="00034DEE" w:rsidRDefault="00034DEE">
      <w:pPr>
        <w:spacing w:line="240" w:lineRule="auto"/>
      </w:pPr>
      <w:r>
        <w:separator/>
      </w:r>
    </w:p>
  </w:footnote>
  <w:footnote w:type="continuationSeparator" w:id="0">
    <w:p w14:paraId="78295DBD" w14:textId="77777777" w:rsidR="00034DEE" w:rsidRDefault="00034D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034DEE">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4DEE"/>
    <w:rsid w:val="00043C97"/>
    <w:rsid w:val="00051636"/>
    <w:rsid w:val="0006373F"/>
    <w:rsid w:val="00075369"/>
    <w:rsid w:val="000B623B"/>
    <w:rsid w:val="001302C8"/>
    <w:rsid w:val="0013235C"/>
    <w:rsid w:val="00152ED9"/>
    <w:rsid w:val="001C5ADF"/>
    <w:rsid w:val="002068E6"/>
    <w:rsid w:val="00292EDB"/>
    <w:rsid w:val="002C4376"/>
    <w:rsid w:val="002D5729"/>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A4E19"/>
    <w:rsid w:val="009D7281"/>
    <w:rsid w:val="009F4C47"/>
    <w:rsid w:val="00A33F40"/>
    <w:rsid w:val="00AB315B"/>
    <w:rsid w:val="00B248AE"/>
    <w:rsid w:val="00B308B8"/>
    <w:rsid w:val="00B33508"/>
    <w:rsid w:val="00B82B68"/>
    <w:rsid w:val="00BA1E36"/>
    <w:rsid w:val="00BF17CB"/>
    <w:rsid w:val="00C47140"/>
    <w:rsid w:val="00C6302E"/>
    <w:rsid w:val="00C82289"/>
    <w:rsid w:val="00CB1D13"/>
    <w:rsid w:val="00D01BC0"/>
    <w:rsid w:val="00D3685C"/>
    <w:rsid w:val="00D81827"/>
    <w:rsid w:val="00D940E1"/>
    <w:rsid w:val="00DA3E64"/>
    <w:rsid w:val="00DC211C"/>
    <w:rsid w:val="00E05032"/>
    <w:rsid w:val="00E336E3"/>
    <w:rsid w:val="00E5427A"/>
    <w:rsid w:val="00E629AC"/>
    <w:rsid w:val="00E93DC0"/>
    <w:rsid w:val="00E969A4"/>
    <w:rsid w:val="00EB4538"/>
    <w:rsid w:val="00F043AD"/>
    <w:rsid w:val="00F2499B"/>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2.xml><?xml version="1.0" encoding="utf-8"?>
<ds:datastoreItem xmlns:ds="http://schemas.openxmlformats.org/officeDocument/2006/customXml" ds:itemID="{A6139CF6-5931-4AE5-A712-2A5998365C5A}">
  <ds:schemaRefs>
    <ds:schemaRef ds:uri="http://www.founder.com/2010/customXmlParts"/>
  </ds:schemaRefs>
</ds:datastoreItem>
</file>

<file path=customXml/itemProps3.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4.xml><?xml version="1.0" encoding="utf-8"?>
<ds:datastoreItem xmlns:ds="http://schemas.openxmlformats.org/officeDocument/2006/customXml" ds:itemID="{5505690D-EC57-40C0-9652-C948A28899F0}">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11</cp:revision>
  <dcterms:created xsi:type="dcterms:W3CDTF">2025-05-06T07:26:00Z</dcterms:created>
  <dcterms:modified xsi:type="dcterms:W3CDTF">2025-05-07T06:30:00Z</dcterms:modified>
</cp:coreProperties>
</file>