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E5ACA" w14:textId="7B0470AE" w:rsidR="00AE5C28" w:rsidRPr="009D36FE" w:rsidRDefault="00AE5C28" w:rsidP="009D36FE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9D36FE">
        <w:rPr>
          <w:b/>
          <w:sz w:val="30"/>
          <w:szCs w:val="30"/>
        </w:rPr>
        <w:t>5</w:t>
      </w:r>
      <w:r w:rsidRPr="009D36FE">
        <w:rPr>
          <w:rFonts w:ascii="宋体" w:hAnsi="宋体"/>
          <w:b/>
          <w:sz w:val="30"/>
          <w:szCs w:val="30"/>
        </w:rPr>
        <w:t>.</w:t>
      </w:r>
      <w:r w:rsidRPr="009D36FE">
        <w:rPr>
          <w:b/>
          <w:sz w:val="30"/>
          <w:szCs w:val="30"/>
        </w:rPr>
        <w:t>带电粒子在电场中的运动</w:t>
      </w:r>
      <w:bookmarkStart w:id="0" w:name="_GoBack"/>
      <w:bookmarkEnd w:id="0"/>
    </w:p>
    <w:p w14:paraId="66FDD86A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64EC7E37" wp14:editId="5FB2FEC9">
            <wp:extent cx="923278" cy="243205"/>
            <wp:effectExtent l="0" t="0" r="0" b="0"/>
            <wp:docPr id="238" name="基础对点练灰.jpg" descr="id:21474892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3CF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eastAsia="黑体"/>
          <w:sz w:val="21"/>
          <w:szCs w:val="21"/>
        </w:rPr>
        <w:t>知识点</w:t>
      </w:r>
      <w:proofErr w:type="gramStart"/>
      <w:r w:rsidRPr="009D36FE">
        <w:rPr>
          <w:rFonts w:eastAsia="黑体"/>
          <w:sz w:val="21"/>
          <w:szCs w:val="21"/>
        </w:rPr>
        <w:t>一</w:t>
      </w:r>
      <w:proofErr w:type="gramEnd"/>
      <w:r w:rsidRPr="009D36FE">
        <w:rPr>
          <w:sz w:val="21"/>
          <w:szCs w:val="21"/>
        </w:rPr>
        <w:t xml:space="preserve">　</w:t>
      </w:r>
      <w:r w:rsidRPr="009D36FE">
        <w:rPr>
          <w:rFonts w:eastAsia="黑体"/>
          <w:sz w:val="21"/>
          <w:szCs w:val="21"/>
        </w:rPr>
        <w:t>带电粒子在电场中的加速</w:t>
      </w:r>
    </w:p>
    <w:p w14:paraId="27839D22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甘肃酒泉期中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电子被加速器加速后轰击重金属靶时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会产生射线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可用于放射治疗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图</w:t>
      </w:r>
      <w:proofErr w:type="gramStart"/>
      <w:r w:rsidRPr="009D36FE">
        <w:rPr>
          <w:rFonts w:hint="eastAsia"/>
          <w:sz w:val="21"/>
          <w:szCs w:val="21"/>
        </w:rPr>
        <w:t>甲展示</w:t>
      </w:r>
      <w:proofErr w:type="gramEnd"/>
      <w:r w:rsidRPr="009D36FE">
        <w:rPr>
          <w:rFonts w:hint="eastAsia"/>
          <w:sz w:val="21"/>
          <w:szCs w:val="21"/>
        </w:rPr>
        <w:t>了一台医用电子直线加速器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其原理如图乙所示</w:t>
      </w:r>
      <w:r w:rsidRPr="009D36FE">
        <w:rPr>
          <w:rFonts w:ascii="宋体" w:hAnsi="宋体"/>
          <w:sz w:val="21"/>
          <w:szCs w:val="21"/>
        </w:rPr>
        <w:t>：</w:t>
      </w:r>
      <w:r w:rsidRPr="009D36FE">
        <w:rPr>
          <w:rFonts w:hint="eastAsia"/>
          <w:sz w:val="21"/>
          <w:szCs w:val="21"/>
        </w:rPr>
        <w:t>从阴极射线管的阴极</w:t>
      </w:r>
      <w:r w:rsidRPr="009D36FE">
        <w:rPr>
          <w:sz w:val="21"/>
          <w:szCs w:val="21"/>
        </w:rPr>
        <w:t>K</w:t>
      </w:r>
      <w:r w:rsidRPr="009D36FE">
        <w:rPr>
          <w:rFonts w:hint="eastAsia"/>
          <w:sz w:val="21"/>
          <w:szCs w:val="21"/>
        </w:rPr>
        <w:t>发射出来的电子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rFonts w:hint="eastAsia"/>
          <w:sz w:val="21"/>
          <w:szCs w:val="21"/>
        </w:rPr>
        <w:t>速度可忽略</w:t>
      </w:r>
      <w:r w:rsidRPr="009D36FE">
        <w:rPr>
          <w:rFonts w:ascii="宋体" w:hAnsi="宋体"/>
          <w:sz w:val="21"/>
          <w:szCs w:val="21"/>
        </w:rPr>
        <w:t>），</w:t>
      </w:r>
      <w:r w:rsidRPr="009D36FE">
        <w:rPr>
          <w:rFonts w:hint="eastAsia"/>
          <w:sz w:val="21"/>
          <w:szCs w:val="21"/>
        </w:rPr>
        <w:t>经电势差的绝对值为</w:t>
      </w:r>
      <w:r w:rsidRPr="009D36FE">
        <w:rPr>
          <w:i/>
          <w:sz w:val="21"/>
          <w:szCs w:val="21"/>
        </w:rPr>
        <w:t>U</w:t>
      </w:r>
      <w:r w:rsidRPr="009D36FE">
        <w:rPr>
          <w:rFonts w:hint="eastAsia"/>
          <w:sz w:val="21"/>
          <w:szCs w:val="21"/>
        </w:rPr>
        <w:t>的电场加速后获得速度</w:t>
      </w:r>
      <w:r w:rsidRPr="009D36FE">
        <w:rPr>
          <w:i/>
          <w:sz w:val="21"/>
          <w:szCs w:val="21"/>
        </w:rPr>
        <w:t>v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加速电场两极板间的距离为</w:t>
      </w:r>
      <w:r w:rsidRPr="009D36FE">
        <w:rPr>
          <w:i/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不计电子所受重力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下列操作可使</w:t>
      </w:r>
      <w:r w:rsidRPr="009D36FE">
        <w:rPr>
          <w:i/>
          <w:sz w:val="21"/>
          <w:szCs w:val="21"/>
        </w:rPr>
        <w:t>v</w:t>
      </w:r>
      <w:r w:rsidRPr="009D36FE">
        <w:rPr>
          <w:rFonts w:hint="eastAsia"/>
          <w:sz w:val="21"/>
          <w:szCs w:val="21"/>
        </w:rPr>
        <w:t>增大的是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7F2FED2D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70E55A0E" wp14:editId="29BCC0A6">
            <wp:extent cx="2358195" cy="1107440"/>
            <wp:effectExtent l="0" t="0" r="0" b="0"/>
            <wp:docPr id="239" name="25btrwlb3-10-161.jpg" descr="id:21474892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8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8195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D0A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仅增大</w:t>
      </w:r>
      <w:r w:rsidRPr="009D36FE">
        <w:rPr>
          <w:i/>
          <w:sz w:val="21"/>
          <w:szCs w:val="21"/>
        </w:rPr>
        <w:t>U</w:t>
      </w:r>
      <w:r w:rsidRPr="009D36FE">
        <w:rPr>
          <w:rFonts w:hint="eastAsia"/>
          <w:sz w:val="21"/>
          <w:szCs w:val="21"/>
        </w:rPr>
        <w:tab/>
      </w:r>
      <w:r w:rsidRPr="009D36FE">
        <w:rPr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仅减小</w:t>
      </w:r>
      <w:r w:rsidRPr="009D36FE">
        <w:rPr>
          <w:i/>
          <w:sz w:val="21"/>
          <w:szCs w:val="21"/>
        </w:rPr>
        <w:t>U</w:t>
      </w:r>
    </w:p>
    <w:p w14:paraId="701399DD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仅增大</w:t>
      </w:r>
      <w:r w:rsidRPr="009D36FE">
        <w:rPr>
          <w:i/>
          <w:sz w:val="21"/>
          <w:szCs w:val="21"/>
        </w:rPr>
        <w:t>d</w:t>
      </w:r>
      <w:r w:rsidRPr="009D36FE">
        <w:rPr>
          <w:rFonts w:hint="eastAsia"/>
          <w:sz w:val="21"/>
          <w:szCs w:val="21"/>
        </w:rPr>
        <w:tab/>
      </w:r>
      <w:proofErr w:type="spellStart"/>
      <w:r w:rsidRPr="009D36FE">
        <w:rPr>
          <w:sz w:val="21"/>
          <w:szCs w:val="21"/>
        </w:rPr>
        <w:t>D</w:t>
      </w:r>
      <w:proofErr w:type="spellEnd"/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仅减小</w:t>
      </w:r>
      <w:r w:rsidRPr="009D36FE">
        <w:rPr>
          <w:i/>
          <w:sz w:val="21"/>
          <w:szCs w:val="21"/>
        </w:rPr>
        <w:t>d</w:t>
      </w:r>
    </w:p>
    <w:p w14:paraId="147037D5" w14:textId="5F8C1400" w:rsidR="00AE5C28" w:rsidRPr="009D36FE" w:rsidRDefault="00AE5C28" w:rsidP="00AE5C28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辽宁沈阳期末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两平行金属板相距为</w:t>
      </w:r>
      <w:r w:rsidRPr="009D36FE">
        <w:rPr>
          <w:i/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电势差为</w:t>
      </w:r>
      <w:r w:rsidRPr="009D36FE">
        <w:rPr>
          <w:i/>
          <w:sz w:val="21"/>
          <w:szCs w:val="21"/>
        </w:rPr>
        <w:t>U</w:t>
      </w:r>
      <w:r w:rsidRPr="009D36FE">
        <w:rPr>
          <w:rFonts w:ascii="宋体" w:hAnsi="宋体"/>
          <w:sz w:val="21"/>
          <w:szCs w:val="21"/>
        </w:rPr>
        <w:t>，</w:t>
      </w:r>
      <w:proofErr w:type="gramStart"/>
      <w:r w:rsidRPr="009D36FE">
        <w:rPr>
          <w:rFonts w:hint="eastAsia"/>
          <w:sz w:val="21"/>
          <w:szCs w:val="21"/>
        </w:rPr>
        <w:t>一</w:t>
      </w:r>
      <w:proofErr w:type="gramEnd"/>
      <w:r w:rsidRPr="009D36FE">
        <w:rPr>
          <w:rFonts w:hint="eastAsia"/>
          <w:sz w:val="21"/>
          <w:szCs w:val="21"/>
        </w:rPr>
        <w:t>电子质量为</w:t>
      </w:r>
      <w:r w:rsidRPr="009D36FE">
        <w:rPr>
          <w:i/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电荷量为</w:t>
      </w:r>
      <w:r w:rsidRPr="009D36FE">
        <w:rPr>
          <w:i/>
          <w:sz w:val="21"/>
          <w:szCs w:val="21"/>
        </w:rPr>
        <w:t>e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从</w:t>
      </w:r>
      <w:r w:rsidRPr="009D36FE">
        <w:rPr>
          <w:i/>
          <w:sz w:val="21"/>
          <w:szCs w:val="21"/>
        </w:rPr>
        <w:t>O</w:t>
      </w:r>
      <w:r w:rsidRPr="009D36FE">
        <w:rPr>
          <w:rFonts w:hint="eastAsia"/>
          <w:sz w:val="21"/>
          <w:szCs w:val="21"/>
        </w:rPr>
        <w:t>点沿垂直于极板的方向射出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最远到达</w:t>
      </w:r>
      <w:r w:rsidRPr="009D36FE">
        <w:rPr>
          <w:i/>
          <w:sz w:val="21"/>
          <w:szCs w:val="21"/>
        </w:rPr>
        <w:t>A</w:t>
      </w:r>
      <w:r w:rsidRPr="009D36FE">
        <w:rPr>
          <w:rFonts w:hint="eastAsia"/>
          <w:sz w:val="21"/>
          <w:szCs w:val="21"/>
        </w:rPr>
        <w:t>点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然后返回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i/>
          <w:sz w:val="21"/>
          <w:szCs w:val="21"/>
        </w:rPr>
        <w:t>OA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i/>
          <w:sz w:val="21"/>
          <w:szCs w:val="21"/>
        </w:rPr>
        <w:t>h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此电子具有的初动能是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1BE8215D" w14:textId="7DE4EFD3" w:rsidR="00F55B96" w:rsidRPr="009D36FE" w:rsidRDefault="00F55B96" w:rsidP="00F55B96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52D16F75" wp14:editId="47ADB472">
            <wp:extent cx="1062251" cy="995680"/>
            <wp:effectExtent l="0" t="0" r="0" b="0"/>
            <wp:docPr id="240" name="25btrwlb3-10-162.jpg" descr="id:21474892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9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2251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94C3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edh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U</m:t>
            </m:r>
          </m:den>
        </m:f>
      </m:oMath>
      <w:r w:rsidRPr="009D36FE">
        <w:rPr>
          <w:sz w:val="21"/>
          <w:szCs w:val="21"/>
        </w:rPr>
        <w:t xml:space="preserve">　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 xml:space="preserve">　</w:t>
      </w:r>
      <w:proofErr w:type="spellStart"/>
      <w:r w:rsidRPr="009D36FE">
        <w:rPr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i/>
          <w:sz w:val="21"/>
          <w:szCs w:val="21"/>
        </w:rPr>
        <w:t>edUh</w:t>
      </w:r>
      <w:proofErr w:type="spellEnd"/>
      <w:r w:rsidRPr="009D36FE">
        <w:rPr>
          <w:rFonts w:hint="eastAsia"/>
          <w:sz w:val="21"/>
          <w:szCs w:val="21"/>
        </w:rPr>
        <w:tab/>
      </w: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dh</m:t>
            </m:r>
          </m:den>
        </m:f>
      </m:oMath>
      <w:r w:rsidRPr="009D36FE">
        <w:rPr>
          <w:sz w:val="21"/>
          <w:szCs w:val="21"/>
        </w:rPr>
        <w:t xml:space="preserve">　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 xml:space="preserve">　</w:t>
      </w:r>
      <w:r w:rsidRPr="009D36FE">
        <w:rPr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eUh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d</m:t>
            </m:r>
          </m:den>
        </m:f>
      </m:oMath>
    </w:p>
    <w:p w14:paraId="06C9C10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某些肿瘤可以用</w:t>
      </w:r>
      <w:r w:rsidRPr="009D36FE">
        <w:rPr>
          <w:rFonts w:ascii="宋体" w:hAnsi="宋体"/>
          <w:sz w:val="21"/>
          <w:szCs w:val="21"/>
        </w:rPr>
        <w:t>“</w:t>
      </w:r>
      <w:r w:rsidRPr="009D36FE">
        <w:rPr>
          <w:rFonts w:hint="eastAsia"/>
          <w:sz w:val="21"/>
          <w:szCs w:val="21"/>
        </w:rPr>
        <w:t>质子疗法</w:t>
      </w:r>
      <w:r w:rsidRPr="009D36FE">
        <w:rPr>
          <w:rFonts w:ascii="宋体" w:hAnsi="宋体"/>
          <w:sz w:val="21"/>
          <w:szCs w:val="21"/>
        </w:rPr>
        <w:t>”</w:t>
      </w:r>
      <w:r w:rsidRPr="009D36FE">
        <w:rPr>
          <w:rFonts w:hint="eastAsia"/>
          <w:sz w:val="21"/>
          <w:szCs w:val="21"/>
        </w:rPr>
        <w:t>进行放射治疗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在这种疗法中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质子先被加速到具有较高的能量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然后被引向轰击肿瘤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杀死其中的恶性细胞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其部分原理示意图如图所示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若质子发生器产生的质子由静止进入长度为</w:t>
      </w:r>
      <w:r w:rsidRPr="009D36FE">
        <w:rPr>
          <w:sz w:val="21"/>
          <w:szCs w:val="21"/>
        </w:rPr>
        <w:t>4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</w:t>
      </w:r>
      <w:r w:rsidRPr="009D36FE">
        <w:rPr>
          <w:rFonts w:hint="eastAsia"/>
          <w:sz w:val="21"/>
          <w:szCs w:val="21"/>
        </w:rPr>
        <w:t>的匀强电场区域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加速后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沿虚线轨迹从</w:t>
      </w:r>
      <w:r w:rsidRPr="009D36FE">
        <w:rPr>
          <w:sz w:val="21"/>
          <w:szCs w:val="21"/>
        </w:rPr>
        <w:t>M</w:t>
      </w:r>
      <w:r w:rsidRPr="009D36FE">
        <w:rPr>
          <w:rFonts w:hint="eastAsia"/>
          <w:sz w:val="21"/>
          <w:szCs w:val="21"/>
        </w:rPr>
        <w:t>极板射出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i/>
          <w:sz w:val="21"/>
          <w:szCs w:val="21"/>
        </w:rPr>
        <w:t>A</w:t>
      </w:r>
      <w:r w:rsidRPr="009D36FE">
        <w:rPr>
          <w:rFonts w:hint="eastAsia"/>
          <w:sz w:val="21"/>
          <w:szCs w:val="21"/>
        </w:rPr>
        <w:t>点为轨迹中的一点</w:t>
      </w:r>
      <w:r w:rsidRPr="009D36FE">
        <w:rPr>
          <w:rFonts w:ascii="宋体" w:hAnsi="宋体"/>
          <w:sz w:val="21"/>
          <w:szCs w:val="21"/>
        </w:rPr>
        <w:t>），</w:t>
      </w:r>
      <w:r w:rsidRPr="009D36FE">
        <w:rPr>
          <w:rFonts w:hint="eastAsia"/>
          <w:sz w:val="21"/>
          <w:szCs w:val="21"/>
        </w:rPr>
        <w:t>射出速度</w:t>
      </w:r>
      <w:r w:rsidRPr="009D36FE">
        <w:rPr>
          <w:i/>
          <w:sz w:val="21"/>
          <w:szCs w:val="21"/>
        </w:rPr>
        <w:t>v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7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m/s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已知质子的电荷量</w:t>
      </w:r>
      <w:r w:rsidRPr="009D36FE">
        <w:rPr>
          <w:i/>
          <w:sz w:val="21"/>
          <w:szCs w:val="21"/>
        </w:rPr>
        <w:t>e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6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rFonts w:ascii="宋体" w:hAnsi="宋体"/>
          <w:sz w:val="21"/>
          <w:szCs w:val="21"/>
          <w:vertAlign w:val="superscript"/>
        </w:rPr>
        <w:t>－</w:t>
      </w:r>
      <w:r w:rsidRPr="009D36FE">
        <w:rPr>
          <w:sz w:val="21"/>
          <w:szCs w:val="21"/>
          <w:vertAlign w:val="superscript"/>
        </w:rPr>
        <w:t>19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质子的质量</w:t>
      </w:r>
      <w:r w:rsidRPr="009D36FE">
        <w:rPr>
          <w:i/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67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rFonts w:ascii="宋体" w:hAnsi="宋体"/>
          <w:sz w:val="21"/>
          <w:szCs w:val="21"/>
          <w:vertAlign w:val="superscript"/>
        </w:rPr>
        <w:t>－</w:t>
      </w:r>
      <w:r w:rsidRPr="009D36FE">
        <w:rPr>
          <w:sz w:val="21"/>
          <w:szCs w:val="21"/>
          <w:vertAlign w:val="superscript"/>
        </w:rPr>
        <w:t>27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kg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sz w:val="21"/>
          <w:szCs w:val="21"/>
        </w:rPr>
        <w:t>M</w:t>
      </w:r>
      <w:r w:rsidRPr="009D36FE">
        <w:rPr>
          <w:rFonts w:hint="eastAsia"/>
          <w:sz w:val="21"/>
          <w:szCs w:val="21"/>
        </w:rPr>
        <w:t>板电势为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i/>
          <w:sz w:val="21"/>
          <w:szCs w:val="21"/>
        </w:rPr>
        <w:t>A</w:t>
      </w:r>
      <w:r w:rsidRPr="009D36FE">
        <w:rPr>
          <w:rFonts w:hint="eastAsia"/>
          <w:sz w:val="21"/>
          <w:szCs w:val="21"/>
        </w:rPr>
        <w:t>点到</w:t>
      </w:r>
      <w:r w:rsidRPr="009D36FE">
        <w:rPr>
          <w:sz w:val="21"/>
          <w:szCs w:val="21"/>
        </w:rPr>
        <w:t>M</w:t>
      </w:r>
      <w:r w:rsidRPr="009D36FE">
        <w:rPr>
          <w:rFonts w:hint="eastAsia"/>
          <w:sz w:val="21"/>
          <w:szCs w:val="21"/>
        </w:rPr>
        <w:t>极板距离为</w:t>
      </w:r>
      <w:proofErr w:type="spellStart"/>
      <w:r w:rsidRPr="009D36FE">
        <w:rPr>
          <w:i/>
          <w:sz w:val="21"/>
          <w:szCs w:val="21"/>
        </w:rPr>
        <w:t>d</w:t>
      </w:r>
      <w:r w:rsidRPr="009D36FE">
        <w:rPr>
          <w:i/>
          <w:sz w:val="21"/>
          <w:szCs w:val="21"/>
          <w:vertAlign w:val="subscript"/>
        </w:rPr>
        <w:t>A</w:t>
      </w:r>
      <w:r w:rsidRPr="009D36FE">
        <w:rPr>
          <w:sz w:val="21"/>
          <w:szCs w:val="21"/>
          <w:vertAlign w:val="subscript"/>
        </w:rPr>
        <w:t>M</w:t>
      </w:r>
      <w:proofErr w:type="spellEnd"/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1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则加速器两端的电压和</w:t>
      </w:r>
      <w:r w:rsidRPr="009D36FE">
        <w:rPr>
          <w:i/>
          <w:sz w:val="21"/>
          <w:szCs w:val="21"/>
        </w:rPr>
        <w:t>A</w:t>
      </w:r>
      <w:r w:rsidRPr="009D36FE">
        <w:rPr>
          <w:rFonts w:hint="eastAsia"/>
          <w:sz w:val="21"/>
          <w:szCs w:val="21"/>
        </w:rPr>
        <w:t>点的电势分别为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04FEE843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459EF125" wp14:editId="7D95E5FD">
            <wp:extent cx="1825204" cy="688975"/>
            <wp:effectExtent l="0" t="0" r="0" b="0"/>
            <wp:docPr id="241" name="25btrwlb3-10-163.jpg" descr="id:21474892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0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5204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071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5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  <w:r w:rsidRPr="009D36FE">
        <w:rPr>
          <w:sz w:val="21"/>
          <w:szCs w:val="21"/>
        </w:rPr>
        <w:t xml:space="preserve">　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9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</w:p>
    <w:p w14:paraId="0819D26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5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  <w:r w:rsidRPr="009D36FE">
        <w:rPr>
          <w:sz w:val="21"/>
          <w:szCs w:val="21"/>
        </w:rPr>
        <w:t xml:space="preserve">　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</w:p>
    <w:p w14:paraId="61A9731C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04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6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  <w:r w:rsidRPr="009D36FE">
        <w:rPr>
          <w:sz w:val="21"/>
          <w:szCs w:val="21"/>
        </w:rPr>
        <w:t xml:space="preserve">　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9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</w:p>
    <w:p w14:paraId="3CB1F421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04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6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  <w:r w:rsidRPr="009D36FE">
        <w:rPr>
          <w:sz w:val="21"/>
          <w:szCs w:val="21"/>
        </w:rPr>
        <w:t xml:space="preserve">　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</w:t>
      </w:r>
    </w:p>
    <w:p w14:paraId="11EF729A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eastAsia="黑体"/>
          <w:sz w:val="21"/>
          <w:szCs w:val="21"/>
        </w:rPr>
        <w:t>知识点二</w:t>
      </w:r>
      <w:r w:rsidRPr="009D36FE">
        <w:rPr>
          <w:sz w:val="21"/>
          <w:szCs w:val="21"/>
        </w:rPr>
        <w:t xml:space="preserve">　</w:t>
      </w:r>
      <w:r w:rsidRPr="009D36FE">
        <w:rPr>
          <w:rFonts w:eastAsia="黑体"/>
          <w:sz w:val="21"/>
          <w:szCs w:val="21"/>
        </w:rPr>
        <w:t>带电粒子在电场中的偏转</w:t>
      </w:r>
    </w:p>
    <w:p w14:paraId="2A0C44E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4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浙江衢州联考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图甲是示波管的原理图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如果在电极</w:t>
      </w:r>
      <w:r w:rsidRPr="009D36FE">
        <w:rPr>
          <w:sz w:val="21"/>
          <w:szCs w:val="21"/>
        </w:rPr>
        <w:t>X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X</w:t>
      </w:r>
      <w:r w:rsidRPr="009D36FE">
        <w:rPr>
          <w:i/>
          <w:sz w:val="21"/>
          <w:szCs w:val="21"/>
        </w:rPr>
        <w:t>'</w:t>
      </w:r>
      <w:r w:rsidRPr="009D36FE">
        <w:rPr>
          <w:rFonts w:hint="eastAsia"/>
          <w:sz w:val="21"/>
          <w:szCs w:val="21"/>
        </w:rPr>
        <w:t>之间所加的电压按图乙所示的规律变化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在电极</w:t>
      </w:r>
      <w:r w:rsidRPr="009D36FE">
        <w:rPr>
          <w:sz w:val="21"/>
          <w:szCs w:val="21"/>
        </w:rPr>
        <w:t>Y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Y</w:t>
      </w:r>
      <w:r w:rsidRPr="009D36FE">
        <w:rPr>
          <w:i/>
          <w:sz w:val="21"/>
          <w:szCs w:val="21"/>
        </w:rPr>
        <w:t>'</w:t>
      </w:r>
      <w:r w:rsidRPr="009D36FE">
        <w:rPr>
          <w:rFonts w:hint="eastAsia"/>
          <w:sz w:val="21"/>
          <w:szCs w:val="21"/>
        </w:rPr>
        <w:t>之间所加的电压按图丙所示的规律变化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则荧光屏上会看到的图形是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33BC2C48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lastRenderedPageBreak/>
        <w:drawing>
          <wp:inline distT="0" distB="0" distL="0" distR="0" wp14:anchorId="7AA51B09" wp14:editId="2B0B197D">
            <wp:extent cx="2614464" cy="1078865"/>
            <wp:effectExtent l="0" t="0" r="0" b="0"/>
            <wp:docPr id="242" name="25zjtbwlbs3-59.jpg" descr="id:21474893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4464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A23E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63DD9591" wp14:editId="46BFCE9E">
            <wp:extent cx="2609959" cy="813435"/>
            <wp:effectExtent l="0" t="0" r="0" b="0"/>
            <wp:docPr id="243" name="25zjtbwlbs3-60.jpg" descr="id:21474893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9959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076E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47664F4D" wp14:editId="3AFD16E3">
            <wp:extent cx="2634637" cy="974725"/>
            <wp:effectExtent l="0" t="0" r="0" b="0"/>
            <wp:docPr id="244" name="25zjtbwlbs3-61.jpg" descr="id:21474893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3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4637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D7D0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1A63DB1C" wp14:editId="03D97015">
            <wp:extent cx="2636101" cy="947420"/>
            <wp:effectExtent l="0" t="0" r="0" b="0"/>
            <wp:docPr id="245" name="25zjtbwlbs3-62.jpg" descr="id:21474893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4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6101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2F46" w14:textId="5FBD910C" w:rsidR="00AE5C28" w:rsidRPr="009D36FE" w:rsidRDefault="00AE5C28" w:rsidP="00AE5C28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D36FE">
        <w:rPr>
          <w:sz w:val="21"/>
          <w:szCs w:val="21"/>
        </w:rPr>
        <w:t>5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江苏苏州期末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电子以水平速度</w:t>
      </w:r>
      <w:r w:rsidRPr="009D36FE">
        <w:rPr>
          <w:i/>
          <w:sz w:val="21"/>
          <w:szCs w:val="21"/>
        </w:rPr>
        <w:t>v</w:t>
      </w:r>
      <w:r w:rsidRPr="009D36FE">
        <w:rPr>
          <w:rFonts w:hint="eastAsia"/>
          <w:sz w:val="21"/>
          <w:szCs w:val="21"/>
        </w:rPr>
        <w:t>射入电势差为</w:t>
      </w:r>
      <w:r w:rsidRPr="009D36FE">
        <w:rPr>
          <w:i/>
          <w:sz w:val="21"/>
          <w:szCs w:val="21"/>
        </w:rPr>
        <w:t>U</w:t>
      </w:r>
      <w:r w:rsidRPr="009D36FE">
        <w:rPr>
          <w:rFonts w:hint="eastAsia"/>
          <w:sz w:val="21"/>
          <w:szCs w:val="21"/>
        </w:rPr>
        <w:t>的匀强电场中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速度</w:t>
      </w:r>
      <w:r w:rsidRPr="009D36FE">
        <w:rPr>
          <w:i/>
          <w:sz w:val="21"/>
          <w:szCs w:val="21"/>
        </w:rPr>
        <w:t>v</w:t>
      </w:r>
      <w:r w:rsidRPr="009D36FE">
        <w:rPr>
          <w:rFonts w:hint="eastAsia"/>
          <w:sz w:val="21"/>
          <w:szCs w:val="21"/>
        </w:rPr>
        <w:t>方向与电场强度方向垂直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电子射出电场时垂直于板面方向偏移的距离为</w:t>
      </w:r>
      <w:r w:rsidRPr="009D36FE">
        <w:rPr>
          <w:i/>
          <w:sz w:val="21"/>
          <w:szCs w:val="21"/>
        </w:rPr>
        <w:t>y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若将</w:t>
      </w:r>
      <w:r w:rsidRPr="009D36FE">
        <w:rPr>
          <w:i/>
          <w:sz w:val="21"/>
          <w:szCs w:val="21"/>
        </w:rPr>
        <w:t>U</w:t>
      </w:r>
      <w:r w:rsidRPr="009D36FE">
        <w:rPr>
          <w:rFonts w:hint="eastAsia"/>
          <w:sz w:val="21"/>
          <w:szCs w:val="21"/>
        </w:rPr>
        <w:t>减小为原来的一半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其他条件不变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则偏移的距离</w:t>
      </w:r>
      <w:r w:rsidRPr="009D36FE">
        <w:rPr>
          <w:i/>
          <w:sz w:val="21"/>
          <w:szCs w:val="21"/>
        </w:rPr>
        <w:t>y'</w:t>
      </w:r>
      <w:r w:rsidRPr="009D36FE">
        <w:rPr>
          <w:rFonts w:hint="eastAsia"/>
          <w:sz w:val="21"/>
          <w:szCs w:val="21"/>
        </w:rPr>
        <w:t>和原来的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相比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下列关系式正确的是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06726842" w14:textId="12BC0B49" w:rsidR="00F55B96" w:rsidRPr="009D36FE" w:rsidRDefault="00F55B96" w:rsidP="00F55B96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5309B86D" wp14:editId="36F4FD52">
            <wp:extent cx="668318" cy="811530"/>
            <wp:effectExtent l="0" t="0" r="0" b="0"/>
            <wp:docPr id="246" name="25btrwlb3-10-165.jpg" descr="id:21474893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5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318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5CC9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9D36FE">
        <w:rPr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i/>
          <w:sz w:val="21"/>
          <w:szCs w:val="21"/>
        </w:rPr>
        <w:t>y</w:t>
      </w:r>
      <w:proofErr w:type="spellEnd"/>
      <w:r w:rsidRPr="009D36FE">
        <w:rPr>
          <w:i/>
          <w:sz w:val="21"/>
          <w:szCs w:val="21"/>
        </w:rPr>
        <w:t>'</w:t>
      </w:r>
      <w:r w:rsidRPr="009D36FE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ab/>
      </w:r>
      <w:proofErr w:type="spellStart"/>
      <w:r w:rsidRPr="009D36FE">
        <w:rPr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i/>
          <w:sz w:val="21"/>
          <w:szCs w:val="21"/>
        </w:rPr>
        <w:t>y</w:t>
      </w:r>
      <w:proofErr w:type="spellEnd"/>
      <w:r w:rsidRPr="009D36FE">
        <w:rPr>
          <w:i/>
          <w:sz w:val="21"/>
          <w:szCs w:val="21"/>
        </w:rPr>
        <w:t>'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ab/>
      </w:r>
    </w:p>
    <w:p w14:paraId="1B4A4205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i/>
          <w:sz w:val="21"/>
          <w:szCs w:val="21"/>
        </w:rPr>
        <w:t>y</w:t>
      </w:r>
      <w:proofErr w:type="spellEnd"/>
      <w:r w:rsidRPr="009D36FE">
        <w:rPr>
          <w:i/>
          <w:sz w:val="21"/>
          <w:szCs w:val="21"/>
        </w:rPr>
        <w:t>'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2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ab/>
      </w:r>
      <w:proofErr w:type="spellStart"/>
      <w:r w:rsidRPr="009D36FE">
        <w:rPr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i/>
          <w:sz w:val="21"/>
          <w:szCs w:val="21"/>
        </w:rPr>
        <w:t>y</w:t>
      </w:r>
      <w:proofErr w:type="spellEnd"/>
      <w:r w:rsidRPr="009D36FE">
        <w:rPr>
          <w:i/>
          <w:sz w:val="21"/>
          <w:szCs w:val="21"/>
        </w:rPr>
        <w:t>'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4</w:t>
      </w:r>
      <w:r w:rsidRPr="009D36FE">
        <w:rPr>
          <w:i/>
          <w:sz w:val="21"/>
          <w:szCs w:val="21"/>
        </w:rPr>
        <w:t>y</w:t>
      </w:r>
    </w:p>
    <w:p w14:paraId="0AD379BC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6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浙江温州期中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让</w:t>
      </w:r>
      <w:proofErr w:type="gramStart"/>
      <w:r w:rsidRPr="009D36FE">
        <w:rPr>
          <w:rFonts w:hint="eastAsia"/>
          <w:sz w:val="21"/>
          <w:szCs w:val="21"/>
        </w:rPr>
        <w:t>一价氢离子</w:t>
      </w:r>
      <w:proofErr w:type="gramEnd"/>
      <w:r w:rsidRPr="009D36FE">
        <w:rPr>
          <w:rFonts w:ascii="宋体" w:hAnsi="宋体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/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sup>
        </m:sSubSup>
      </m:oMath>
      <w:r w:rsidRPr="009D36FE">
        <w:rPr>
          <w:sz w:val="21"/>
          <w:szCs w:val="21"/>
        </w:rPr>
        <w:t>H</w:t>
      </w:r>
      <w:r w:rsidRPr="009D36FE">
        <w:rPr>
          <w:rFonts w:ascii="宋体" w:hAnsi="宋体"/>
          <w:sz w:val="21"/>
          <w:szCs w:val="21"/>
          <w:vertAlign w:val="superscript"/>
        </w:rPr>
        <w:t>＋</w:t>
      </w:r>
      <w:r w:rsidRPr="009D36FE">
        <w:rPr>
          <w:rFonts w:ascii="宋体" w:hAnsi="宋体"/>
          <w:sz w:val="21"/>
          <w:szCs w:val="21"/>
        </w:rPr>
        <w:t>）、</w:t>
      </w:r>
      <w:proofErr w:type="gramStart"/>
      <w:r w:rsidRPr="009D36FE">
        <w:rPr>
          <w:rFonts w:hint="eastAsia"/>
          <w:sz w:val="21"/>
          <w:szCs w:val="21"/>
        </w:rPr>
        <w:t>一价氦离子</w:t>
      </w:r>
      <w:proofErr w:type="gramEnd"/>
      <w:r w:rsidRPr="009D36FE">
        <w:rPr>
          <w:rFonts w:ascii="宋体" w:hAnsi="宋体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/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sup>
        </m:sSubSup>
      </m:oMath>
      <w:r w:rsidRPr="009D36FE">
        <w:rPr>
          <w:sz w:val="21"/>
          <w:szCs w:val="21"/>
        </w:rPr>
        <w:t>He</w:t>
      </w:r>
      <w:r w:rsidRPr="009D36FE">
        <w:rPr>
          <w:rFonts w:ascii="宋体" w:hAnsi="宋体"/>
          <w:sz w:val="21"/>
          <w:szCs w:val="21"/>
          <w:vertAlign w:val="superscript"/>
        </w:rPr>
        <w:t>＋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通过同一对平行板形成的偏转电场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两离子都能通过偏转电场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进入时初速度方向与电场方向垂直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下列说法正确的是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 xml:space="preserve">　　</w:t>
      </w:r>
      <w:r w:rsidRPr="009D36FE">
        <w:rPr>
          <w:rFonts w:ascii="宋体" w:hAnsi="宋体"/>
          <w:sz w:val="21"/>
          <w:szCs w:val="21"/>
        </w:rPr>
        <w:t>）</w:t>
      </w:r>
    </w:p>
    <w:p w14:paraId="6DF1D273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70311679" wp14:editId="263802B7">
            <wp:extent cx="1501231" cy="762000"/>
            <wp:effectExtent l="0" t="0" r="0" b="0"/>
            <wp:docPr id="247" name="25zjtbwlbs3-63.jpg" descr="id:21474893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6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1231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659C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若两离子的初动能相同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出电场时偏转角</w:t>
      </w:r>
      <w:r w:rsidRPr="009D36FE">
        <w:rPr>
          <w:sz w:val="21"/>
          <w:szCs w:val="21"/>
        </w:rPr>
        <w:t>θ</w:t>
      </w:r>
      <w:r w:rsidRPr="009D36FE">
        <w:rPr>
          <w:rFonts w:hint="eastAsia"/>
          <w:sz w:val="21"/>
          <w:szCs w:val="21"/>
        </w:rPr>
        <w:t>正切之比为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∶</w:t>
      </w:r>
      <w:r w:rsidRPr="009D36FE">
        <w:rPr>
          <w:sz w:val="21"/>
          <w:szCs w:val="21"/>
        </w:rPr>
        <w:t>1</w:t>
      </w:r>
    </w:p>
    <w:p w14:paraId="75FDF7CC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若两离子的初动能相同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出电场时的动能之比为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∶</w:t>
      </w:r>
      <w:r w:rsidRPr="009D36FE">
        <w:rPr>
          <w:sz w:val="21"/>
          <w:szCs w:val="21"/>
        </w:rPr>
        <w:t>2</w:t>
      </w:r>
    </w:p>
    <w:p w14:paraId="2B183D21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若两离子的初速度相同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出电场时偏转角</w:t>
      </w:r>
      <w:r w:rsidRPr="009D36FE">
        <w:rPr>
          <w:sz w:val="21"/>
          <w:szCs w:val="21"/>
        </w:rPr>
        <w:t>θ</w:t>
      </w:r>
      <w:r w:rsidRPr="009D36FE">
        <w:rPr>
          <w:rFonts w:hint="eastAsia"/>
          <w:sz w:val="21"/>
          <w:szCs w:val="21"/>
        </w:rPr>
        <w:t>正切之比为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∶</w:t>
      </w:r>
      <w:r w:rsidRPr="009D36FE">
        <w:rPr>
          <w:sz w:val="21"/>
          <w:szCs w:val="21"/>
        </w:rPr>
        <w:t>4</w:t>
      </w:r>
    </w:p>
    <w:p w14:paraId="5BEDE3BE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rFonts w:hint="eastAsia"/>
          <w:sz w:val="21"/>
          <w:szCs w:val="21"/>
        </w:rPr>
        <w:t>若两离子的初速度相同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出电场时偏转位移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之比为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∶</w:t>
      </w:r>
      <w:r w:rsidRPr="009D36FE">
        <w:rPr>
          <w:sz w:val="21"/>
          <w:szCs w:val="21"/>
        </w:rPr>
        <w:t>1</w:t>
      </w:r>
    </w:p>
    <w:p w14:paraId="5046D82C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4DCCE98A" wp14:editId="492842C7">
            <wp:extent cx="923278" cy="243205"/>
            <wp:effectExtent l="0" t="0" r="0" b="0"/>
            <wp:docPr id="248" name="能力提升练灰.jpg" descr="id:21474893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ABA5" w14:textId="2B822E49" w:rsidR="00AE5C28" w:rsidRPr="009D36FE" w:rsidRDefault="00AE5C28" w:rsidP="00AE5C28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D36FE">
        <w:rPr>
          <w:sz w:val="21"/>
          <w:szCs w:val="21"/>
        </w:rPr>
        <w:t>7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浙江湖州期末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如图为一种静电除尘装置的示意图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它的上下底面金属板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水平放置间距</w:t>
      </w:r>
      <w:r w:rsidRPr="009D36FE">
        <w:rPr>
          <w:i/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06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宽</w:t>
      </w:r>
      <w:r w:rsidRPr="009D36FE">
        <w:rPr>
          <w:i/>
          <w:sz w:val="21"/>
          <w:szCs w:val="21"/>
        </w:rPr>
        <w:t>L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04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金属板间的匀强电场的电场强度</w:t>
      </w:r>
      <w:r w:rsidRPr="009D36FE">
        <w:rPr>
          <w:i/>
          <w:sz w:val="21"/>
          <w:szCs w:val="21"/>
        </w:rPr>
        <w:t>E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5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sz w:val="21"/>
          <w:szCs w:val="21"/>
          <w:vertAlign w:val="superscript"/>
        </w:rPr>
        <w:t>3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V/m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分布均匀的带电烟尘颗粒以</w:t>
      </w:r>
      <w:r w:rsidRPr="009D36FE">
        <w:rPr>
          <w:i/>
          <w:sz w:val="21"/>
          <w:szCs w:val="21"/>
        </w:rPr>
        <w:t>v</w:t>
      </w:r>
      <w:r w:rsidRPr="009D36FE">
        <w:rPr>
          <w:sz w:val="21"/>
          <w:szCs w:val="21"/>
          <w:vertAlign w:val="subscript"/>
        </w:rPr>
        <w:t>0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2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m/s</w:t>
      </w:r>
      <w:r w:rsidRPr="009D36FE">
        <w:rPr>
          <w:rFonts w:hint="eastAsia"/>
          <w:sz w:val="21"/>
          <w:szCs w:val="21"/>
        </w:rPr>
        <w:t>的速度从左侧平行于金属板进入装置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碰到下金属板的颗粒被收集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但不影响电场的分布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已知每个烟尘颗粒的质量</w:t>
      </w:r>
      <w:r w:rsidRPr="009D36FE">
        <w:rPr>
          <w:i/>
          <w:sz w:val="21"/>
          <w:szCs w:val="21"/>
        </w:rPr>
        <w:lastRenderedPageBreak/>
        <w:t>m</w:t>
      </w:r>
      <w:r w:rsidRPr="009D36FE">
        <w:rPr>
          <w:rFonts w:ascii="宋体" w:hAnsi="宋体"/>
          <w:sz w:val="21"/>
          <w:szCs w:val="21"/>
        </w:rPr>
        <w:t>＝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rFonts w:ascii="宋体" w:hAnsi="宋体"/>
          <w:sz w:val="21"/>
          <w:szCs w:val="21"/>
          <w:vertAlign w:val="superscript"/>
        </w:rPr>
        <w:t>－</w:t>
      </w:r>
      <w:r w:rsidRPr="009D36FE">
        <w:rPr>
          <w:sz w:val="21"/>
          <w:szCs w:val="21"/>
          <w:vertAlign w:val="superscript"/>
        </w:rPr>
        <w:t>15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kg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所带电荷量</w:t>
      </w:r>
      <w:r w:rsidRPr="009D36FE">
        <w:rPr>
          <w:i/>
          <w:sz w:val="21"/>
          <w:szCs w:val="21"/>
        </w:rPr>
        <w:t>q</w:t>
      </w:r>
      <w:r w:rsidRPr="009D36FE">
        <w:rPr>
          <w:rFonts w:ascii="宋体" w:hAnsi="宋体"/>
          <w:sz w:val="21"/>
          <w:szCs w:val="21"/>
        </w:rPr>
        <w:t>＝－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.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×</w:t>
      </w:r>
      <w:r w:rsidRPr="009D36FE">
        <w:rPr>
          <w:sz w:val="21"/>
          <w:szCs w:val="21"/>
        </w:rPr>
        <w:t>10</w:t>
      </w:r>
      <w:r w:rsidRPr="009D36FE">
        <w:rPr>
          <w:rFonts w:ascii="宋体" w:hAnsi="宋体"/>
          <w:sz w:val="21"/>
          <w:szCs w:val="21"/>
          <w:vertAlign w:val="superscript"/>
        </w:rPr>
        <w:t>－</w:t>
      </w:r>
      <w:r w:rsidRPr="009D36FE">
        <w:rPr>
          <w:sz w:val="21"/>
          <w:szCs w:val="21"/>
          <w:vertAlign w:val="superscript"/>
        </w:rPr>
        <w:t>16</w:t>
      </w:r>
      <w:r w:rsidRPr="009D36FE">
        <w:rPr>
          <w:rFonts w:hint="eastAsia"/>
          <w:sz w:val="21"/>
          <w:szCs w:val="21"/>
        </w:rPr>
        <w:t xml:space="preserve"> </w:t>
      </w:r>
      <w:r w:rsidRPr="009D36FE">
        <w:rPr>
          <w:sz w:val="21"/>
          <w:szCs w:val="21"/>
        </w:rPr>
        <w:t>C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不考虑烟尘颗粒受到的重力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rFonts w:hint="eastAsia"/>
          <w:sz w:val="21"/>
          <w:szCs w:val="21"/>
        </w:rPr>
        <w:t>颗粒间的相互作用力和空气阻力</w:t>
      </w:r>
      <w:r w:rsidRPr="009D36FE">
        <w:rPr>
          <w:rFonts w:ascii="宋体" w:hAnsi="宋体"/>
          <w:sz w:val="21"/>
          <w:szCs w:val="21"/>
        </w:rPr>
        <w:t>。</w:t>
      </w:r>
    </w:p>
    <w:p w14:paraId="3C3670C6" w14:textId="0DF7D2B7" w:rsidR="00F55B96" w:rsidRPr="009D36FE" w:rsidRDefault="00F55B96" w:rsidP="00F55B96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775B7D6F" wp14:editId="0BE80C0E">
            <wp:extent cx="1279713" cy="777240"/>
            <wp:effectExtent l="0" t="0" r="0" b="0"/>
            <wp:docPr id="249" name="25zjtbwlbs3-65.jpg" descr="id:21474893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7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9713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B699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求金属板间的电压</w:t>
      </w:r>
      <w:r w:rsidRPr="009D36FE">
        <w:rPr>
          <w:i/>
          <w:sz w:val="21"/>
          <w:szCs w:val="21"/>
        </w:rPr>
        <w:t>U</w:t>
      </w:r>
      <w:r w:rsidRPr="009D36FE">
        <w:rPr>
          <w:rFonts w:ascii="宋体" w:hAnsi="宋体"/>
          <w:sz w:val="21"/>
          <w:szCs w:val="21"/>
        </w:rPr>
        <w:t>；</w:t>
      </w:r>
    </w:p>
    <w:p w14:paraId="00A50DBD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若从某点进入的带电颗粒能飞出电场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求其在电场中运动的加速度大小</w:t>
      </w:r>
      <w:r w:rsidRPr="009D36FE">
        <w:rPr>
          <w:i/>
          <w:sz w:val="21"/>
          <w:szCs w:val="21"/>
        </w:rPr>
        <w:t>a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rFonts w:hint="eastAsia"/>
          <w:sz w:val="21"/>
          <w:szCs w:val="21"/>
        </w:rPr>
        <w:t>时间</w:t>
      </w:r>
      <w:r w:rsidRPr="009D36FE">
        <w:rPr>
          <w:i/>
          <w:sz w:val="21"/>
          <w:szCs w:val="21"/>
        </w:rPr>
        <w:t>t</w:t>
      </w:r>
      <w:r w:rsidRPr="009D36FE">
        <w:rPr>
          <w:rFonts w:hint="eastAsia"/>
          <w:sz w:val="21"/>
          <w:szCs w:val="21"/>
        </w:rPr>
        <w:t>以及飞出时垂直于板面方向的偏移量</w:t>
      </w:r>
      <w:r w:rsidRPr="009D36FE">
        <w:rPr>
          <w:i/>
          <w:sz w:val="21"/>
          <w:szCs w:val="21"/>
        </w:rPr>
        <w:t>y</w:t>
      </w:r>
      <w:r w:rsidRPr="009D36FE">
        <w:rPr>
          <w:rFonts w:ascii="宋体" w:hAnsi="宋体"/>
          <w:sz w:val="21"/>
          <w:szCs w:val="21"/>
        </w:rPr>
        <w:t>；</w:t>
      </w:r>
    </w:p>
    <w:p w14:paraId="570CAC67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为了使进入装置的所有带电颗粒都被收集到金属板上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求两金属板间的最大间距</w:t>
      </w:r>
      <w:proofErr w:type="spellStart"/>
      <w:r w:rsidRPr="009D36FE">
        <w:rPr>
          <w:i/>
          <w:sz w:val="21"/>
          <w:szCs w:val="21"/>
        </w:rPr>
        <w:t>d</w:t>
      </w:r>
      <w:r w:rsidRPr="009D36FE">
        <w:rPr>
          <w:sz w:val="21"/>
          <w:szCs w:val="21"/>
          <w:vertAlign w:val="subscript"/>
        </w:rPr>
        <w:t>m</w:t>
      </w:r>
      <w:proofErr w:type="spellEnd"/>
      <w:r w:rsidRPr="009D36FE">
        <w:rPr>
          <w:rFonts w:ascii="宋体" w:hAnsi="宋体"/>
          <w:sz w:val="21"/>
          <w:szCs w:val="21"/>
        </w:rPr>
        <w:t>。</w:t>
      </w:r>
    </w:p>
    <w:p w14:paraId="75CAC8CD" w14:textId="7F710267" w:rsidR="00AE5C28" w:rsidRPr="009D36FE" w:rsidRDefault="00AE5C28" w:rsidP="00AE5C28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D36FE">
        <w:rPr>
          <w:sz w:val="21"/>
          <w:szCs w:val="21"/>
        </w:rPr>
        <w:t>8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安徽黄山期中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在</w:t>
      </w:r>
      <w:proofErr w:type="spellStart"/>
      <w:r w:rsidRPr="009D36FE">
        <w:rPr>
          <w:i/>
          <w:sz w:val="21"/>
          <w:szCs w:val="21"/>
        </w:rPr>
        <w:t>xOy</w:t>
      </w:r>
      <w:proofErr w:type="spellEnd"/>
      <w:r w:rsidRPr="009D36FE">
        <w:rPr>
          <w:rFonts w:hint="eastAsia"/>
          <w:sz w:val="21"/>
          <w:szCs w:val="21"/>
        </w:rPr>
        <w:t>平面内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轴左侧存在沿</w:t>
      </w:r>
      <w:r w:rsidRPr="009D36FE">
        <w:rPr>
          <w:i/>
          <w:sz w:val="21"/>
          <w:szCs w:val="21"/>
        </w:rPr>
        <w:t>x</w:t>
      </w:r>
      <w:r w:rsidRPr="009D36FE">
        <w:rPr>
          <w:rFonts w:hint="eastAsia"/>
          <w:sz w:val="21"/>
          <w:szCs w:val="21"/>
        </w:rPr>
        <w:t>轴正方向的匀强电场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电场强度大小为</w:t>
      </w:r>
      <w:r w:rsidRPr="009D36FE">
        <w:rPr>
          <w:i/>
          <w:sz w:val="21"/>
          <w:szCs w:val="21"/>
        </w:rPr>
        <w:t>E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轴右侧存在沿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轴负方向的匀强电场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电场强度大小未知</w:t>
      </w:r>
      <w:r w:rsidRPr="009D36FE">
        <w:rPr>
          <w:rFonts w:ascii="宋体" w:hAnsi="宋体"/>
          <w:sz w:val="21"/>
          <w:szCs w:val="21"/>
        </w:rPr>
        <w:t>。</w:t>
      </w:r>
      <w:proofErr w:type="gramStart"/>
      <w:r w:rsidRPr="009D36FE">
        <w:rPr>
          <w:rFonts w:hint="eastAsia"/>
          <w:sz w:val="21"/>
          <w:szCs w:val="21"/>
        </w:rPr>
        <w:t>一</w:t>
      </w:r>
      <w:proofErr w:type="gramEnd"/>
      <w:r w:rsidRPr="009D36FE">
        <w:rPr>
          <w:rFonts w:hint="eastAsia"/>
          <w:sz w:val="21"/>
          <w:szCs w:val="21"/>
        </w:rPr>
        <w:t>质量为</w:t>
      </w:r>
      <w:r w:rsidRPr="009D36FE">
        <w:rPr>
          <w:i/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rFonts w:hint="eastAsia"/>
          <w:sz w:val="21"/>
          <w:szCs w:val="21"/>
        </w:rPr>
        <w:t>带电荷量为</w:t>
      </w:r>
      <w:r w:rsidRPr="009D36FE">
        <w:rPr>
          <w:i/>
          <w:sz w:val="21"/>
          <w:szCs w:val="21"/>
        </w:rPr>
        <w:t>q</w:t>
      </w:r>
      <w:r w:rsidRPr="009D36FE">
        <w:rPr>
          <w:rFonts w:ascii="宋体" w:hAnsi="宋体"/>
          <w:sz w:val="21"/>
          <w:szCs w:val="21"/>
        </w:rPr>
        <w:t>（</w:t>
      </w:r>
      <w:proofErr w:type="spellStart"/>
      <w:r w:rsidRPr="009D36FE">
        <w:rPr>
          <w:i/>
          <w:sz w:val="21"/>
          <w:szCs w:val="21"/>
        </w:rPr>
        <w:t>q</w:t>
      </w:r>
      <w:proofErr w:type="spellEnd"/>
      <w:r w:rsidRPr="009D36FE">
        <w:rPr>
          <w:rFonts w:ascii="宋体" w:hAnsi="宋体"/>
          <w:sz w:val="21"/>
          <w:szCs w:val="21"/>
        </w:rPr>
        <w:t>＞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的粒子从点</w:t>
      </w:r>
      <w:r w:rsidRPr="009D36FE">
        <w:rPr>
          <w:i/>
          <w:sz w:val="21"/>
          <w:szCs w:val="21"/>
        </w:rPr>
        <w:t>A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/>
                <w:sz w:val="21"/>
                <w:szCs w:val="21"/>
              </w:rPr>
              <m:t>－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  <m:r>
              <m:rPr>
                <m:nor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den>
            </m:f>
            <m:r>
              <w:rPr>
                <w:rFonts w:ascii="Cambria Math" w:hAnsi="Cambria Math"/>
                <w:sz w:val="21"/>
                <w:szCs w:val="21"/>
              </w:rPr>
              <m:t>d</m:t>
            </m:r>
          </m:e>
        </m:d>
      </m:oMath>
      <w:r w:rsidRPr="009D36FE">
        <w:rPr>
          <w:rFonts w:hint="eastAsia"/>
          <w:sz w:val="21"/>
          <w:szCs w:val="21"/>
        </w:rPr>
        <w:t>由静止释放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从</w:t>
      </w:r>
      <w:r w:rsidRPr="009D36FE">
        <w:rPr>
          <w:i/>
          <w:sz w:val="21"/>
          <w:szCs w:val="21"/>
        </w:rPr>
        <w:t>x</w:t>
      </w:r>
      <w:r w:rsidRPr="009D36FE">
        <w:rPr>
          <w:rFonts w:hint="eastAsia"/>
          <w:sz w:val="21"/>
          <w:szCs w:val="21"/>
        </w:rPr>
        <w:t>轴上的点</w:t>
      </w:r>
      <w:r w:rsidRPr="009D36FE">
        <w:rPr>
          <w:i/>
          <w:sz w:val="21"/>
          <w:szCs w:val="21"/>
        </w:rPr>
        <w:t>B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4</w:t>
      </w:r>
      <w:r w:rsidRPr="009D36FE">
        <w:rPr>
          <w:i/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sz w:val="21"/>
          <w:szCs w:val="21"/>
        </w:rPr>
        <w:t>0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穿过</w:t>
      </w:r>
      <w:r w:rsidRPr="009D36FE">
        <w:rPr>
          <w:i/>
          <w:sz w:val="21"/>
          <w:szCs w:val="21"/>
        </w:rPr>
        <w:t>x</w:t>
      </w:r>
      <w:r w:rsidRPr="009D36FE">
        <w:rPr>
          <w:rFonts w:hint="eastAsia"/>
          <w:sz w:val="21"/>
          <w:szCs w:val="21"/>
        </w:rPr>
        <w:t>轴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不计粒子重力作用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电场范围均足够大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求</w:t>
      </w:r>
      <w:r w:rsidRPr="009D36FE">
        <w:rPr>
          <w:rFonts w:ascii="宋体" w:hAnsi="宋体"/>
          <w:sz w:val="21"/>
          <w:szCs w:val="21"/>
        </w:rPr>
        <w:t>：</w:t>
      </w:r>
    </w:p>
    <w:p w14:paraId="2D762CB2" w14:textId="1C04D540" w:rsidR="00F55B96" w:rsidRPr="009D36FE" w:rsidRDefault="00F55B96" w:rsidP="00F55B96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0075BA6A" wp14:editId="3F7D36E5">
            <wp:extent cx="1624525" cy="874395"/>
            <wp:effectExtent l="0" t="0" r="0" b="0"/>
            <wp:docPr id="250" name="25btrwlb3-10-169.jpg" descr="id:21474893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8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45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664B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粒子到达</w:t>
      </w:r>
      <w:r w:rsidRPr="009D36FE">
        <w:rPr>
          <w:i/>
          <w:sz w:val="21"/>
          <w:szCs w:val="21"/>
        </w:rPr>
        <w:t>B</w:t>
      </w:r>
      <w:r w:rsidRPr="009D36FE">
        <w:rPr>
          <w:rFonts w:hint="eastAsia"/>
          <w:sz w:val="21"/>
          <w:szCs w:val="21"/>
        </w:rPr>
        <w:t>点前在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轴左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rFonts w:hint="eastAsia"/>
          <w:sz w:val="21"/>
          <w:szCs w:val="21"/>
        </w:rPr>
        <w:t>右两侧电场中运动的时间之比</w:t>
      </w:r>
      <w:r w:rsidRPr="009D36FE">
        <w:rPr>
          <w:rFonts w:ascii="宋体" w:hAnsi="宋体"/>
          <w:sz w:val="21"/>
          <w:szCs w:val="21"/>
        </w:rPr>
        <w:t>；</w:t>
      </w:r>
    </w:p>
    <w:p w14:paraId="620F34F8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i/>
          <w:sz w:val="21"/>
          <w:szCs w:val="21"/>
        </w:rPr>
        <w:t>y</w:t>
      </w:r>
      <w:r w:rsidRPr="009D36FE">
        <w:rPr>
          <w:rFonts w:hint="eastAsia"/>
          <w:sz w:val="21"/>
          <w:szCs w:val="21"/>
        </w:rPr>
        <w:t>轴右侧电场的电场强度大小</w:t>
      </w:r>
      <w:r w:rsidRPr="009D36FE">
        <w:rPr>
          <w:rFonts w:ascii="宋体" w:hAnsi="宋体"/>
          <w:sz w:val="21"/>
          <w:szCs w:val="21"/>
        </w:rPr>
        <w:t>；</w:t>
      </w:r>
    </w:p>
    <w:p w14:paraId="7C6FF352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粒子经过</w:t>
      </w:r>
      <w:r w:rsidRPr="009D36FE">
        <w:rPr>
          <w:i/>
          <w:sz w:val="21"/>
          <w:szCs w:val="21"/>
        </w:rPr>
        <w:t>B</w:t>
      </w:r>
      <w:r w:rsidRPr="009D36FE">
        <w:rPr>
          <w:rFonts w:hint="eastAsia"/>
          <w:sz w:val="21"/>
          <w:szCs w:val="21"/>
        </w:rPr>
        <w:t>点的速度大小</w:t>
      </w:r>
      <w:r w:rsidRPr="009D36FE">
        <w:rPr>
          <w:rFonts w:ascii="宋体" w:hAnsi="宋体"/>
          <w:sz w:val="21"/>
          <w:szCs w:val="21"/>
        </w:rPr>
        <w:t>。</w:t>
      </w:r>
    </w:p>
    <w:p w14:paraId="6DD679D6" w14:textId="77777777" w:rsidR="00AE5C28" w:rsidRPr="009D36FE" w:rsidRDefault="00AE5C28" w:rsidP="00AE5C28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2F10814D" wp14:editId="273D2983">
            <wp:extent cx="923278" cy="243205"/>
            <wp:effectExtent l="0" t="0" r="0" b="0"/>
            <wp:docPr id="251" name="素养培优练灰.jpg" descr="id:21474893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658E" w14:textId="45357D16" w:rsidR="00AE5C28" w:rsidRPr="009D36FE" w:rsidRDefault="00AE5C28" w:rsidP="00AE5C28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9D36FE">
        <w:rPr>
          <w:sz w:val="21"/>
          <w:szCs w:val="21"/>
        </w:rPr>
        <w:t>9</w:t>
      </w:r>
      <w:r w:rsidRPr="009D36FE">
        <w:rPr>
          <w:rFonts w:ascii="宋体" w:hAnsi="宋体"/>
          <w:sz w:val="21"/>
          <w:szCs w:val="21"/>
        </w:rPr>
        <w:t>.（</w:t>
      </w:r>
      <w:r w:rsidRPr="009D36FE">
        <w:rPr>
          <w:sz w:val="21"/>
          <w:szCs w:val="21"/>
        </w:rPr>
        <w:t>2025</w:t>
      </w:r>
      <w:r w:rsidRPr="009D36FE">
        <w:rPr>
          <w:rFonts w:eastAsia="Times New Roman" w:hint="eastAsia"/>
          <w:sz w:val="21"/>
          <w:szCs w:val="21"/>
        </w:rPr>
        <w:t>·</w:t>
      </w:r>
      <w:r w:rsidRPr="009D36FE">
        <w:rPr>
          <w:rFonts w:eastAsia="楷体"/>
          <w:sz w:val="21"/>
          <w:szCs w:val="21"/>
        </w:rPr>
        <w:t>北京朝阳期末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如图所示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为竖直放置的平行金属板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两板间所加电压为</w:t>
      </w:r>
      <w:r w:rsidRPr="009D36FE">
        <w:rPr>
          <w:i/>
          <w:sz w:val="21"/>
          <w:szCs w:val="21"/>
        </w:rPr>
        <w:t>U</w:t>
      </w:r>
      <w:r w:rsidRPr="009D36FE">
        <w:rPr>
          <w:sz w:val="21"/>
          <w:szCs w:val="21"/>
          <w:vertAlign w:val="subscript"/>
        </w:rPr>
        <w:t>0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1</w:t>
      </w:r>
      <w:r w:rsidRPr="009D36FE">
        <w:rPr>
          <w:rFonts w:hint="eastAsia"/>
          <w:sz w:val="21"/>
          <w:szCs w:val="21"/>
        </w:rPr>
        <w:t>和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2</w:t>
      </w:r>
      <w:r w:rsidRPr="009D36FE">
        <w:rPr>
          <w:rFonts w:hint="eastAsia"/>
          <w:sz w:val="21"/>
          <w:szCs w:val="21"/>
        </w:rPr>
        <w:t>为板上正对的小孔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平行金属板</w:t>
      </w:r>
      <w:r w:rsidRPr="009D36FE">
        <w:rPr>
          <w:sz w:val="21"/>
          <w:szCs w:val="21"/>
        </w:rPr>
        <w:t>P</w:t>
      </w:r>
      <w:r w:rsidRPr="009D36FE">
        <w:rPr>
          <w:rFonts w:hint="eastAsia"/>
          <w:sz w:val="21"/>
          <w:szCs w:val="21"/>
        </w:rPr>
        <w:t>和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水平放置在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板右侧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关于小孔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1</w:t>
      </w:r>
      <w:r w:rsidRPr="009D36FE">
        <w:rPr>
          <w:rFonts w:hint="eastAsia"/>
          <w:sz w:val="21"/>
          <w:szCs w:val="21"/>
        </w:rPr>
        <w:t>和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2</w:t>
      </w:r>
      <w:r w:rsidRPr="009D36FE">
        <w:rPr>
          <w:rFonts w:hint="eastAsia"/>
          <w:sz w:val="21"/>
          <w:szCs w:val="21"/>
        </w:rPr>
        <w:t>所在直线对称的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两板的长度为</w:t>
      </w:r>
      <w:r w:rsidRPr="009D36FE">
        <w:rPr>
          <w:i/>
          <w:sz w:val="21"/>
          <w:szCs w:val="21"/>
        </w:rPr>
        <w:t>l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两板间的距离为</w:t>
      </w:r>
      <w:r w:rsidRPr="009D36FE">
        <w:rPr>
          <w:i/>
          <w:sz w:val="21"/>
          <w:szCs w:val="21"/>
        </w:rPr>
        <w:t>d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两板间加电压可形成</w:t>
      </w:r>
      <w:proofErr w:type="gramStart"/>
      <w:r w:rsidRPr="009D36FE">
        <w:rPr>
          <w:rFonts w:hint="eastAsia"/>
          <w:sz w:val="21"/>
          <w:szCs w:val="21"/>
        </w:rPr>
        <w:t>匀</w:t>
      </w:r>
      <w:proofErr w:type="gramEnd"/>
      <w:r w:rsidRPr="009D36FE">
        <w:rPr>
          <w:rFonts w:hint="eastAsia"/>
          <w:sz w:val="21"/>
          <w:szCs w:val="21"/>
        </w:rPr>
        <w:t>强电场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阴极</w:t>
      </w:r>
      <w:r w:rsidRPr="009D36FE">
        <w:rPr>
          <w:sz w:val="21"/>
          <w:szCs w:val="21"/>
        </w:rPr>
        <w:t>K</w:t>
      </w:r>
      <w:r w:rsidRPr="009D36FE">
        <w:rPr>
          <w:rFonts w:hint="eastAsia"/>
          <w:sz w:val="21"/>
          <w:szCs w:val="21"/>
        </w:rPr>
        <w:t>发出的电子</w:t>
      </w: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rFonts w:hint="eastAsia"/>
          <w:sz w:val="21"/>
          <w:szCs w:val="21"/>
        </w:rPr>
        <w:t>其初速度可忽略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经小孔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1</w:t>
      </w:r>
      <w:r w:rsidRPr="009D36FE">
        <w:rPr>
          <w:rFonts w:hint="eastAsia"/>
          <w:sz w:val="21"/>
          <w:szCs w:val="21"/>
        </w:rPr>
        <w:t>进入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两板间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通过</w:t>
      </w:r>
      <w:r w:rsidRPr="009D36FE">
        <w:rPr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N</w:t>
      </w:r>
      <w:r w:rsidRPr="009D36FE">
        <w:rPr>
          <w:rFonts w:hint="eastAsia"/>
          <w:sz w:val="21"/>
          <w:szCs w:val="21"/>
        </w:rPr>
        <w:t>间的电场加速后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进入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间的偏转电场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已知电子的质量为</w:t>
      </w:r>
      <w:r w:rsidRPr="009D36FE">
        <w:rPr>
          <w:i/>
          <w:sz w:val="21"/>
          <w:szCs w:val="21"/>
        </w:rPr>
        <w:t>m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电荷量为</w:t>
      </w:r>
      <w:r w:rsidRPr="009D36FE">
        <w:rPr>
          <w:i/>
          <w:sz w:val="21"/>
          <w:szCs w:val="21"/>
        </w:rPr>
        <w:t>e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整个装置处于真空中</w:t>
      </w:r>
      <w:r w:rsidRPr="009D36FE">
        <w:rPr>
          <w:rFonts w:ascii="宋体" w:hAnsi="宋体"/>
          <w:sz w:val="21"/>
          <w:szCs w:val="21"/>
        </w:rPr>
        <w:t>。</w:t>
      </w:r>
      <w:r w:rsidRPr="009D36FE">
        <w:rPr>
          <w:rFonts w:hint="eastAsia"/>
          <w:sz w:val="21"/>
          <w:szCs w:val="21"/>
        </w:rPr>
        <w:t>忽略电子重力及电子间的相互作用</w:t>
      </w:r>
      <w:r w:rsidRPr="009D36FE">
        <w:rPr>
          <w:rFonts w:ascii="宋体" w:hAnsi="宋体"/>
          <w:sz w:val="21"/>
          <w:szCs w:val="21"/>
        </w:rPr>
        <w:t>。</w:t>
      </w:r>
    </w:p>
    <w:p w14:paraId="300C7E20" w14:textId="22058D24" w:rsidR="00F55B96" w:rsidRPr="009D36FE" w:rsidRDefault="00F55B96" w:rsidP="00F55B96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9D36FE">
        <w:rPr>
          <w:noProof/>
          <w:sz w:val="21"/>
          <w:szCs w:val="21"/>
        </w:rPr>
        <w:drawing>
          <wp:inline distT="0" distB="0" distL="0" distR="0" wp14:anchorId="4A04681B" wp14:editId="261ABF55">
            <wp:extent cx="1604645" cy="916940"/>
            <wp:effectExtent l="0" t="0" r="0" b="0"/>
            <wp:docPr id="252" name="25btrwlb3-10-170.jpg" descr="id:21474893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69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F558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1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求电子到达小孔</w:t>
      </w:r>
      <w:r w:rsidRPr="009D36FE">
        <w:rPr>
          <w:i/>
          <w:sz w:val="21"/>
          <w:szCs w:val="21"/>
        </w:rPr>
        <w:t>S</w:t>
      </w:r>
      <w:r w:rsidRPr="009D36FE">
        <w:rPr>
          <w:sz w:val="21"/>
          <w:szCs w:val="21"/>
          <w:vertAlign w:val="subscript"/>
        </w:rPr>
        <w:t>2</w:t>
      </w:r>
      <w:r w:rsidRPr="009D36FE">
        <w:rPr>
          <w:rFonts w:hint="eastAsia"/>
          <w:sz w:val="21"/>
          <w:szCs w:val="21"/>
        </w:rPr>
        <w:t>时的速度大小</w:t>
      </w:r>
      <w:r w:rsidRPr="009D36FE">
        <w:rPr>
          <w:i/>
          <w:sz w:val="21"/>
          <w:szCs w:val="21"/>
        </w:rPr>
        <w:t>v</w:t>
      </w:r>
      <w:r w:rsidRPr="009D36FE">
        <w:rPr>
          <w:sz w:val="21"/>
          <w:szCs w:val="21"/>
          <w:vertAlign w:val="subscript"/>
        </w:rPr>
        <w:t>0</w:t>
      </w:r>
      <w:r w:rsidRPr="009D36FE">
        <w:rPr>
          <w:rFonts w:ascii="宋体" w:hAnsi="宋体"/>
          <w:sz w:val="21"/>
          <w:szCs w:val="21"/>
        </w:rPr>
        <w:t>；</w:t>
      </w:r>
    </w:p>
    <w:p w14:paraId="573DF501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2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在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两板间加一恒定电压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为使电子从右侧离开偏转电场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求所加电压的最大值</w:t>
      </w:r>
      <w:r w:rsidRPr="009D36FE">
        <w:rPr>
          <w:i/>
          <w:sz w:val="21"/>
          <w:szCs w:val="21"/>
        </w:rPr>
        <w:t>U</w:t>
      </w:r>
      <w:r w:rsidRPr="009D36FE">
        <w:rPr>
          <w:sz w:val="21"/>
          <w:szCs w:val="21"/>
          <w:vertAlign w:val="subscript"/>
        </w:rPr>
        <w:t>m</w:t>
      </w:r>
      <w:r w:rsidRPr="009D36FE">
        <w:rPr>
          <w:rFonts w:ascii="宋体" w:hAnsi="宋体"/>
          <w:sz w:val="21"/>
          <w:szCs w:val="21"/>
        </w:rPr>
        <w:t>；</w:t>
      </w:r>
    </w:p>
    <w:p w14:paraId="7EECFE80" w14:textId="77777777" w:rsidR="00AE5C28" w:rsidRPr="009D36FE" w:rsidRDefault="00AE5C28" w:rsidP="00AE5C28">
      <w:pPr>
        <w:overflowPunct w:val="0"/>
        <w:snapToGrid w:val="0"/>
        <w:spacing w:line="360" w:lineRule="auto"/>
        <w:rPr>
          <w:sz w:val="21"/>
          <w:szCs w:val="21"/>
        </w:rPr>
      </w:pPr>
      <w:r w:rsidRPr="009D36FE">
        <w:rPr>
          <w:rFonts w:ascii="宋体" w:hAnsi="宋体"/>
          <w:sz w:val="21"/>
          <w:szCs w:val="21"/>
        </w:rPr>
        <w:t>（</w:t>
      </w:r>
      <w:r w:rsidRPr="009D36FE">
        <w:rPr>
          <w:sz w:val="21"/>
          <w:szCs w:val="21"/>
        </w:rPr>
        <w:t>3</w:t>
      </w:r>
      <w:r w:rsidRPr="009D36FE">
        <w:rPr>
          <w:rFonts w:ascii="宋体" w:hAnsi="宋体"/>
          <w:sz w:val="21"/>
          <w:szCs w:val="21"/>
        </w:rPr>
        <w:t>）</w:t>
      </w:r>
      <w:r w:rsidRPr="009D36FE">
        <w:rPr>
          <w:rFonts w:hint="eastAsia"/>
          <w:sz w:val="21"/>
          <w:szCs w:val="21"/>
        </w:rPr>
        <w:t>改变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两板间的恒定电压</w:t>
      </w:r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使得电子打在</w:t>
      </w:r>
      <w:r w:rsidRPr="009D36FE">
        <w:rPr>
          <w:sz w:val="21"/>
          <w:szCs w:val="21"/>
        </w:rPr>
        <w:t>P</w:t>
      </w:r>
      <w:r w:rsidRPr="009D36FE">
        <w:rPr>
          <w:rFonts w:hint="eastAsia"/>
          <w:sz w:val="21"/>
          <w:szCs w:val="21"/>
        </w:rPr>
        <w:t>板前瞬间的动能为</w:t>
      </w:r>
      <w:proofErr w:type="spellStart"/>
      <w:r w:rsidRPr="009D36FE">
        <w:rPr>
          <w:i/>
          <w:sz w:val="21"/>
          <w:szCs w:val="21"/>
        </w:rPr>
        <w:t>E</w:t>
      </w:r>
      <w:r w:rsidRPr="009D36FE">
        <w:rPr>
          <w:sz w:val="21"/>
          <w:szCs w:val="21"/>
          <w:vertAlign w:val="subscript"/>
        </w:rPr>
        <w:t>k</w:t>
      </w:r>
      <w:proofErr w:type="spellEnd"/>
      <w:r w:rsidRPr="009D36FE">
        <w:rPr>
          <w:rFonts w:ascii="宋体" w:hAnsi="宋体"/>
          <w:sz w:val="21"/>
          <w:szCs w:val="21"/>
        </w:rPr>
        <w:t>，</w:t>
      </w:r>
      <w:r w:rsidRPr="009D36FE">
        <w:rPr>
          <w:rFonts w:hint="eastAsia"/>
          <w:sz w:val="21"/>
          <w:szCs w:val="21"/>
        </w:rPr>
        <w:t>求此时</w:t>
      </w:r>
      <w:r w:rsidRPr="009D36FE">
        <w:rPr>
          <w:sz w:val="21"/>
          <w:szCs w:val="21"/>
        </w:rPr>
        <w:t>P</w:t>
      </w:r>
      <w:r w:rsidRPr="009D36FE">
        <w:rPr>
          <w:rFonts w:ascii="宋体" w:hAnsi="宋体"/>
          <w:sz w:val="21"/>
          <w:szCs w:val="21"/>
        </w:rPr>
        <w:t>、</w:t>
      </w:r>
      <w:r w:rsidRPr="009D36FE">
        <w:rPr>
          <w:sz w:val="21"/>
          <w:szCs w:val="21"/>
        </w:rPr>
        <w:t>Q</w:t>
      </w:r>
      <w:r w:rsidRPr="009D36FE">
        <w:rPr>
          <w:rFonts w:hint="eastAsia"/>
          <w:sz w:val="21"/>
          <w:szCs w:val="21"/>
        </w:rPr>
        <w:t>两板间的电压</w:t>
      </w:r>
      <w:r w:rsidRPr="009D36FE">
        <w:rPr>
          <w:i/>
          <w:sz w:val="21"/>
          <w:szCs w:val="21"/>
        </w:rPr>
        <w:t>U</w:t>
      </w:r>
      <w:r w:rsidRPr="009D36FE">
        <w:rPr>
          <w:rFonts w:ascii="宋体" w:hAnsi="宋体"/>
          <w:sz w:val="21"/>
          <w:szCs w:val="21"/>
        </w:rPr>
        <w:t>。</w:t>
      </w:r>
    </w:p>
    <w:p w14:paraId="2A6EA744" w14:textId="533287AE" w:rsidR="0078587E" w:rsidRPr="009D36FE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9D36FE" w:rsidSect="00703B07">
      <w:headerReference w:type="default" r:id="rId26"/>
      <w:footerReference w:type="default" r:id="rId27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E238E4" w14:textId="77777777" w:rsidR="000A0469" w:rsidRDefault="000A0469" w:rsidP="006C537E">
      <w:pPr>
        <w:spacing w:line="240" w:lineRule="auto"/>
      </w:pPr>
      <w:r>
        <w:separator/>
      </w:r>
    </w:p>
  </w:endnote>
  <w:endnote w:type="continuationSeparator" w:id="0">
    <w:p w14:paraId="69790F74" w14:textId="77777777" w:rsidR="000A0469" w:rsidRDefault="000A0469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66C8E4C7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9D36FE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9D36FE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AC1C34" w14:textId="77777777" w:rsidR="000A0469" w:rsidRDefault="000A0469">
      <w:pPr>
        <w:spacing w:line="240" w:lineRule="auto"/>
      </w:pPr>
      <w:r>
        <w:separator/>
      </w:r>
    </w:p>
  </w:footnote>
  <w:footnote w:type="continuationSeparator" w:id="0">
    <w:p w14:paraId="0301CE56" w14:textId="77777777" w:rsidR="000A0469" w:rsidRDefault="000A04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0A0469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A0469"/>
    <w:rsid w:val="000B623B"/>
    <w:rsid w:val="001302C8"/>
    <w:rsid w:val="0013235C"/>
    <w:rsid w:val="00152ED9"/>
    <w:rsid w:val="001B29AA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F1A63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80491B"/>
    <w:rsid w:val="0081363D"/>
    <w:rsid w:val="0083568D"/>
    <w:rsid w:val="00843D10"/>
    <w:rsid w:val="008B3DDC"/>
    <w:rsid w:val="00910230"/>
    <w:rsid w:val="009217BC"/>
    <w:rsid w:val="00960619"/>
    <w:rsid w:val="00971BFB"/>
    <w:rsid w:val="009D36FE"/>
    <w:rsid w:val="009D7281"/>
    <w:rsid w:val="009F4C47"/>
    <w:rsid w:val="00A33F40"/>
    <w:rsid w:val="00AB315B"/>
    <w:rsid w:val="00AC7524"/>
    <w:rsid w:val="00AE5C28"/>
    <w:rsid w:val="00B061A3"/>
    <w:rsid w:val="00B308B8"/>
    <w:rsid w:val="00B82B68"/>
    <w:rsid w:val="00BA1E36"/>
    <w:rsid w:val="00BF17CB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55B96"/>
    <w:rsid w:val="00F81A0E"/>
    <w:rsid w:val="00FA57C3"/>
    <w:rsid w:val="00FC4922"/>
    <w:rsid w:val="00FD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13</cp:revision>
  <dcterms:created xsi:type="dcterms:W3CDTF">2025-05-07T07:22:00Z</dcterms:created>
  <dcterms:modified xsi:type="dcterms:W3CDTF">2025-06-09T08:28:00Z</dcterms:modified>
</cp:coreProperties>
</file>