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i w:val="1"/>
          <w:sz w:val="22"/>
          <w:szCs w:val="22"/>
          <w:rtl w:val="0"/>
        </w:rPr>
        <w:t xml:space="preserve">their mother,</w:t>
      </w:r>
      <w:r w:rsidDel="00000000" w:rsidR="00000000" w:rsidRPr="00000000">
        <w:rPr>
          <w:rFonts w:ascii="Consolas" w:cs="Consolas" w:eastAsia="Consolas" w:hAnsi="Consolas"/>
          <w:sz w:val="22"/>
          <w:szCs w:val="22"/>
          <w:rtl w:val="0"/>
        </w:rPr>
        <w:t xml:space="preserve"> because they remembered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rebuke which had followed their former contention about precedence.</w:t>
      </w:r>
      <w:r w:rsidDel="00000000" w:rsidR="00000000" w:rsidRPr="00000000">
        <w:rPr>
          <w:rtl w:val="0"/>
        </w:rPr>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21.</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sz w:val="22"/>
          <w:szCs w:val="22"/>
          <w:rtl w:val="0"/>
        </w:rPr>
        <w:t xml:space="preserve"> The </w:t>
      </w:r>
      <w:r w:rsidDel="00000000" w:rsidR="00000000" w:rsidRPr="00000000">
        <w:rPr>
          <w:rFonts w:ascii="Consolas" w:cs="Consolas" w:eastAsia="Consolas" w:hAnsi="Consolas"/>
          <w:i w:val="1"/>
          <w:sz w:val="22"/>
          <w:szCs w:val="22"/>
          <w:rtl w:val="0"/>
        </w:rPr>
        <w:t xml:space="preserve">places close to the throne were</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those of honour,</w:t>
      </w:r>
      <w:r w:rsidDel="00000000" w:rsidR="00000000" w:rsidRPr="00000000">
        <w:rPr>
          <w:rFonts w:ascii="Consolas" w:cs="Consolas" w:eastAsia="Consolas" w:hAnsi="Consolas"/>
          <w:sz w:val="22"/>
          <w:szCs w:val="22"/>
          <w:rtl w:val="0"/>
        </w:rPr>
        <w:t xml:space="preserve"> as in Josephus, where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speaking of Saul, he describes Jonathan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his son as seated on his right hand,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Abner the captain of the host on his left.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a Rabbinical work, it is said, that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God will seat the King Messiah at 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right hand, and Abraham at his left.</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i w:val="1"/>
          <w:sz w:val="22"/>
          <w:szCs w:val="22"/>
          <w:rtl w:val="0"/>
        </w:rPr>
        <w:t xml:space="preserve">One of these brethren,</w:t>
      </w:r>
      <w:r w:rsidDel="00000000" w:rsidR="00000000" w:rsidRPr="00000000">
        <w:rPr>
          <w:rFonts w:ascii="Consolas" w:cs="Consolas" w:eastAsia="Consolas" w:hAnsi="Consolas"/>
          <w:sz w:val="22"/>
          <w:szCs w:val="22"/>
          <w:rtl w:val="0"/>
        </w:rPr>
        <w:t xml:space="preserve"> John, the beloved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disciple, had his usual place close to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Lord, John xiii. 23: </w:t>
      </w:r>
      <w:r w:rsidDel="00000000" w:rsidR="00000000" w:rsidRPr="00000000">
        <w:rPr>
          <w:rFonts w:ascii="Consolas" w:cs="Consolas" w:eastAsia="Consolas" w:hAnsi="Consolas"/>
          <w:i w:val="1"/>
          <w:sz w:val="22"/>
          <w:szCs w:val="22"/>
          <w:rtl w:val="0"/>
        </w:rPr>
        <w:t xml:space="preserve">the other</w:t>
      </w:r>
      <w:r w:rsidDel="00000000" w:rsidR="00000000" w:rsidRPr="00000000">
        <w:rPr>
          <w:rFonts w:ascii="Consolas" w:cs="Consolas" w:eastAsia="Consolas" w:hAnsi="Consolas"/>
          <w:sz w:val="22"/>
          <w:szCs w:val="22"/>
          <w:rtl w:val="0"/>
        </w:rPr>
        <w:t xml:space="preserve"> was among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chosen Three (this request hardly can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imply in their minds any idea of the rejection of Peter from </w:t>
      </w:r>
      <w:r w:rsidDel="00000000" w:rsidR="00000000" w:rsidRPr="00000000">
        <w:rPr>
          <w:rFonts w:ascii="Consolas" w:cs="Consolas" w:eastAsia="Consolas" w:hAnsi="Consolas"/>
          <w:rtl w:val="0"/>
        </w:rPr>
        <w:t xml:space="preserve">his</w:t>
      </w:r>
      <w:r w:rsidDel="00000000" w:rsidR="00000000" w:rsidRPr="00000000">
        <w:rPr>
          <w:rFonts w:ascii="Consolas" w:cs="Consolas" w:eastAsia="Consolas" w:hAnsi="Consolas"/>
          <w:sz w:val="22"/>
          <w:szCs w:val="22"/>
          <w:rtl w:val="0"/>
        </w:rPr>
        <w:t xml:space="preserve"> peculiar post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honour by the rebuke in </w:t>
      </w:r>
      <w:r w:rsidDel="00000000" w:rsidR="00000000" w:rsidRPr="00000000">
        <w:rPr>
          <w:rFonts w:ascii="Consolas" w:cs="Consolas" w:eastAsia="Consolas" w:hAnsi="Consolas"/>
          <w:rtl w:val="0"/>
        </w:rPr>
        <w:t xml:space="preserve">ch.</w:t>
      </w:r>
      <w:r w:rsidDel="00000000" w:rsidR="00000000" w:rsidRPr="00000000">
        <w:rPr>
          <w:rFonts w:ascii="Consolas" w:cs="Consolas" w:eastAsia="Consolas" w:hAnsi="Consolas"/>
          <w:sz w:val="22"/>
          <w:szCs w:val="22"/>
          <w:rtl w:val="0"/>
        </w:rPr>
        <w:t xml:space="preserve"> xvi. 23, 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since then had happened the occurrences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ch. xvii. 1—8, and especially ib. vv.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24-27). </w:t>
      </w:r>
      <w:r w:rsidDel="00000000" w:rsidR="00000000" w:rsidRPr="00000000">
        <w:rPr>
          <w:rFonts w:ascii="Consolas" w:cs="Consolas" w:eastAsia="Consolas" w:hAnsi="Consolas"/>
          <w:i w:val="1"/>
          <w:sz w:val="22"/>
          <w:szCs w:val="22"/>
          <w:rtl w:val="0"/>
        </w:rPr>
        <w:t xml:space="preserve">Both</w:t>
      </w:r>
      <w:r w:rsidDel="00000000" w:rsidR="00000000" w:rsidRPr="00000000">
        <w:rPr>
          <w:rFonts w:ascii="Consolas" w:cs="Consolas" w:eastAsia="Consolas" w:hAnsi="Consolas"/>
          <w:sz w:val="22"/>
          <w:szCs w:val="22"/>
          <w:rtl w:val="0"/>
        </w:rPr>
        <w:t xml:space="preserve"> were called Boanerges, 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sons of thunder, Mark iii. 17.</w:t>
      </w: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sz w:val="22"/>
          <w:szCs w:val="22"/>
          <w:rtl w:val="0"/>
        </w:rPr>
        <w:t xml:space="preserve">They thought the </w:t>
      </w:r>
      <w:r w:rsidDel="00000000" w:rsidR="00000000" w:rsidRPr="00000000">
        <w:rPr>
          <w:rFonts w:ascii="Consolas" w:cs="Consolas" w:eastAsia="Consolas" w:hAnsi="Consolas"/>
          <w:rtl w:val="0"/>
        </w:rPr>
        <w:t xml:space="preserve">K</w:t>
      </w:r>
      <w:r w:rsidDel="00000000" w:rsidR="00000000" w:rsidRPr="00000000">
        <w:rPr>
          <w:rFonts w:ascii="Consolas" w:cs="Consolas" w:eastAsia="Consolas" w:hAnsi="Consolas"/>
          <w:sz w:val="22"/>
          <w:szCs w:val="22"/>
          <w:rtl w:val="0"/>
        </w:rPr>
        <w:t xml:space="preserve">ingdom of God was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immediately to appear,</w:t>
      </w:r>
      <w:r w:rsidDel="00000000" w:rsidR="00000000" w:rsidRPr="00000000">
        <w:rPr>
          <w:rFonts w:ascii="Consolas" w:cs="Consolas" w:eastAsia="Consolas" w:hAnsi="Consolas"/>
          <w:sz w:val="22"/>
          <w:szCs w:val="22"/>
          <w:rtl w:val="0"/>
        </w:rPr>
        <w:t xml:space="preserve"> Luke xix. 11.</w:t>
      </w: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2</w:t>
      </w:r>
      <w:r w:rsidDel="00000000" w:rsidR="00000000" w:rsidRPr="00000000">
        <w:rPr>
          <w:rFonts w:ascii="Consolas" w:cs="Consolas" w:eastAsia="Consolas" w:hAnsi="Consolas"/>
          <w:b w:val="1"/>
          <w:rtl w:val="0"/>
        </w:rPr>
        <w:t xml:space="preserve">2</w:t>
      </w:r>
      <w:r w:rsidDel="00000000" w:rsidR="00000000" w:rsidRPr="00000000">
        <w:rPr>
          <w:rFonts w:ascii="Consolas" w:cs="Consolas" w:eastAsia="Consolas" w:hAnsi="Consolas"/>
          <w:b w:val="1"/>
          <w:sz w:val="22"/>
          <w:szCs w:val="22"/>
          <w:rtl w:val="0"/>
        </w:rPr>
        <w:t xml:space="preserve">.</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sz w:val="22"/>
          <w:szCs w:val="22"/>
          <w:rtl w:val="0"/>
        </w:rPr>
        <w:t xml:space="preserve"> One at least of these brethren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saw </w:t>
      </w:r>
      <w:r w:rsidDel="00000000" w:rsidR="00000000" w:rsidRPr="00000000">
        <w:rPr>
          <w:rFonts w:ascii="Consolas" w:cs="Consolas" w:eastAsia="Consolas" w:hAnsi="Consolas"/>
          <w:i w:val="1"/>
          <w:sz w:val="22"/>
          <w:szCs w:val="22"/>
          <w:rtl w:val="0"/>
        </w:rPr>
        <w:t xml:space="preserve">the Lord on His Cross — on His right</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and hand the crucified thieves.</w:t>
      </w:r>
      <w:r w:rsidDel="00000000" w:rsidR="00000000" w:rsidRPr="00000000">
        <w:rPr>
          <w:rFonts w:ascii="Consolas" w:cs="Consolas" w:eastAsia="Consolas" w:hAnsi="Consolas"/>
          <w:sz w:val="22"/>
          <w:szCs w:val="22"/>
          <w:rtl w:val="0"/>
        </w:rPr>
        <w:t xml:space="preserve"> Bitter in</w:t>
      </w:r>
      <w:r w:rsidDel="00000000" w:rsidR="00000000" w:rsidRPr="00000000">
        <w:rPr>
          <w:rFonts w:ascii="Consolas" w:cs="Consolas" w:eastAsia="Consolas" w:hAnsi="Consolas"/>
          <w:rtl w:val="0"/>
        </w:rPr>
        <w:t xml:space="preserve">deed</w:t>
      </w:r>
      <w:r w:rsidDel="00000000" w:rsidR="00000000" w:rsidRPr="00000000">
        <w:rPr>
          <w:rFonts w:ascii="Consolas" w:cs="Consolas" w:eastAsia="Consolas" w:hAnsi="Consolas"/>
          <w:sz w:val="22"/>
          <w:szCs w:val="22"/>
          <w:rtl w:val="0"/>
        </w:rPr>
        <w:t xml:space="preserve"> must the remembrance of this ambitious prayer have been at that moment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Luther remarks, ‘The flesh ever seeks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 glorified, before it is crucified: exalted,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before it is abased.’ </w:t>
      </w: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sz w:val="22"/>
          <w:szCs w:val="22"/>
          <w:rtl w:val="0"/>
        </w:rPr>
        <w:t xml:space="preserve">The </w:t>
      </w:r>
      <w:r w:rsidDel="00000000" w:rsidR="00000000" w:rsidRPr="00000000">
        <w:rPr>
          <w:rFonts w:ascii="Consolas" w:cs="Consolas" w:eastAsia="Consolas" w:hAnsi="Consolas"/>
          <w:i w:val="1"/>
          <w:sz w:val="22"/>
          <w:szCs w:val="22"/>
          <w:rtl w:val="0"/>
        </w:rPr>
        <w:t xml:space="preserve">‘cup’</w:t>
      </w:r>
      <w:r w:rsidDel="00000000" w:rsidR="00000000" w:rsidRPr="00000000">
        <w:rPr>
          <w:rFonts w:ascii="Consolas" w:cs="Consolas" w:eastAsia="Consolas" w:hAnsi="Consolas"/>
          <w:sz w:val="22"/>
          <w:szCs w:val="22"/>
          <w:rtl w:val="0"/>
        </w:rPr>
        <w:t xml:space="preserve"> is 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frequent Scripture image for joy or sorrow : see Ps. xxii</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sz w:val="22"/>
          <w:szCs w:val="22"/>
          <w:rtl w:val="0"/>
        </w:rPr>
        <w:t xml:space="preserve">. 5; cxvi. 13: Isa. li. 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Matt. xxvi. 42. </w:t>
      </w:r>
      <w:r w:rsidDel="00000000" w:rsidR="00000000" w:rsidRPr="00000000">
        <w:rPr>
          <w:rFonts w:ascii="Consolas" w:cs="Consolas" w:eastAsia="Consolas" w:hAnsi="Consolas"/>
          <w:i w:val="1"/>
          <w:rtl w:val="0"/>
        </w:rPr>
        <w:t xml:space="preserve">It</w:t>
      </w:r>
      <w:r w:rsidDel="00000000" w:rsidR="00000000" w:rsidRPr="00000000">
        <w:rPr>
          <w:rFonts w:ascii="Consolas" w:cs="Consolas" w:eastAsia="Consolas" w:hAnsi="Consolas"/>
          <w:sz w:val="22"/>
          <w:szCs w:val="22"/>
          <w:rtl w:val="0"/>
        </w:rPr>
        <w:t xml:space="preserve"> here seems to signify </w:t>
      </w:r>
      <w:r w:rsidDel="00000000" w:rsidR="00000000" w:rsidRPr="00000000">
        <w:rPr>
          <w:rFonts w:ascii="Consolas" w:cs="Consolas" w:eastAsia="Consolas" w:hAnsi="Consolas"/>
          <w:rtl w:val="0"/>
        </w:rPr>
        <w:t xml:space="preserve">more the </w:t>
      </w:r>
      <w:r w:rsidDel="00000000" w:rsidR="00000000" w:rsidRPr="00000000">
        <w:rPr>
          <w:rFonts w:ascii="Consolas" w:cs="Consolas" w:eastAsia="Consolas" w:hAnsi="Consolas"/>
          <w:i w:val="1"/>
          <w:rtl w:val="0"/>
        </w:rPr>
        <w:t xml:space="preserve">inner</w:t>
      </w:r>
      <w:r w:rsidDel="00000000" w:rsidR="00000000" w:rsidRPr="00000000">
        <w:rPr>
          <w:rFonts w:ascii="Consolas" w:cs="Consolas" w:eastAsia="Consolas" w:hAnsi="Consolas"/>
          <w:rtl w:val="0"/>
        </w:rPr>
        <w:t xml:space="preserve"> and spiritual bitterness, resembling the agony of the Lord Himself, — and the </w:t>
      </w:r>
      <w:r w:rsidDel="00000000" w:rsidR="00000000" w:rsidRPr="00000000">
        <w:rPr>
          <w:rFonts w:ascii="Consolas" w:cs="Consolas" w:eastAsia="Consolas" w:hAnsi="Consolas"/>
          <w:i w:val="1"/>
          <w:rtl w:val="0"/>
        </w:rPr>
        <w:t xml:space="preserve">baptism,</w:t>
      </w:r>
      <w:r w:rsidDel="00000000" w:rsidR="00000000" w:rsidRPr="00000000">
        <w:rPr>
          <w:rFonts w:ascii="Consolas" w:cs="Consolas" w:eastAsia="Consolas" w:hAnsi="Consolas"/>
          <w:rtl w:val="0"/>
        </w:rPr>
        <w:t xml:space="preserve"> which is an important addition in Mark, more the </w:t>
      </w:r>
      <w:r w:rsidDel="00000000" w:rsidR="00000000" w:rsidRPr="00000000">
        <w:rPr>
          <w:rFonts w:ascii="Consolas" w:cs="Consolas" w:eastAsia="Consolas" w:hAnsi="Consolas"/>
          <w:i w:val="1"/>
          <w:rtl w:val="0"/>
        </w:rPr>
        <w:t xml:space="preserve">outer</w:t>
      </w:r>
      <w:r w:rsidDel="00000000" w:rsidR="00000000" w:rsidRPr="00000000">
        <w:rPr>
          <w:rFonts w:ascii="Consolas" w:cs="Consolas" w:eastAsia="Consolas" w:hAnsi="Consolas"/>
          <w:rtl w:val="0"/>
        </w:rPr>
        <w:t xml:space="preserve"> accession of persecution and trial,—through which we must pass to the Kingdom of God. On the latter image see Ps. xlii. 7; lxix. 2; oxxiv. 4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Stier rightly observes that this answer of our Lord contains in it </w:t>
      </w:r>
      <w:r w:rsidDel="00000000" w:rsidR="00000000" w:rsidRPr="00000000">
        <w:rPr>
          <w:rFonts w:ascii="Consolas" w:cs="Consolas" w:eastAsia="Consolas" w:hAnsi="Consolas"/>
          <w:i w:val="1"/>
          <w:rtl w:val="0"/>
        </w:rPr>
        <w:t xml:space="preserve">the kernel of the doctrine of the Sacraments</w:t>
      </w:r>
      <w:r w:rsidDel="00000000" w:rsidR="00000000" w:rsidRPr="00000000">
        <w:rPr>
          <w:rFonts w:ascii="Consolas" w:cs="Consolas" w:eastAsia="Consolas" w:hAnsi="Consolas"/>
          <w:rtl w:val="0"/>
        </w:rPr>
        <w:t xml:space="preserve"> in the Christian Church: see Rom. vi. 1—7: 1 Cor. xii. 18, and note on Luke xii. 50. </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Some explain in their answer as if they understood the Lord to speak of </w:t>
      </w:r>
      <w:r w:rsidDel="00000000" w:rsidR="00000000" w:rsidRPr="00000000">
        <w:rPr>
          <w:rFonts w:ascii="Consolas" w:cs="Consolas" w:eastAsia="Consolas" w:hAnsi="Consolas"/>
          <w:i w:val="1"/>
          <w:rtl w:val="0"/>
        </w:rPr>
        <w:t xml:space="preserve">drinking out of the royal cup, and washing in the royal ewer:</w:t>
      </w:r>
      <w:r w:rsidDel="00000000" w:rsidR="00000000" w:rsidRPr="00000000">
        <w:rPr>
          <w:rFonts w:ascii="Consolas" w:cs="Consolas" w:eastAsia="Consolas" w:hAnsi="Consolas"/>
          <w:rtl w:val="0"/>
        </w:rPr>
        <w:t xml:space="preserve"> but the words </w:t>
      </w:r>
      <w:r w:rsidDel="00000000" w:rsidR="00000000" w:rsidRPr="00000000">
        <w:rPr>
          <w:rFonts w:ascii="Consolas" w:cs="Consolas" w:eastAsia="Consolas" w:hAnsi="Consolas"/>
          <w:b w:val="1"/>
          <w:rtl w:val="0"/>
        </w:rPr>
        <w:t xml:space="preserve">are ye able to drink,</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we are able,</w:t>
      </w:r>
      <w:r w:rsidDel="00000000" w:rsidR="00000000" w:rsidRPr="00000000">
        <w:rPr>
          <w:rFonts w:ascii="Consolas" w:cs="Consolas" w:eastAsia="Consolas" w:hAnsi="Consolas"/>
          <w:rtl w:val="0"/>
        </w:rPr>
        <w:t xml:space="preserve"> indicating a </w:t>
      </w:r>
      <w:r w:rsidDel="00000000" w:rsidR="00000000" w:rsidRPr="00000000">
        <w:rPr>
          <w:rFonts w:ascii="Consolas" w:cs="Consolas" w:eastAsia="Consolas" w:hAnsi="Consolas"/>
          <w:i w:val="1"/>
          <w:rtl w:val="0"/>
        </w:rPr>
        <w:t xml:space="preserve">difficulty,</w:t>
      </w:r>
      <w:r w:rsidDel="00000000" w:rsidR="00000000" w:rsidRPr="00000000">
        <w:rPr>
          <w:rFonts w:ascii="Consolas" w:cs="Consolas" w:eastAsia="Consolas" w:hAnsi="Consolas"/>
          <w:rtl w:val="0"/>
        </w:rPr>
        <w:t xml:space="preserve"> preclude this.</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i w:val="1"/>
        </w:rPr>
      </w:pPr>
      <w:r w:rsidDel="00000000" w:rsidR="00000000" w:rsidRPr="00000000">
        <w:rPr>
          <w:rFonts w:ascii="Consolas" w:cs="Consolas" w:eastAsia="Consolas" w:hAnsi="Consolas"/>
          <w:b w:val="1"/>
          <w:rtl w:val="0"/>
        </w:rPr>
        <w:t xml:space="preserve">23.]</w:t>
      </w: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i w:val="1"/>
          <w:rtl w:val="0"/>
        </w:rPr>
        <w:t xml:space="preserve">one</w:t>
      </w:r>
      <w:r w:rsidDel="00000000" w:rsidR="00000000" w:rsidRPr="00000000">
        <w:rPr>
          <w:rFonts w:ascii="Consolas" w:cs="Consolas" w:eastAsia="Consolas" w:hAnsi="Consolas"/>
          <w:rtl w:val="0"/>
        </w:rPr>
        <w:t xml:space="preserve"> of these brethren was the </w:t>
      </w:r>
      <w:r w:rsidDel="00000000" w:rsidR="00000000" w:rsidRPr="00000000">
        <w:rPr>
          <w:rFonts w:ascii="Consolas" w:cs="Consolas" w:eastAsia="Consolas" w:hAnsi="Consolas"/>
          <w:i w:val="1"/>
          <w:rtl w:val="0"/>
        </w:rPr>
        <w:t xml:space="preserve">first of the Apostles to drink the cup Of suffering, and be baptized with the baptism of blood,</w:t>
      </w:r>
      <w:r w:rsidDel="00000000" w:rsidR="00000000" w:rsidRPr="00000000">
        <w:rPr>
          <w:rFonts w:ascii="Consolas" w:cs="Consolas" w:eastAsia="Consolas" w:hAnsi="Consolas"/>
          <w:rtl w:val="0"/>
        </w:rPr>
        <w:t xml:space="preserve"> Acts xii. 1, 2: the </w:t>
      </w:r>
      <w:r w:rsidDel="00000000" w:rsidR="00000000" w:rsidRPr="00000000">
        <w:rPr>
          <w:rFonts w:ascii="Consolas" w:cs="Consolas" w:eastAsia="Consolas" w:hAnsi="Consolas"/>
          <w:i w:val="1"/>
          <w:rtl w:val="0"/>
        </w:rPr>
        <w:t xml:space="preserve">other had the longest experience among them of a life of trouble and persecution.</w:t>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The last clause of the verse may be understood as in the text, ‘is not mine to give, but it shall be given to them for whom it is prepared of my Father ;’ So Meyer, al. ; or, ‘is not mine to give, </w:t>
      </w:r>
      <w:r w:rsidDel="00000000" w:rsidR="00000000" w:rsidRPr="00000000">
        <w:rPr>
          <w:rFonts w:ascii="Consolas" w:cs="Consolas" w:eastAsia="Consolas" w:hAnsi="Consolas"/>
          <w:i w:val="1"/>
          <w:rtl w:val="0"/>
        </w:rPr>
        <w:t xml:space="preserve">except</w:t>
      </w:r>
      <w:r w:rsidDel="00000000" w:rsidR="00000000" w:rsidRPr="00000000">
        <w:rPr>
          <w:rFonts w:ascii="Consolas" w:cs="Consolas" w:eastAsia="Consolas" w:hAnsi="Consolas"/>
          <w:rtl w:val="0"/>
        </w:rPr>
        <w:t xml:space="preserve"> to those for whom,’ &amp;. So Chrysostom and others. If however we understand after but ‘it shall be given </w:t>
      </w:r>
      <w:r w:rsidDel="00000000" w:rsidR="00000000" w:rsidRPr="00000000">
        <w:rPr>
          <w:rFonts w:ascii="Consolas" w:cs="Consolas" w:eastAsia="Consolas" w:hAnsi="Consolas"/>
          <w:i w:val="1"/>
          <w:rtl w:val="0"/>
        </w:rPr>
        <w:t xml:space="preserve">by Me,’</w:t>
      </w:r>
      <w:r w:rsidDel="00000000" w:rsidR="00000000" w:rsidRPr="00000000">
        <w:rPr>
          <w:rFonts w:ascii="Consolas" w:cs="Consolas" w:eastAsia="Consolas" w:hAnsi="Consolas"/>
          <w:rtl w:val="0"/>
        </w:rPr>
        <w:t xml:space="preserve"> the two interpretations come to the same.</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onsolas" w:cs="Consolas" w:eastAsia="Consolas" w:hAnsi="Consolas"/>
          <w:b w:val="1"/>
          <w:rtl w:val="0"/>
        </w:rPr>
        <w:t xml:space="preserve">26-28.] {26} great .... first,</w:t>
      </w:r>
      <w:r w:rsidDel="00000000" w:rsidR="00000000" w:rsidRPr="00000000">
        <w:rPr>
          <w:rFonts w:ascii="Consolas" w:cs="Consolas" w:eastAsia="Consolas" w:hAnsi="Consolas"/>
          <w:rtl w:val="0"/>
        </w:rPr>
        <w:t xml:space="preserve"> i.e. in the </w:t>
      </w:r>
      <w:r w:rsidDel="00000000" w:rsidR="00000000" w:rsidRPr="00000000">
        <w:rPr>
          <w:rFonts w:ascii="Consolas" w:cs="Consolas" w:eastAsia="Consolas" w:hAnsi="Consolas"/>
          <w:i w:val="1"/>
          <w:rtl w:val="0"/>
        </w:rPr>
        <w:t xml:space="preserve">next life,</w:t>
      </w:r>
      <w:r w:rsidDel="00000000" w:rsidR="00000000" w:rsidRPr="00000000">
        <w:rPr>
          <w:rFonts w:ascii="Consolas" w:cs="Consolas" w:eastAsia="Consolas" w:hAnsi="Consolas"/>
          <w:rtl w:val="0"/>
        </w:rPr>
        <w:t xml:space="preserve"> let him be </w:t>
      </w:r>
      <w:r w:rsidDel="00000000" w:rsidR="00000000" w:rsidRPr="00000000">
        <w:rPr>
          <w:rFonts w:ascii="Consolas" w:cs="Consolas" w:eastAsia="Consolas" w:hAnsi="Consolas"/>
          <w:b w:val="1"/>
          <w:rtl w:val="0"/>
        </w:rPr>
        <w:t xml:space="preserve">minister</w:t>
      </w:r>
      <w:r w:rsidDel="00000000" w:rsidR="00000000" w:rsidRPr="00000000">
        <w:rPr>
          <w:rFonts w:ascii="Consolas" w:cs="Consolas" w:eastAsia="Consolas" w:hAnsi="Consolas"/>
          <w:sz w:val="22"/>
          <w:szCs w:val="22"/>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1V/pa15Nq9BoXktGqOcs+xYIow==">CgMxLjA4AHIhMXEwekdmcDVkTkx1dDU2bThqOWNEWDN4Z0tiMmVheFNU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