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tl w:val="0"/>
        </w:rPr>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rtl w:val="0"/>
        </w:rPr>
        <w:t xml:space="preserve">CHAP. IV. </w:t>
      </w:r>
      <w:r w:rsidDel="00000000" w:rsidR="00000000" w:rsidRPr="00000000">
        <w:rPr>
          <w:rFonts w:ascii="Consolas" w:cs="Consolas" w:eastAsia="Consolas" w:hAnsi="Consolas"/>
          <w:b w:val="1"/>
          <w:rtl w:val="0"/>
        </w:rPr>
        <w:t xml:space="preserve">1—11.</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TEMPTATION OF JESUS. Mark i. 12, 13: Luke iv. 1–13.</w:t>
        <w:br w:type="textWrapping"/>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b w:val="1"/>
          <w:rtl w:val="0"/>
        </w:rPr>
        <w:t xml:space="preserve">1. led up of (by) the spirit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The</w:t>
        <w:br w:type="textWrapping"/>
        <w:t xml:space="preserve">Spirit carried Him away, (see Acts viii. 39,)</w:t>
        <w:br w:type="textWrapping"/>
        <w:t xml:space="preserve">“</w:t>
      </w:r>
      <w:r w:rsidDel="00000000" w:rsidR="00000000" w:rsidRPr="00000000">
        <w:rPr>
          <w:rFonts w:ascii="Consolas" w:cs="Consolas" w:eastAsia="Consolas" w:hAnsi="Consolas"/>
          <w:i w:val="1"/>
          <w:rtl w:val="0"/>
        </w:rPr>
        <w:t xml:space="preserve">driveth him,</w:t>
      </w:r>
      <w:r w:rsidDel="00000000" w:rsidR="00000000" w:rsidRPr="00000000">
        <w:rPr>
          <w:rFonts w:ascii="Consolas" w:cs="Consolas" w:eastAsia="Consolas" w:hAnsi="Consolas"/>
          <w:rtl w:val="0"/>
        </w:rPr>
        <w:t xml:space="preserve">” Mark i. 12. Had St. Luke’s</w:t>
        <w:br w:type="textWrapping"/>
        <w:t xml:space="preserve">“</w:t>
      </w:r>
      <w:r w:rsidDel="00000000" w:rsidR="00000000" w:rsidRPr="00000000">
        <w:rPr>
          <w:rFonts w:ascii="Consolas" w:cs="Consolas" w:eastAsia="Consolas" w:hAnsi="Consolas"/>
          <w:i w:val="1"/>
          <w:rtl w:val="0"/>
        </w:rPr>
        <w:t xml:space="preserve">was led in</w:t>
      </w:r>
      <w:r w:rsidDel="00000000" w:rsidR="00000000" w:rsidRPr="00000000">
        <w:rPr>
          <w:rFonts w:ascii="Consolas" w:cs="Consolas" w:eastAsia="Consolas" w:hAnsi="Consolas"/>
          <w:rtl w:val="0"/>
        </w:rPr>
        <w:t xml:space="preserve"> (thus literally) </w:t>
      </w:r>
      <w:r w:rsidDel="00000000" w:rsidR="00000000" w:rsidRPr="00000000">
        <w:rPr>
          <w:rFonts w:ascii="Consolas" w:cs="Consolas" w:eastAsia="Consolas" w:hAnsi="Consolas"/>
          <w:i w:val="1"/>
          <w:rtl w:val="0"/>
        </w:rPr>
        <w:t xml:space="preserve">the Spirit</w:t>
      </w:r>
      <w:r w:rsidDel="00000000" w:rsidR="00000000" w:rsidRPr="00000000">
        <w:rPr>
          <w:rFonts w:ascii="Consolas" w:cs="Consolas" w:eastAsia="Consolas" w:hAnsi="Consolas"/>
          <w:rtl w:val="0"/>
        </w:rPr>
        <w:t xml:space="preserve">”</w:t>
        <w:br w:type="textWrapping"/>
        <w:t xml:space="preserve">been our </w:t>
      </w:r>
      <w:r w:rsidDel="00000000" w:rsidR="00000000" w:rsidRPr="00000000">
        <w:rPr>
          <w:rFonts w:ascii="Consolas" w:cs="Consolas" w:eastAsia="Consolas" w:hAnsi="Consolas"/>
          <w:i w:val="1"/>
          <w:rtl w:val="0"/>
        </w:rPr>
        <w:t xml:space="preserve">only </w:t>
      </w:r>
      <w:r w:rsidDel="00000000" w:rsidR="00000000" w:rsidRPr="00000000">
        <w:rPr>
          <w:rFonts w:ascii="Consolas" w:cs="Consolas" w:eastAsia="Consolas" w:hAnsi="Consolas"/>
          <w:rtl w:val="0"/>
        </w:rPr>
        <w:t xml:space="preserve">account, we might have supposed</w:t>
        <w:br w:type="textWrapping"/>
        <w:t xml:space="preserve">what took place to have been done</w:t>
        <w:br w:type="textWrapping"/>
      </w:r>
      <w:r w:rsidDel="00000000" w:rsidR="00000000" w:rsidRPr="00000000">
        <w:rPr>
          <w:rFonts w:ascii="Consolas" w:cs="Consolas" w:eastAsia="Consolas" w:hAnsi="Consolas"/>
          <w:i w:val="1"/>
          <w:rtl w:val="0"/>
        </w:rPr>
        <w:t xml:space="preserve">in a vision</w:t>
      </w:r>
      <w:r w:rsidDel="00000000" w:rsidR="00000000" w:rsidRPr="00000000">
        <w:rPr>
          <w:rFonts w:ascii="Consolas" w:cs="Consolas" w:eastAsia="Consolas" w:hAnsi="Consolas"/>
          <w:rtl w:val="0"/>
        </w:rPr>
        <w:t xml:space="preserve">: but the expressions in the</w:t>
        <w:br w:type="textWrapping"/>
        <w:t xml:space="preserve">two other Evangelists entirely preclude</w:t>
        <w:br w:type="textWrapping"/>
        <w:t xml:space="preserve">this. The </w:t>
      </w:r>
      <w:r w:rsidDel="00000000" w:rsidR="00000000" w:rsidRPr="00000000">
        <w:rPr>
          <w:rFonts w:ascii="Consolas" w:cs="Consolas" w:eastAsia="Consolas" w:hAnsi="Consolas"/>
          <w:i w:val="1"/>
          <w:rtl w:val="0"/>
        </w:rPr>
        <w:t xml:space="preserve">desert </w:t>
      </w:r>
      <w:r w:rsidDel="00000000" w:rsidR="00000000" w:rsidRPr="00000000">
        <w:rPr>
          <w:rFonts w:ascii="Consolas" w:cs="Consolas" w:eastAsia="Consolas" w:hAnsi="Consolas"/>
          <w:rtl w:val="0"/>
        </w:rPr>
        <w:t xml:space="preserve">here spoken of may either</w:t>
        <w:br w:type="textWrapping"/>
        <w:t xml:space="preserve">be the traditional place of the Temptation</w:t>
        <w:br w:type="textWrapping"/>
        <w:t xml:space="preserve">near Jericho (thence called </w:t>
      </w:r>
      <w:r w:rsidDel="00000000" w:rsidR="00000000" w:rsidRPr="00000000">
        <w:rPr>
          <w:rFonts w:ascii="Consolas" w:cs="Consolas" w:eastAsia="Consolas" w:hAnsi="Consolas"/>
          <w:i w:val="1"/>
          <w:rtl w:val="0"/>
        </w:rPr>
        <w:t xml:space="preserve">Quarantaria</w:t>
      </w:r>
      <w:r w:rsidDel="00000000" w:rsidR="00000000" w:rsidRPr="00000000">
        <w:rPr>
          <w:rFonts w:ascii="Consolas" w:cs="Consolas" w:eastAsia="Consolas" w:hAnsi="Consolas"/>
          <w:rtl w:val="0"/>
        </w:rPr>
        <w:t xml:space="preserve">:</w:t>
        <w:br w:type="textWrapping"/>
        <w:t xml:space="preserve">it is described in “The Land and the Book,”</w:t>
        <w:br w:type="textWrapping"/>
        <w:t xml:space="preserve">p. 617, as a high and precipitous mountain,</w:t>
        <w:br w:type="textWrapping"/>
        <w:t xml:space="preserve">with its side facin the plain perpendicular, and apparently as high as the rock of</w:t>
        <w:br w:type="textWrapping"/>
        <w:t xml:space="preserve">Gibraltar, and with caverns midway below, hewn in the rock), or as scripture</w:t>
        <w:br w:type="textWrapping"/>
        <w:t xml:space="preserve">parallelism between Moses, Elias, and our</w:t>
        <w:br w:type="textWrapping"/>
        <w:t xml:space="preserve">Lord, leads one to think, the </w:t>
      </w:r>
      <w:r w:rsidDel="00000000" w:rsidR="00000000" w:rsidRPr="00000000">
        <w:rPr>
          <w:rFonts w:ascii="Consolas" w:cs="Consolas" w:eastAsia="Consolas" w:hAnsi="Consolas"/>
          <w:i w:val="1"/>
          <w:rtl w:val="0"/>
        </w:rPr>
        <w:t xml:space="preserve">Arabian</w:t>
        <w:br w:type="textWrapping"/>
        <w:t xml:space="preserve">desert of Sinai</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4">
      <w:pPr>
        <w:rPr>
          <w:rFonts w:ascii="Consolas" w:cs="Consolas" w:eastAsia="Consolas" w:hAnsi="Consolas"/>
          <w:sz w:val="22"/>
          <w:szCs w:val="22"/>
        </w:rPr>
      </w:pPr>
      <w:r w:rsidDel="00000000" w:rsidR="00000000" w:rsidRPr="00000000">
        <w:rPr>
          <w:rFonts w:ascii="Consolas" w:cs="Consolas" w:eastAsia="Consolas" w:hAnsi="Consolas"/>
          <w:b w:val="1"/>
          <w:rtl w:val="0"/>
        </w:rPr>
        <w:t xml:space="preserve">to be tempted</w:t>
      </w:r>
      <w:r w:rsidDel="00000000" w:rsidR="00000000" w:rsidRPr="00000000">
        <w:rPr>
          <w:rFonts w:ascii="Consolas" w:cs="Consolas" w:eastAsia="Consolas" w:hAnsi="Consolas"/>
          <w:rtl w:val="0"/>
        </w:rPr>
        <w:t xml:space="preserve">] The</w:t>
        <w:br w:type="textWrapping"/>
        <w:t xml:space="preserve">express </w:t>
      </w:r>
      <w:r w:rsidDel="00000000" w:rsidR="00000000" w:rsidRPr="00000000">
        <w:rPr>
          <w:rFonts w:ascii="Consolas" w:cs="Consolas" w:eastAsia="Consolas" w:hAnsi="Consolas"/>
          <w:i w:val="1"/>
          <w:rtl w:val="0"/>
        </w:rPr>
        <w:t xml:space="preserve">purpose</w:t>
      </w:r>
      <w:r w:rsidDel="00000000" w:rsidR="00000000" w:rsidRPr="00000000">
        <w:rPr>
          <w:rFonts w:ascii="Consolas" w:cs="Consolas" w:eastAsia="Consolas" w:hAnsi="Consolas"/>
          <w:rtl w:val="0"/>
        </w:rPr>
        <w:t xml:space="preserve"> of His being </w:t>
      </w:r>
      <w:r w:rsidDel="00000000" w:rsidR="00000000" w:rsidRPr="00000000">
        <w:rPr>
          <w:rFonts w:ascii="Consolas" w:cs="Consolas" w:eastAsia="Consolas" w:hAnsi="Consolas"/>
          <w:i w:val="1"/>
          <w:rtl w:val="0"/>
        </w:rPr>
        <w:t xml:space="preserve">led up</w:t>
      </w:r>
      <w:r w:rsidDel="00000000" w:rsidR="00000000" w:rsidRPr="00000000">
        <w:rPr>
          <w:rFonts w:ascii="Consolas" w:cs="Consolas" w:eastAsia="Consolas" w:hAnsi="Consolas"/>
          <w:rtl w:val="0"/>
        </w:rPr>
        <w:t xml:space="preserve">. Hence</w:t>
      </w:r>
      <w:r w:rsidDel="00000000" w:rsidR="00000000" w:rsidRPr="00000000">
        <w:rPr>
          <w:rFonts w:ascii="Consolas" w:cs="Consolas" w:eastAsia="Consolas" w:hAnsi="Consolas"/>
          <w:rtl w:val="0"/>
        </w:rPr>
        <w:br w:type="textWrapping"/>
        <w:t xml:space="preserve">it is evident that our Lord this time wes</w:t>
        <w:br w:type="textWrapping"/>
        <w:t xml:space="preserve">not ‘led up’ of his own will and design:</w:t>
        <w:br w:type="textWrapping"/>
        <w:t xml:space="preserve">but, as a part of the conflict with the</w:t>
        <w:br w:type="textWrapping"/>
        <w:t xml:space="preserve">Power of Darkness, He was </w:t>
      </w:r>
      <w:r w:rsidDel="00000000" w:rsidR="00000000" w:rsidRPr="00000000">
        <w:rPr>
          <w:rFonts w:ascii="Consolas" w:cs="Consolas" w:eastAsia="Consolas" w:hAnsi="Consolas"/>
          <w:i w:val="1"/>
          <w:rtl w:val="0"/>
        </w:rPr>
        <w:t xml:space="preserve">brought </w:t>
      </w:r>
      <w:r w:rsidDel="00000000" w:rsidR="00000000" w:rsidRPr="00000000">
        <w:rPr>
          <w:rFonts w:ascii="Consolas" w:cs="Consolas" w:eastAsia="Consolas" w:hAnsi="Consolas"/>
          <w:rtl w:val="0"/>
        </w:rPr>
        <w:t xml:space="preserve">to the</w:t>
        <w:br w:type="textWrapping"/>
        <w:t xml:space="preserve">Temptation. As He had been subject to his earthly parents at Nazareth, so now He is subject, in the outset of his official course, to His Heavenly Parent, and is by His will thus carried up to be tempted.</w:t>
        <w:br w:type="textWrapping"/>
        <w:t xml:space="preserve">In reverently considering the nature and</w:t>
        <w:br w:type="textWrapping"/>
        <w:t xml:space="preserve">end of this temptation, we may observe,</w:t>
        <w:br w:type="textWrapping"/>
        <w:t xml:space="preserve">(1) That the whole is </w:t>
      </w:r>
      <w:r w:rsidDel="00000000" w:rsidR="00000000" w:rsidRPr="00000000">
        <w:rPr>
          <w:rFonts w:ascii="Consolas" w:cs="Consolas" w:eastAsia="Consolas" w:hAnsi="Consolas"/>
          <w:i w:val="1"/>
          <w:rtl w:val="0"/>
        </w:rPr>
        <w:t xml:space="preserve">undoubtedly an objective historical narrative</w:t>
      </w:r>
      <w:r w:rsidDel="00000000" w:rsidR="00000000" w:rsidRPr="00000000">
        <w:rPr>
          <w:rFonts w:ascii="Consolas" w:cs="Consolas" w:eastAsia="Consolas" w:hAnsi="Consolas"/>
          <w:rtl w:val="0"/>
        </w:rPr>
        <w:t xml:space="preserve">, recording an</w:t>
        <w:br w:type="textWrapping"/>
        <w:t xml:space="preserve">actual conflict between our Redeemer and</w:t>
        <w:br w:type="textWrapping"/>
        <w:t xml:space="preserve">the Power of Evil. (2) That it is undetermined by the </w:t>
      </w:r>
      <w:r w:rsidDel="00000000" w:rsidR="00000000" w:rsidRPr="00000000">
        <w:rPr>
          <w:rFonts w:ascii="Consolas" w:cs="Consolas" w:eastAsia="Consolas" w:hAnsi="Consolas"/>
          <w:i w:val="1"/>
          <w:rtl w:val="0"/>
        </w:rPr>
        <w:t xml:space="preserve">letter </w:t>
      </w:r>
      <w:r w:rsidDel="00000000" w:rsidR="00000000" w:rsidRPr="00000000">
        <w:rPr>
          <w:rFonts w:ascii="Consolas" w:cs="Consolas" w:eastAsia="Consolas" w:hAnsi="Consolas"/>
          <w:rtl w:val="0"/>
        </w:rPr>
        <w:t xml:space="preserve">of the sacred text,</w:t>
        <w:br w:type="textWrapping"/>
        <w:t xml:space="preserve">whether the Tempter appeared </w:t>
      </w:r>
      <w:r w:rsidDel="00000000" w:rsidR="00000000" w:rsidRPr="00000000">
        <w:rPr>
          <w:rFonts w:ascii="Consolas" w:cs="Consolas" w:eastAsia="Consolas" w:hAnsi="Consolas"/>
          <w:i w:val="1"/>
          <w:rtl w:val="0"/>
        </w:rPr>
        <w:t xml:space="preserve">in a bodily</w:t>
        <w:br w:type="textWrapping"/>
        <w:t xml:space="preserve">shape</w:t>
      </w:r>
      <w:r w:rsidDel="00000000" w:rsidR="00000000" w:rsidRPr="00000000">
        <w:rPr>
          <w:rFonts w:ascii="Consolas" w:cs="Consolas" w:eastAsia="Consolas" w:hAnsi="Consolas"/>
          <w:rtl w:val="0"/>
        </w:rPr>
        <w:t xml:space="preserve">, or, </w:t>
      </w:r>
      <w:r w:rsidDel="00000000" w:rsidR="00000000" w:rsidRPr="00000000">
        <w:rPr>
          <w:rFonts w:ascii="Consolas" w:cs="Consolas" w:eastAsia="Consolas" w:hAnsi="Consolas"/>
          <w:i w:val="1"/>
          <w:rtl w:val="0"/>
        </w:rPr>
        <w:t xml:space="preserve">as a spirit</w:t>
      </w:r>
      <w:r w:rsidDel="00000000" w:rsidR="00000000" w:rsidRPr="00000000">
        <w:rPr>
          <w:rFonts w:ascii="Consolas" w:cs="Consolas" w:eastAsia="Consolas" w:hAnsi="Consolas"/>
          <w:rtl w:val="0"/>
        </w:rPr>
        <w:t xml:space="preserve">, was permitted to</w:t>
        <w:br w:type="textWrapping"/>
        <w:t xml:space="preserve">exert a certain power, as in ver. 5, and</w:t>
        <w:br w:type="textWrapping"/>
        <w:t xml:space="preserve">ver. 8, over the person of our Lord, even</w:t>
        <w:br w:type="textWrapping"/>
        <w:t xml:space="preserve">as the Holy Spirit did in ver.1. If the</w:t>
        <w:br w:type="textWrapping"/>
        <w:t xml:space="preserve">latter were the case, the words spoken at</w:t>
        <w:br w:type="textWrapping"/>
        <w:t xml:space="preserve">the various of the temptation, were</w:t>
        <w:br w:type="textWrapping"/>
        <w:t xml:space="preserve">suggested by this Evil Power to the soul</w:t>
        <w:br w:type="textWrapping"/>
        <w:t xml:space="preserve">of our Redeemer. But (3) such an interpretation, while it cannot justly be accused</w:t>
        <w:br w:type="textWrapping"/>
        <w:t xml:space="preserve">of unreality by any who do not reject belief in the spiritual world, hardly meets</w:t>
        <w:br w:type="textWrapping"/>
        <w:t xml:space="preserve">the expressions of the text, “</w:t>
      </w:r>
      <w:r w:rsidDel="00000000" w:rsidR="00000000" w:rsidRPr="00000000">
        <w:rPr>
          <w:rFonts w:ascii="Consolas" w:cs="Consolas" w:eastAsia="Consolas" w:hAnsi="Consolas"/>
          <w:i w:val="1"/>
          <w:rtl w:val="0"/>
        </w:rPr>
        <w:t xml:space="preserve">came</w:t>
      </w:r>
      <w:r w:rsidDel="00000000" w:rsidR="00000000" w:rsidRPr="00000000">
        <w:rPr>
          <w:rFonts w:ascii="Consolas" w:cs="Consolas" w:eastAsia="Consolas" w:hAnsi="Consolas"/>
          <w:rtl w:val="0"/>
        </w:rPr>
        <w:t xml:space="preserve"> (approac</w:t>
      </w:r>
      <w:r w:rsidDel="00000000" w:rsidR="00000000" w:rsidRPr="00000000">
        <w:rPr>
          <w:rFonts w:ascii="Consolas" w:cs="Consolas" w:eastAsia="Consolas" w:hAnsi="Consolas"/>
          <w:sz w:val="22"/>
          <w:szCs w:val="22"/>
          <w:rtl w:val="0"/>
        </w:rPr>
        <w:t xml:space="preserve">hed) </w:t>
      </w:r>
      <w:r w:rsidDel="00000000" w:rsidR="00000000" w:rsidRPr="00000000">
        <w:rPr>
          <w:rFonts w:ascii="Consolas" w:cs="Consolas" w:eastAsia="Consolas" w:hAnsi="Consolas"/>
          <w:i w:val="1"/>
          <w:sz w:val="22"/>
          <w:szCs w:val="22"/>
          <w:rtl w:val="0"/>
        </w:rPr>
        <w:t xml:space="preserve">to him,</w:t>
      </w:r>
      <w:r w:rsidDel="00000000" w:rsidR="00000000" w:rsidRPr="00000000">
        <w:rPr>
          <w:rFonts w:ascii="Consolas" w:cs="Consolas" w:eastAsia="Consolas" w:hAnsi="Consolas"/>
          <w:sz w:val="22"/>
          <w:szCs w:val="22"/>
          <w:rtl w:val="0"/>
        </w:rPr>
        <w:t xml:space="preserve">” ver. 9, and “</w:t>
      </w:r>
      <w:r w:rsidDel="00000000" w:rsidR="00000000" w:rsidRPr="00000000">
        <w:rPr>
          <w:rFonts w:ascii="Consolas" w:cs="Consolas" w:eastAsia="Consolas" w:hAnsi="Consolas"/>
          <w:i w:val="1"/>
          <w:sz w:val="22"/>
          <w:szCs w:val="22"/>
          <w:rtl w:val="0"/>
        </w:rPr>
        <w:t xml:space="preserve">leaveth</w:t>
        <w:br w:type="textWrapping"/>
      </w:r>
      <w:r w:rsidDel="00000000" w:rsidR="00000000" w:rsidRPr="00000000">
        <w:rPr>
          <w:rFonts w:ascii="Consolas" w:cs="Consolas" w:eastAsia="Consolas" w:hAnsi="Consolas"/>
          <w:i w:val="1"/>
          <w:rtl w:val="0"/>
        </w:rPr>
        <w:t xml:space="preserve">h</w:t>
      </w:r>
      <w:r w:rsidDel="00000000" w:rsidR="00000000" w:rsidRPr="00000000">
        <w:rPr>
          <w:rFonts w:ascii="Consolas" w:cs="Consolas" w:eastAsia="Consolas" w:hAnsi="Consolas"/>
          <w:i w:val="1"/>
          <w:sz w:val="22"/>
          <w:szCs w:val="22"/>
          <w:rtl w:val="0"/>
        </w:rPr>
        <w:t xml:space="preserve">i</w:t>
      </w:r>
      <w:r w:rsidDel="00000000" w:rsidR="00000000" w:rsidRPr="00000000">
        <w:rPr>
          <w:rFonts w:ascii="Consolas" w:cs="Consolas" w:eastAsia="Consolas" w:hAnsi="Consolas"/>
          <w:i w:val="1"/>
          <w:rtl w:val="0"/>
        </w:rPr>
        <w:t xml:space="preserve">m</w:t>
      </w:r>
      <w:r w:rsidDel="00000000" w:rsidR="00000000" w:rsidRPr="00000000">
        <w:rPr>
          <w:rFonts w:ascii="Consolas" w:cs="Consolas" w:eastAsia="Consolas" w:hAnsi="Consolas"/>
          <w:sz w:val="22"/>
          <w:szCs w:val="22"/>
          <w:rtl w:val="0"/>
        </w:rPr>
        <w:t xml:space="preserve">” ver. 11. Nor do the two members</w:t>
        <w:br w:type="textWrapping"/>
        <w:t xml:space="preserve">of ver. 11 correspond to one another in this</w:t>
        <w:br w:type="textWrapping"/>
        <w:t xml:space="preserve">case, for the angels must have been visible</w:t>
        <w:br w:type="textWrapping"/>
        <w:t xml:space="preserve">and corporeal, as in the parallel case at</w:t>
        <w:br w:type="textWrapping"/>
        <w:t xml:space="preserve">Gethsemane, Luke xxii. 43.</w:t>
      </w:r>
    </w:p>
    <w:p w:rsidR="00000000" w:rsidDel="00000000" w:rsidP="00000000" w:rsidRDefault="00000000" w:rsidRPr="00000000" w14:paraId="00000005">
      <w:pPr>
        <w:rPr>
          <w:rFonts w:ascii="Consolas" w:cs="Consolas" w:eastAsia="Consolas" w:hAnsi="Consolas"/>
          <w:sz w:val="22"/>
          <w:szCs w:val="22"/>
        </w:rPr>
      </w:pP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b w:val="1"/>
          <w:sz w:val="22"/>
          <w:szCs w:val="22"/>
          <w:rtl w:val="0"/>
        </w:rPr>
        <w:t xml:space="preserve">2. when he had fasted</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sz w:val="22"/>
          <w:szCs w:val="22"/>
          <w:rtl w:val="0"/>
        </w:rPr>
        <w:t xml:space="preserve"> Not in the wider ecclesiastical sense of the word, </w:t>
      </w:r>
      <w:r w:rsidDel="00000000" w:rsidR="00000000" w:rsidRPr="00000000">
        <w:rPr>
          <w:rFonts w:ascii="Consolas" w:cs="Consolas" w:eastAsia="Consolas" w:hAnsi="Consolas"/>
          <w:rtl w:val="0"/>
        </w:rPr>
        <w:t xml:space="preserve">but its strict</w:t>
      </w:r>
      <w:r w:rsidDel="00000000" w:rsidR="00000000" w:rsidRPr="00000000">
        <w:rPr>
          <w:rFonts w:ascii="Consolas" w:cs="Consolas" w:eastAsia="Consolas" w:hAnsi="Consolas"/>
          <w:sz w:val="22"/>
          <w:szCs w:val="22"/>
          <w:rtl w:val="0"/>
        </w:rPr>
        <w:br w:type="textWrapping"/>
        <w:t xml:space="preserve">meaning, of </w:t>
      </w:r>
      <w:r w:rsidDel="00000000" w:rsidR="00000000" w:rsidRPr="00000000">
        <w:rPr>
          <w:rFonts w:ascii="Consolas" w:cs="Consolas" w:eastAsia="Consolas" w:hAnsi="Consolas"/>
          <w:i w:val="1"/>
          <w:sz w:val="22"/>
          <w:szCs w:val="22"/>
          <w:rtl w:val="0"/>
        </w:rPr>
        <w:t xml:space="preserve">abstaining from all</w:t>
      </w:r>
      <w:r w:rsidDel="00000000" w:rsidR="00000000" w:rsidRPr="00000000">
        <w:rPr>
          <w:rFonts w:ascii="Consolas" w:cs="Consolas" w:eastAsia="Consolas" w:hAnsi="Consolas"/>
          <w:i w:val="1"/>
          <w:rtl w:val="0"/>
        </w:rPr>
        <w:t xml:space="preserve"> food</w:t>
      </w:r>
      <w:r w:rsidDel="00000000" w:rsidR="00000000" w:rsidRPr="00000000">
        <w:rPr>
          <w:rFonts w:ascii="Consolas" w:cs="Consolas" w:eastAsia="Consolas" w:hAnsi="Consolas"/>
          <w:i w:val="1"/>
          <w:sz w:val="22"/>
          <w:szCs w:val="22"/>
          <w:rtl w:val="0"/>
        </w:rPr>
        <w:t xml:space="preserve"> what</w:t>
      </w:r>
      <w:r w:rsidDel="00000000" w:rsidR="00000000" w:rsidRPr="00000000">
        <w:rPr>
          <w:rFonts w:ascii="Consolas" w:cs="Consolas" w:eastAsia="Consolas" w:hAnsi="Consolas"/>
          <w:i w:val="1"/>
          <w:rtl w:val="0"/>
        </w:rPr>
        <w:t xml:space="preserve">e</w:t>
      </w:r>
      <w:r w:rsidDel="00000000" w:rsidR="00000000" w:rsidRPr="00000000">
        <w:rPr>
          <w:rFonts w:ascii="Consolas" w:cs="Consolas" w:eastAsia="Consolas" w:hAnsi="Consolas"/>
          <w:i w:val="1"/>
          <w:sz w:val="22"/>
          <w:szCs w:val="22"/>
          <w:rtl w:val="0"/>
        </w:rPr>
        <w:t xml:space="preserve">ver</w:t>
      </w:r>
      <w:r w:rsidDel="00000000" w:rsidR="00000000" w:rsidRPr="00000000">
        <w:rPr>
          <w:rFonts w:ascii="Consolas" w:cs="Consolas" w:eastAsia="Consolas" w:hAnsi="Consolas"/>
          <w:sz w:val="22"/>
          <w:szCs w:val="22"/>
          <w:rtl w:val="0"/>
        </w:rPr>
        <w:t xml:space="preserve">; Luke, ver.2. Similarly Moses, Exod.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xxxiv. 28; and Elijah, 1 Kings xix. 8.</w:t>
      </w:r>
    </w:p>
    <w:p w:rsidR="00000000" w:rsidDel="00000000" w:rsidP="00000000" w:rsidRDefault="00000000" w:rsidRPr="00000000" w14:paraId="00000006">
      <w:pPr>
        <w:rPr>
          <w:rFonts w:ascii="Consolas" w:cs="Consolas" w:eastAsia="Consolas" w:hAnsi="Consolas"/>
          <w:sz w:val="22"/>
          <w:szCs w:val="22"/>
        </w:rPr>
      </w:pP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b w:val="1"/>
          <w:sz w:val="22"/>
          <w:szCs w:val="22"/>
          <w:rtl w:val="0"/>
        </w:rPr>
        <w:t xml:space="preserve">he was afterward an hungred</w:t>
      </w:r>
      <w:r w:rsidDel="00000000" w:rsidR="00000000" w:rsidRPr="00000000">
        <w:rPr>
          <w:rFonts w:ascii="Consolas" w:cs="Consolas" w:eastAsia="Consolas" w:hAnsi="Consolas"/>
          <w:sz w:val="22"/>
          <w:szCs w:val="22"/>
          <w:rtl w:val="0"/>
        </w:rPr>
        <w:t xml:space="preserve">] Then probably </w:t>
      </w:r>
      <w:r w:rsidDel="00000000" w:rsidR="00000000" w:rsidRPr="00000000">
        <w:rPr>
          <w:rFonts w:ascii="Consolas" w:cs="Consolas" w:eastAsia="Consolas" w:hAnsi="Consolas"/>
          <w:i w:val="1"/>
          <w:rtl w:val="0"/>
        </w:rPr>
        <w:t xml:space="preserve">n</w:t>
      </w:r>
      <w:r w:rsidDel="00000000" w:rsidR="00000000" w:rsidRPr="00000000">
        <w:rPr>
          <w:rFonts w:ascii="Consolas" w:cs="Consolas" w:eastAsia="Consolas" w:hAnsi="Consolas"/>
          <w:i w:val="1"/>
          <w:sz w:val="22"/>
          <w:szCs w:val="22"/>
          <w:rtl w:val="0"/>
        </w:rPr>
        <w:t xml:space="preserve">ot during the time itself</w:t>
      </w:r>
      <w:r w:rsidDel="00000000" w:rsidR="00000000" w:rsidRPr="00000000">
        <w:rPr>
          <w:rFonts w:ascii="Consolas" w:cs="Consolas" w:eastAsia="Consolas" w:hAnsi="Consolas"/>
          <w:sz w:val="22"/>
          <w:szCs w:val="22"/>
          <w:rtl w:val="0"/>
        </w:rPr>
        <w:t xml:space="preserve">. The period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of the fast, as in the case of Moses, was</w:t>
        <w:br w:type="textWrapping"/>
        <w:t xml:space="preserve">S</w:t>
      </w:r>
      <w:r w:rsidDel="00000000" w:rsidR="00000000" w:rsidRPr="00000000">
        <w:rPr>
          <w:rFonts w:ascii="Consolas" w:cs="Consolas" w:eastAsia="Consolas" w:hAnsi="Consolas"/>
          <w:rtl w:val="0"/>
        </w:rPr>
        <w:t xml:space="preserve">pen</w:t>
      </w:r>
      <w:r w:rsidDel="00000000" w:rsidR="00000000" w:rsidRPr="00000000">
        <w:rPr>
          <w:rFonts w:ascii="Consolas" w:cs="Consolas" w:eastAsia="Consolas" w:hAnsi="Consolas"/>
          <w:sz w:val="22"/>
          <w:szCs w:val="22"/>
          <w:rtl w:val="0"/>
        </w:rPr>
        <w:t xml:space="preserve">t in a </w:t>
      </w:r>
      <w:r w:rsidDel="00000000" w:rsidR="00000000" w:rsidRPr="00000000">
        <w:rPr>
          <w:rFonts w:ascii="Consolas" w:cs="Consolas" w:eastAsia="Consolas" w:hAnsi="Consolas"/>
          <w:rtl w:val="0"/>
        </w:rPr>
        <w:t xml:space="preserve">spiritual ecstasy</w:t>
      </w:r>
      <w:r w:rsidDel="00000000" w:rsidR="00000000" w:rsidRPr="00000000">
        <w:rPr>
          <w:rFonts w:ascii="Consolas" w:cs="Consolas" w:eastAsia="Consolas" w:hAnsi="Consolas"/>
          <w:sz w:val="22"/>
          <w:szCs w:val="22"/>
          <w:rtl w:val="0"/>
        </w:rPr>
        <w:t xml:space="preserve">, during which the</w:t>
        <w:br w:type="textWrapping"/>
        <w:t xml:space="preserve">wants of the natural body were suspended.</w:t>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b w:val="1"/>
          <w:sz w:val="22"/>
          <w:szCs w:val="22"/>
          <w:rtl w:val="0"/>
        </w:rPr>
        <w:t xml:space="preserve">3. when the tempter came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From</w:t>
        <w:br w:type="textWrapping"/>
        <w:t xml:space="preserve">the words of both St. Mark </w:t>
      </w:r>
      <w:r w:rsidDel="00000000" w:rsidR="00000000" w:rsidRPr="00000000">
        <w:rPr>
          <w:rFonts w:ascii="Consolas" w:cs="Consolas" w:eastAsia="Consolas" w:hAnsi="Consolas"/>
          <w:rtl w:val="0"/>
        </w:rPr>
        <w:t xml:space="preserve">and </w:t>
      </w:r>
      <w:r w:rsidDel="00000000" w:rsidR="00000000" w:rsidRPr="00000000">
        <w:rPr>
          <w:rFonts w:ascii="Consolas" w:cs="Consolas" w:eastAsia="Consolas" w:hAnsi="Consolas"/>
          <w:sz w:val="22"/>
          <w:szCs w:val="22"/>
          <w:rtl w:val="0"/>
        </w:rPr>
        <w:t xml:space="preserve">St. Luke,</w:t>
        <w:br w:type="textWrapping"/>
        <w:t xml:space="preserve">it appears that our Lord was tem</w:t>
      </w:r>
      <w:r w:rsidDel="00000000" w:rsidR="00000000" w:rsidRPr="00000000">
        <w:rPr>
          <w:rFonts w:ascii="Consolas" w:cs="Consolas" w:eastAsia="Consolas" w:hAnsi="Consolas"/>
          <w:rtl w:val="0"/>
        </w:rPr>
        <w:t xml:space="preserve">pted</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sz w:val="22"/>
          <w:szCs w:val="22"/>
          <w:rtl w:val="0"/>
        </w:rPr>
        <w:t xml:space="preserve">also</w:t>
        <w:br w:type="textWrapping"/>
        <w:t xml:space="preserve">during the forty days</w:t>
      </w:r>
      <w:r w:rsidDel="00000000" w:rsidR="00000000" w:rsidRPr="00000000">
        <w:rPr>
          <w:rFonts w:ascii="Consolas" w:cs="Consolas" w:eastAsia="Consolas" w:hAnsi="Consolas"/>
          <w:sz w:val="22"/>
          <w:szCs w:val="22"/>
          <w:rtl w:val="0"/>
        </w:rPr>
        <w:t xml:space="preserve">. Whether the words</w:t>
        <w:br w:type="textWrapping"/>
        <w:t xml:space="preserve">of St. Mark, “</w:t>
      </w:r>
      <w:r w:rsidDel="00000000" w:rsidR="00000000" w:rsidRPr="00000000">
        <w:rPr>
          <w:rFonts w:ascii="Consolas" w:cs="Consolas" w:eastAsia="Consolas" w:hAnsi="Consolas"/>
          <w:i w:val="1"/>
          <w:sz w:val="22"/>
          <w:szCs w:val="22"/>
          <w:rtl w:val="0"/>
        </w:rPr>
        <w:t xml:space="preserve">he was with the wild beasts,</w:t>
      </w:r>
      <w:r w:rsidDel="00000000" w:rsidR="00000000" w:rsidRPr="00000000">
        <w:rPr>
          <w:rFonts w:ascii="Consolas" w:cs="Consolas" w:eastAsia="Consolas" w:hAnsi="Consolas"/>
          <w:sz w:val="22"/>
          <w:szCs w:val="22"/>
          <w:rtl w:val="0"/>
        </w:rPr>
        <w:t xml:space="preserve">”</w:t>
        <w:br w:type="textWrapping"/>
        <w:t xml:space="preserve">allude to </w:t>
      </w:r>
      <w:r w:rsidDel="00000000" w:rsidR="00000000" w:rsidRPr="00000000">
        <w:rPr>
          <w:rFonts w:ascii="Consolas" w:cs="Consolas" w:eastAsia="Consolas" w:hAnsi="Consolas"/>
          <w:i w:val="1"/>
          <w:sz w:val="22"/>
          <w:szCs w:val="22"/>
          <w:rtl w:val="0"/>
        </w:rPr>
        <w:t xml:space="preserve">one kind</w:t>
      </w:r>
      <w:r w:rsidDel="00000000" w:rsidR="00000000" w:rsidRPr="00000000">
        <w:rPr>
          <w:rFonts w:ascii="Consolas" w:cs="Consolas" w:eastAsia="Consolas" w:hAnsi="Consolas"/>
          <w:sz w:val="22"/>
          <w:szCs w:val="22"/>
          <w:rtl w:val="0"/>
        </w:rPr>
        <w:t xml:space="preserve"> of temptation, is uncertain: see note on Mark </w:t>
      </w:r>
      <w:r w:rsidDel="00000000" w:rsidR="00000000" w:rsidRPr="00000000">
        <w:rPr>
          <w:rFonts w:ascii="Consolas" w:cs="Consolas" w:eastAsia="Consolas" w:hAnsi="Consolas"/>
          <w:rtl w:val="0"/>
        </w:rPr>
        <w:t xml:space="preserve">i.</w:t>
      </w:r>
      <w:r w:rsidDel="00000000" w:rsidR="00000000" w:rsidRPr="00000000">
        <w:rPr>
          <w:rFonts w:ascii="Consolas" w:cs="Consolas" w:eastAsia="Consolas" w:hAnsi="Consolas"/>
          <w:sz w:val="22"/>
          <w:szCs w:val="22"/>
          <w:rtl w:val="0"/>
        </w:rPr>
        <w:t xml:space="preserve"> 13.—The words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i w:val="1"/>
          <w:sz w:val="22"/>
          <w:szCs w:val="22"/>
          <w:rtl w:val="0"/>
        </w:rPr>
        <w:t xml:space="preserve">came to him</w:t>
      </w:r>
      <w:r w:rsidDel="00000000" w:rsidR="00000000" w:rsidRPr="00000000">
        <w:rPr>
          <w:rFonts w:ascii="Consolas" w:cs="Consolas" w:eastAsia="Consolas" w:hAnsi="Consolas"/>
          <w:sz w:val="22"/>
          <w:szCs w:val="22"/>
          <w:rtl w:val="0"/>
        </w:rPr>
        <w:t xml:space="preserve">” need not be understood of</w:t>
        <w:br w:type="textWrapping"/>
        <w:t xml:space="preserve">the </w:t>
      </w:r>
      <w:r w:rsidDel="00000000" w:rsidR="00000000" w:rsidRPr="00000000">
        <w:rPr>
          <w:rFonts w:ascii="Consolas" w:cs="Consolas" w:eastAsia="Consolas" w:hAnsi="Consolas"/>
          <w:i w:val="1"/>
          <w:sz w:val="22"/>
          <w:szCs w:val="22"/>
          <w:rtl w:val="0"/>
        </w:rPr>
        <w:t xml:space="preserve">first </w:t>
      </w:r>
      <w:r w:rsidDel="00000000" w:rsidR="00000000" w:rsidRPr="00000000">
        <w:rPr>
          <w:rFonts w:ascii="Consolas" w:cs="Consolas" w:eastAsia="Consolas" w:hAnsi="Consolas"/>
          <w:sz w:val="22"/>
          <w:szCs w:val="22"/>
          <w:rtl w:val="0"/>
        </w:rPr>
        <w:t xml:space="preserve">approach, but the </w:t>
      </w:r>
      <w:r w:rsidDel="00000000" w:rsidR="00000000" w:rsidRPr="00000000">
        <w:rPr>
          <w:rFonts w:ascii="Consolas" w:cs="Consolas" w:eastAsia="Consolas" w:hAnsi="Consolas"/>
          <w:rtl w:val="0"/>
        </w:rPr>
        <w:t xml:space="preserve">first </w:t>
      </w:r>
      <w:r w:rsidDel="00000000" w:rsidR="00000000" w:rsidRPr="00000000">
        <w:rPr>
          <w:rFonts w:ascii="Consolas" w:cs="Consolas" w:eastAsia="Consolas" w:hAnsi="Consolas"/>
          <w:i w:val="1"/>
          <w:rtl w:val="0"/>
        </w:rPr>
        <w:t xml:space="preserve">recorded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br w:type="textWrapping"/>
        <w:t xml:space="preserve">‘at a certain time the tempter approaching,</w:t>
      </w:r>
      <w:r w:rsidDel="00000000" w:rsidR="00000000" w:rsidRPr="00000000">
        <w:rPr>
          <w:rFonts w:ascii="Consolas" w:cs="Consolas" w:eastAsia="Consolas" w:hAnsi="Consolas"/>
          <w:rtl w:val="0"/>
        </w:rPr>
        <w:t xml:space="preserve"> &amp;c’</w:t>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b w:val="1"/>
          <w:rtl w:val="0"/>
        </w:rPr>
        <w:t xml:space="preserve">If thou be</w:t>
      </w:r>
      <w:r w:rsidDel="00000000" w:rsidR="00000000" w:rsidRPr="00000000">
        <w:rPr>
          <w:rFonts w:ascii="Consolas" w:cs="Consolas" w:eastAsia="Consolas" w:hAnsi="Consolas"/>
          <w:rtl w:val="0"/>
        </w:rPr>
        <w:t xml:space="preserve">] “thinking to beguile Him with his flattery,” Chrys. Or,</w:t>
      </w:r>
      <w:r w:rsidDel="00000000" w:rsidR="00000000" w:rsidRPr="00000000">
        <w:rPr>
          <w:rFonts w:ascii="Consolas" w:cs="Consolas" w:eastAsia="Consolas" w:hAnsi="Consolas"/>
          <w:sz w:val="22"/>
          <w:szCs w:val="22"/>
          <w:rtl w:val="0"/>
        </w:rPr>
        <w:br w:type="textWrapping"/>
        <w:t xml:space="preserve">as Euthymius, “thinking that He would</w:t>
        <w:br w:type="textWrapping"/>
        <w:t xml:space="preserve">be irritated by this address, as being</w:t>
        <w:br w:type="textWrapping"/>
        <w:t xml:space="preserve">reproached with not being the </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sz w:val="22"/>
          <w:szCs w:val="22"/>
          <w:rtl w:val="0"/>
        </w:rPr>
        <w:t xml:space="preserve">on of God.”</w:t>
        <w:br w:type="textWrapping"/>
        <w:t xml:space="preserve">At all events, there is no </w:t>
      </w:r>
      <w:r w:rsidDel="00000000" w:rsidR="00000000" w:rsidRPr="00000000">
        <w:rPr>
          <w:rFonts w:ascii="Consolas" w:cs="Consolas" w:eastAsia="Consolas" w:hAnsi="Consolas"/>
          <w:i w:val="1"/>
          <w:rtl w:val="0"/>
        </w:rPr>
        <w:t xml:space="preserve">doubt </w:t>
      </w:r>
      <w:r w:rsidDel="00000000" w:rsidR="00000000" w:rsidRPr="00000000">
        <w:rPr>
          <w:rFonts w:ascii="Consolas" w:cs="Consolas" w:eastAsia="Consolas" w:hAnsi="Consolas"/>
          <w:sz w:val="22"/>
          <w:szCs w:val="22"/>
          <w:rtl w:val="0"/>
        </w:rPr>
        <w:t xml:space="preserve">expressed,</w:t>
        <w:br w:type="textWrapping"/>
        <w:t xml:space="preserve">as some think.</w:t>
      </w:r>
      <w:r w:rsidDel="00000000" w:rsidR="00000000" w:rsidRPr="00000000">
        <w:rPr>
          <w:rtl w:val="0"/>
        </w:rPr>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Consolas" w:cs="Consolas" w:eastAsia="Consolas" w:hAnsi="Consolas"/>
          <w:b w:val="1"/>
          <w:sz w:val="22"/>
          <w:szCs w:val="22"/>
          <w:rtl w:val="0"/>
        </w:rPr>
        <w:t xml:space="preserve">Son of G</w:t>
      </w:r>
      <w:r w:rsidDel="00000000" w:rsidR="00000000" w:rsidRPr="00000000">
        <w:rPr>
          <w:rFonts w:ascii="Consolas" w:cs="Consolas" w:eastAsia="Consolas" w:hAnsi="Consolas"/>
          <w:b w:val="1"/>
          <w:rtl w:val="0"/>
        </w:rPr>
        <w:t xml:space="preserve">o</w:t>
      </w:r>
      <w:r w:rsidDel="00000000" w:rsidR="00000000" w:rsidRPr="00000000">
        <w:rPr>
          <w:rFonts w:ascii="Consolas" w:cs="Consolas" w:eastAsia="Consolas" w:hAnsi="Consolas"/>
          <w:b w:val="1"/>
          <w:sz w:val="22"/>
          <w:szCs w:val="22"/>
          <w:rtl w:val="0"/>
        </w:rPr>
        <w:t xml:space="preserve">d</w:t>
      </w:r>
      <w:r w:rsidDel="00000000" w:rsidR="00000000" w:rsidRPr="00000000">
        <w:rPr>
          <w:rFonts w:ascii="Consolas" w:cs="Consolas" w:eastAsia="Consolas" w:hAnsi="Consolas"/>
          <w:sz w:val="22"/>
          <w:szCs w:val="22"/>
          <w:rtl w:val="0"/>
        </w:rPr>
        <w:t xml:space="preserve">] Our Lord</w:t>
        <w:br w:type="textWrapping"/>
        <w:t xml:space="preserve">does not give way to the temptation, so as</w:t>
        <w:br w:type="textWrapping"/>
        <w:t xml:space="preserve">to meet him with an open declaration, ‘I</w:t>
        <w:br w:type="textWrapping"/>
        <w:t xml:space="preserve">am the Son of God:’ thus indeed He might</w:t>
        <w:br w:type="textWrapping"/>
      </w:r>
      <w:r w:rsidDel="00000000" w:rsidR="00000000" w:rsidRPr="00000000">
        <w:rPr>
          <w:rFonts w:ascii="Consolas" w:cs="Consolas" w:eastAsia="Consolas" w:hAnsi="Consolas"/>
          <w:rtl w:val="0"/>
        </w:rPr>
        <w:t xml:space="preserve">have asserted his lordship over him, but</w:t>
      </w:r>
      <w:r w:rsidDel="00000000" w:rsidR="00000000" w:rsidRPr="00000000">
        <w:rPr>
          <w:rFonts w:ascii="Consolas" w:cs="Consolas" w:eastAsia="Consolas" w:hAnsi="Consolas"/>
          <w:sz w:val="22"/>
          <w:szCs w:val="22"/>
          <w:rtl w:val="0"/>
        </w:rPr>
        <w:br w:type="textWrapping"/>
        <w:t xml:space="preserve">not have been </w:t>
      </w:r>
      <w:r w:rsidDel="00000000" w:rsidR="00000000" w:rsidRPr="00000000">
        <w:rPr>
          <w:rFonts w:ascii="Consolas" w:cs="Consolas" w:eastAsia="Consolas" w:hAnsi="Consolas"/>
          <w:i w:val="1"/>
          <w:sz w:val="22"/>
          <w:szCs w:val="22"/>
          <w:rtl w:val="0"/>
        </w:rPr>
        <w:t xml:space="preserve">his Conqueror for us</w:t>
      </w:r>
      <w:r w:rsidDel="00000000" w:rsidR="00000000" w:rsidRPr="00000000">
        <w:rPr>
          <w:rFonts w:ascii="Consolas" w:cs="Consolas" w:eastAsia="Consolas" w:hAnsi="Consolas"/>
          <w:sz w:val="22"/>
          <w:szCs w:val="22"/>
          <w:rtl w:val="0"/>
        </w:rPr>
        <w:t xml:space="preserve">. The</w:t>
        <w:br w:type="textWrapping"/>
        <w:t xml:space="preserve">first word which He uses against him,</w:t>
        <w:br w:type="textWrapping"/>
        <w:t xml:space="preserve">reaches far deeper: ‘</w:t>
      </w:r>
      <w:r w:rsidDel="00000000" w:rsidR="00000000" w:rsidRPr="00000000">
        <w:rPr>
          <w:rFonts w:ascii="Consolas" w:cs="Consolas" w:eastAsia="Consolas" w:hAnsi="Consolas"/>
          <w:i w:val="1"/>
          <w:sz w:val="22"/>
          <w:szCs w:val="22"/>
          <w:rtl w:val="0"/>
        </w:rPr>
        <w:t xml:space="preserve">Man</w:t>
      </w:r>
      <w:r w:rsidDel="00000000" w:rsidR="00000000" w:rsidRPr="00000000">
        <w:rPr>
          <w:rFonts w:ascii="Consolas" w:cs="Consolas" w:eastAsia="Consolas" w:hAnsi="Consolas"/>
          <w:sz w:val="22"/>
          <w:szCs w:val="22"/>
          <w:rtl w:val="0"/>
        </w:rPr>
        <w:t xml:space="preserve"> shall not live,’</w:t>
        <w:br w:type="textWrapping"/>
      </w:r>
      <w:r w:rsidDel="00000000" w:rsidR="00000000" w:rsidRPr="00000000">
        <w:rPr>
          <w:rFonts w:ascii="Consolas" w:cs="Consolas" w:eastAsia="Consolas" w:hAnsi="Consolas"/>
          <w:rtl w:val="0"/>
        </w:rPr>
        <w:t xml:space="preserve">&amp;c.</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“This,</w:t>
      </w:r>
      <w:r w:rsidDel="00000000" w:rsidR="00000000" w:rsidRPr="00000000">
        <w:rPr>
          <w:rFonts w:ascii="Consolas" w:cs="Consolas" w:eastAsia="Consolas" w:hAnsi="Consolas"/>
          <w:sz w:val="22"/>
          <w:szCs w:val="22"/>
          <w:rtl w:val="0"/>
        </w:rPr>
        <w:t xml:space="preserve"> like the other text, is taken</w:t>
        <w:br w:type="textWrapping"/>
        <w:t xml:space="preserve">from the history of Israel’s temptation in</w:t>
        <w:br w:type="textWrapping"/>
        <w:t xml:space="preserve">the wilderness: for Israel represents, in a</w:t>
        <w:br w:type="textWrapping"/>
        <w:t xml:space="preserve">foreshadowing type, the Son of Man, the</w:t>
        <w:br w:type="textWrapping"/>
        <w:t xml:space="preserve">servant of God Righteousness, the one</w:t>
        <w:br w:type="textWrapping"/>
        <w:t xml:space="preserve">that was </w:t>
      </w:r>
      <w:r w:rsidDel="00000000" w:rsidR="00000000" w:rsidRPr="00000000">
        <w:rPr>
          <w:rFonts w:ascii="Consolas" w:cs="Consolas" w:eastAsia="Consolas" w:hAnsi="Consolas"/>
          <w:i w:val="1"/>
          <w:rtl w:val="0"/>
        </w:rPr>
        <w:t xml:space="preserve">t</w:t>
      </w:r>
      <w:r w:rsidDel="00000000" w:rsidR="00000000" w:rsidRPr="00000000">
        <w:rPr>
          <w:rFonts w:ascii="Consolas" w:cs="Consolas" w:eastAsia="Consolas" w:hAnsi="Consolas"/>
          <w:i w:val="1"/>
          <w:sz w:val="22"/>
          <w:szCs w:val="22"/>
          <w:rtl w:val="0"/>
        </w:rPr>
        <w:t xml:space="preserve">o come</w:t>
      </w:r>
      <w:r w:rsidDel="00000000" w:rsidR="00000000" w:rsidRPr="00000000">
        <w:rPr>
          <w:rFonts w:ascii="Consolas" w:cs="Consolas" w:eastAsia="Consolas" w:hAnsi="Consolas"/>
          <w:sz w:val="22"/>
          <w:szCs w:val="22"/>
          <w:rtl w:val="0"/>
        </w:rPr>
        <w:t xml:space="preserve">, in whom alone that nature which in all men has degenerated into</w:t>
        <w:br w:type="textWrapping"/>
        <w:t xml:space="preserve">sin, ‘</w:t>
      </w:r>
      <w:r w:rsidDel="00000000" w:rsidR="00000000" w:rsidRPr="00000000">
        <w:rPr>
          <w:rFonts w:ascii="Consolas" w:cs="Consolas" w:eastAsia="Consolas" w:hAnsi="Consolas"/>
          <w:i w:val="1"/>
          <w:sz w:val="22"/>
          <w:szCs w:val="22"/>
          <w:rtl w:val="0"/>
        </w:rPr>
        <w:t xml:space="preserve">fulfils all righteousness</w:t>
      </w:r>
      <w:r w:rsidDel="00000000" w:rsidR="00000000" w:rsidRPr="00000000">
        <w:rPr>
          <w:rFonts w:ascii="Consolas" w:cs="Consolas" w:eastAsia="Consolas" w:hAnsi="Consolas"/>
          <w:sz w:val="22"/>
          <w:szCs w:val="22"/>
          <w:rtl w:val="0"/>
        </w:rPr>
        <w:t xml:space="preserve">’ Adam</w:t>
        <w:br w:type="textWrapping"/>
        <w:t xml:space="preserve">stood not,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I</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sz w:val="22"/>
          <w:szCs w:val="22"/>
          <w:rtl w:val="0"/>
        </w:rPr>
        <w:t xml:space="preserve">rael according to the flesh</w:t>
        <w:br w:type="textWrapping"/>
        <w:t xml:space="preserve">stood not,—when the Lord their God</w:t>
        <w:br w:type="textWrapping"/>
        <w:t xml:space="preserve">tempted them: but rather, after Satan’s</w:t>
        <w:br w:type="textWrapping"/>
        <w:t xml:space="preserve">likeness, tempted their God: but now the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s2PFjovs5BddV0u5xL3qWiKPQ==">CgMxLjA4AHIhMUM4Y1NKNHdLQV95TVdDN21jdGIwZ2hnc1BZZGdtZmVM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