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Moses and the children of Israel sung</w:t>
        <w:br w:type="textWrapping"/>
        <w:t xml:space="preserve">when delivered from the Red Sea and</w:t>
        <w:br w:type="textWrapping"/>
        <w:t xml:space="preserve">from the Egyptians, Exod. xv. In Exod,</w:t>
        <w:br w:type="textWrapping"/>
        <w:t xml:space="preserve">xiv. 31, Moses is called, as here, the ser-</w:t>
        <w:br w:type="textWrapping"/>
        <w:t xml:space="preserve">vant of God [sec also Numb. xii. 7;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xxii. 5]: and this song is formed on the</w:t>
        <w:br w:type="textWrapping"/>
        <w:t xml:space="preserve">model of parts of that one: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below)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song of the Lamb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(it is not</w:t>
        <w:br w:type="textWrapping"/>
        <w:t xml:space="preserve">meant that there are two distinct songs:</w:t>
        <w:br w:type="textWrapping"/>
        <w:t xml:space="preserve">the song is one and the same; and the</w:t>
        <w:br w:type="textWrapping"/>
        <w:t xml:space="preserve">expression which characterizes it betokens,</w:t>
        <w:br w:type="textWrapping"/>
        <w:t xml:space="preserve">as do so many other notices and symbols</w:t>
        <w:br w:type="textWrapping"/>
        <w:t xml:space="preserve">in this book, the unity of the Old and</w:t>
        <w:br w:type="textWrapping"/>
        <w:t xml:space="preserve">New Test. churches. Their songs of</w:t>
        <w:br w:type="textWrapping"/>
        <w:t xml:space="preserve">triumph have become ours: the song of</w:t>
        <w:br w:type="textWrapping"/>
        <w:t xml:space="preserve">Moses is the song of the Lamb. In this</w:t>
        <w:br w:type="textWrapping"/>
        <w:t xml:space="preserve">great victory all the triumphs of God’s</w:t>
        <w:br w:type="textWrapping"/>
        <w:t xml:space="preserve">people are included, and find their fulfil-</w:t>
        <w:br w:type="textWrapping"/>
        <w:t xml:space="preserve">ment),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song is a reproduction</w:t>
        <w:br w:type="textWrapping"/>
        <w:t xml:space="preserve">of several portions of the Old Test. songs</w:t>
        <w:br w:type="textWrapping"/>
        <w:t xml:space="preserve">of praise),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Great and wonderful are thy</w:t>
        <w:br w:type="textWrapping"/>
        <w:t xml:space="preserve">works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xi. 2,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xxxix. 14),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Lord God</w:t>
        <w:br w:type="textWrapping"/>
        <w:t xml:space="preserve">Almighty: just and true are thy ways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xlv. 17; Deut. xxxii. 4 in Moses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song),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King of the nations: {4}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can but fear [Thee]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(these two clauses</w:t>
        <w:br w:type="textWrapping"/>
        <w:t xml:space="preserve">are from Jer. x. 7. The title “King of</w:t>
        <w:br w:type="textWrapping"/>
        <w:t xml:space="preserve">nations” is especially appropriate, as it is</w:t>
        <w:br w:type="textWrapping"/>
        <w:t xml:space="preserve">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d’s judgments on the nations, and their</w:t>
        <w:br w:type="textWrapping"/>
        <w:t xml:space="preserve">effects on them, which are the theme of</w:t>
        <w:br w:type="textWrapping"/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’s praise)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glorify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literally)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thy Name?</w:t>
        <w:br w:type="textWrapping"/>
        <w:t xml:space="preserve">cause Thou only art holy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first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grounds the question in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attributes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all the na-</w:t>
        <w:br w:type="textWrapping"/>
        <w:t xml:space="preserve">tions shall como and worship before thee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 it is declared in Ps.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xxxvi. 9. This</w:t>
        <w:br w:type="textWrapping"/>
        <w:t xml:space="preserve">second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grounds the question in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matter of 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Thy righteous</w:t>
        <w:br w:type="textWrapping"/>
        <w:t xml:space="preserve">acts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judgements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thy deeds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acted out towards the nations,</w:t>
        <w:br w:type="textWrapping"/>
        <w:t xml:space="preserve">both in the publication of the Gospel and</w:t>
        <w:br w:type="textWrapping"/>
        <w:t xml:space="preserve">in the destruction of Thine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enemies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</w:t>
        <w:br w:type="textWrapping"/>
        <w:t xml:space="preserve">been made manifest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third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grounds the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ct announced in its imme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iately exciting cause—the manifestation</w:t>
        <w:br w:type="textWrapping"/>
        <w:t xml:space="preserve">of God’s judgments). {5}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after these</w:t>
        <w:br w:type="textWrapping"/>
        <w:t xml:space="preserve">things I saw, and there was opened tho</w:t>
        <w:br w:type="textWrapping"/>
        <w:t xml:space="preserve">temple of the tabernacle of the testimony</w:t>
        <w:br w:type="textWrapping"/>
        <w:t xml:space="preserve">in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(sec on ch. xi. 19, xvi. 17.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temple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(proper) is the holy place of the</w:t>
        <w:br w:type="textWrapping"/>
        <w:t xml:space="preserve">tabernacle, to which latter the appellation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testimony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here peculiarly appropriate,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the witness and covenant</w:t>
        <w:br w:type="textWrapping"/>
        <w:t xml:space="preserve">of God are about to receive their great fulfilment): {6}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there came forth the seven</w:t>
        <w:br w:type="textWrapping"/>
        <w:t xml:space="preserve">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(viz, who were before mentioned: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not point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any particular</w:t>
        <w:br w:type="textWrapping"/>
        <w:t xml:space="preserve">seven, such as the archangels)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had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‘This was their office : but</w:t>
        <w:br w:type="textWrapping"/>
        <w:t xml:space="preserve">they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 not yet)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seven plagues</w:t>
        <w:br w:type="textWrapping"/>
        <w:t xml:space="preserve">out of the temple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ch. xiv. 15,17),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clad</w:t>
        <w:br w:type="textWrapping"/>
        <w:t xml:space="preserve">in linen p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 and glistening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well-</w:t>
        <w:br w:type="textWrapping"/>
        <w:t xml:space="preserve">Imnown clothing of angels aud heavenly be-</w:t>
        <w:br w:type="textWrapping"/>
        <w:t xml:space="preserve">ings, see Acts x. 30 (i. 10), ch. xix.8; Matt,</w:t>
        <w:br w:type="textWrapping"/>
        <w:t xml:space="preserve">xvii. 2 and parallels, xxviii. 3),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girt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V6RSaKS3XT1Sxpz7cGYwj0NPyg==">CgMxLjA4AHIhMWM0U2VXUFlKVXlZamVoVDk1cmtWZmF0UDk5MkstaGZD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