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especially in view. For in Dan, vii. 17 we</w:t>
        <w:br w:type="textWrapping"/>
        <w:t xml:space="preserve">read, that these great beasts which are four</w:t>
        <w:br w:type="textWrapping"/>
        <w:t xml:space="preserve">are four kings,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one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Roman),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(required to complete the seven)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yet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agree</w:t>
        <w:br w:type="textWrapping"/>
        <w:t xml:space="preserve">with Auberlen, on Daniei, in regarding this</w:t>
        <w:br w:type="textWrapping"/>
        <w:t xml:space="preserve">seventh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empire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beginning</w:t>
        <w:br w:type="textWrapping"/>
        <w:t xml:space="preserve">with Constantine: during whose time the</w:t>
        <w:br w:type="textWrapping"/>
        <w:t xml:space="preserve">beast in his proper essence, in his fulness</w:t>
        <w:br w:type="textWrapping"/>
        <w:t xml:space="preserve">of opposition to God and his saints, ceases</w:t>
        <w:br w:type="textWrapping"/>
        <w:t xml:space="preserve">to be),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when he shall come he must</w:t>
        <w:br w:type="textWrapping"/>
        <w:t xml:space="preserve">remain a little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(certainly the impression we derive from these words is not as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al., that his empire is to be</w:t>
        <w:br w:type="textWrapping"/>
        <w:t xml:space="preserve">of very short continuance, but the term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1 Pet. i. 6, v. 10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 idea of some space not</w:t>
        <w:br w:type="textWrapping"/>
        <w:t xml:space="preserve">assigned, but vaguely thus stated as “some</w:t>
        <w:br w:type="textWrapping"/>
        <w:t xml:space="preserve">little time.” The idea given is rather that</w:t>
        <w:br w:type="textWrapping"/>
        <w:t xml:space="preserve">of duration than non-duration. Here, the</w:t>
        <w:br w:type="textWrapping"/>
        <w:t xml:space="preserve">stress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must remain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short space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on the fact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endurance, not on its being but short).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east which was and 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ver.</w:t>
        <w:br w:type="textWrapping"/>
        <w:t xml:space="preserve">8, whose peculiar power and essence seem</w:t>
        <w:br w:type="textWrapping"/>
        <w:t xml:space="preserve">suspended while the empire is Christian by</w:t>
        <w:br w:type="textWrapping"/>
        <w:t xml:space="preserve">profession. But observe, this seventh is</w:t>
        <w:br w:type="textWrapping"/>
        <w:t xml:space="preserve">for all that a veritable head, and like the</w:t>
        <w:br w:type="textWrapping"/>
        <w:t xml:space="preserve">others carries names of blasphemy. The</w:t>
        <w:br w:type="textWrapping"/>
        <w:t xml:space="preserve">beast is not actually put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existence,</w:t>
        <w:br w:type="textWrapping"/>
        <w:t xml:space="preserve">but has only received a deadly wound which</w:t>
        <w:br w:type="textWrapping"/>
        <w:t xml:space="preserve">is again healed, see ch. xiii. 3, notes),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himself also is the eighth, and is of</w:t>
        <w:br w:type="textWrapping"/>
        <w:t xml:space="preserve">the seven, and goeth unto 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eighth, the last and worst phase of the</w:t>
        <w:br w:type="textWrapping"/>
        <w:t xml:space="preserve">beast, is not represented as any one of his</w:t>
        <w:br w:type="textWrapping"/>
        <w:t xml:space="preserve">heads, but as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beast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actual embodiment. He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seven,” but the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cessor and result of the seven, following</w:t>
        <w:br w:type="textWrapping"/>
        <w:t xml:space="preserve">and springing out of them.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goeth</w:t>
        <w:br w:type="textWrapping"/>
        <w:t xml:space="preserve">into perdition—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goes on and meets his own destruction</w:t>
        <w:br w:type="textWrapping"/>
        <w:t xml:space="preserve">at the hand of the Lord Himself. ‘There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be little doubt in the mind of the</w:t>
        <w:br w:type="textWrapping"/>
        <w:t xml:space="preserve">student of prophecy,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thus described:</w:t>
        <w:br w:type="textWrapping"/>
        <w:t xml:space="preserve">that it is the ultimate antichristian power,</w:t>
        <w:br w:type="textWrapping"/>
        <w:t xml:space="preserve">prefignred hy the little horn in Daniel, and</w:t>
        <w:br w:type="textWrapping"/>
        <w:t xml:space="preserve">expressly announced by St. Paul, 2 Thess.</w:t>
        <w:br w:type="textWrapping"/>
        <w:t xml:space="preserve">i. 8 ff, as “the son of perdition,”—as “the</w:t>
        <w:br w:type="textWrapping"/>
        <w:t xml:space="preserve">lawless one, whom the Lord shall consume</w:t>
        <w:br w:type="textWrapping"/>
        <w:t xml:space="preserve">with the breath of His mouth, and destroy</w:t>
        <w:br w:type="textWrapping"/>
        <w:t xml:space="preserve">with the appearance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oming”). {12}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ten horns which thou sawest, are ten</w:t>
        <w:br w:type="textWrapping"/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necessarily personal kings: see</w:t>
        <w:br w:type="textWrapping"/>
        <w:t xml:space="preserve">on ver. 10 above: but kingdoms, regarded</w:t>
        <w:br w:type="textWrapping"/>
        <w:t xml:space="preserve">as summed up in their kings)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(kings</w:t>
        <w:br w:type="textWrapping"/>
        <w:t xml:space="preserve">of that kind who)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not yet received a</w:t>
        <w:br w:type="textWrapping"/>
        <w:t xml:space="preserve">kingdom, but receive power as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somewhat enigmatical.</w:t>
        <w:br w:type="textWrapping"/>
        <w:t xml:space="preserve">Auberlen suggests, whether the kingly</w:t>
        <w:br w:type="textWrapping"/>
        <w:t xml:space="preserve">power itself may not have passed away</w:t>
        <w:br w:type="textWrapping"/>
        <w:t xml:space="preserve">from these realms in the days of antichristian misrule, and thus their power be only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seems inconsistent</w:t>
        <w:br w:type="textWrapping"/>
        <w:t xml:space="preserve">with their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kings. Rather I</w:t>
        <w:br w:type="textWrapping"/>
        <w:t xml:space="preserve">would say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represents the reservation</w:t>
        <w:br w:type="textWrapping"/>
        <w:t xml:space="preserve">of their kingly rights in their alliance with</w:t>
        <w:br w:type="textWrapping"/>
        <w:t xml:space="preserve">the beast)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during the space</w:t>
        <w:br w:type="textWrapping"/>
        <w:t xml:space="preserve">of one hour: just as the corresponding term</w:t>
        <w:br w:type="textWrapping"/>
        <w:t xml:space="preserve">in ch. viii. 1 means, during the space of half</w:t>
        <w:br w:type="textWrapping"/>
        <w:t xml:space="preserve">an hour. Some, e.g. Vitringa and Elliott,</w:t>
        <w:br w:type="textWrapping"/>
        <w:t xml:space="preserve">have upheld the meaning of “at one and</w:t>
        <w:br w:type="textWrapping"/>
        <w:t xml:space="preserve">the same time with.” But I venture to say</w:t>
        <w:br w:type="textWrapping"/>
        <w:t xml:space="preserve">that but for a preconceived opinion, no</w:t>
        <w:br w:type="textWrapping"/>
        <w:t xml:space="preserve">one would ever have thought of any other</w:t>
        <w:br w:type="textWrapping"/>
        <w:t xml:space="preserve">meaning for these words than the ordinary</w:t>
        <w:br w:type="textWrapping"/>
        <w:t xml:space="preserve">one, “for the space of one hour.” And</w:t>
        <w:br w:type="textWrapping"/>
        <w:t xml:space="preserve">thus accordingly we will take them, as</w:t>
        <w:br w:type="textWrapping"/>
        <w:t xml:space="preserve">signifying some definite space, unknown to</w:t>
        <w:br w:type="textWrapping"/>
        <w:t xml:space="preserve">us, thus designated: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analogous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position</w:t>
        <w:br w:type="textWrapping"/>
        <w:t xml:space="preserve">to the 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short space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together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conjunction with, allied</w:t>
        <w:br w:type="textWrapping"/>
        <w:t xml:space="preserve">with: their power will be associated with</w:t>
        <w:br w:type="textWrapping"/>
        <w:t xml:space="preserve">his power)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are these? The</w:t>
        <w:br w:type="textWrapping"/>
        <w:t xml:space="preserve">answer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furnished us in Dan.</w:t>
        <w:br w:type="textWrapping"/>
        <w:t xml:space="preserve">vii. 23 ff. They are ten kingdoms which</w:t>
        <w:br w:type="textWrapping"/>
        <w:t xml:space="preserve">shall arise out of the fourth great kingdom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s3kHll2jBvyU+mXWI/xWZiKTw==">CgMxLjA4AHIhMWwySi1iUjBiZ1BXbWVQMFpIUUxBRk5zQnZuM1JXdllM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