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sitteth on the horse,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(sword)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goeth</w:t>
        <w:br w:type="textWrapping"/>
        <w:t xml:space="preserve">forth out of His mouth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Isa. xi. 45</w:t>
        <w:br w:type="textWrapping"/>
        <w:t xml:space="preserve">2 Thess. ii. 8. De Wette remarks, that it is</w:t>
        <w:br w:type="textWrapping"/>
        <w:t xml:space="preserve">a hint of the spiritual nature of this victory,</w:t>
        <w:br w:type="textWrapping"/>
        <w:t xml:space="preserve">that no battle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actually to take place,</w:t>
        <w:br w:type="textWrapping"/>
        <w:t xml:space="preserve">but the Lord Himself, as in 2 Thess., destroys the adversaries with the sword out of</w:t>
        <w:br w:type="textWrapping"/>
        <w:t xml:space="preserve">His own mouth. But clearly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</w:t>
        <w:br w:type="textWrapping"/>
        <w:t xml:space="preserve">be thus spiritualized. For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so, what is this</w:t>
        <w:br w:type="textWrapping"/>
        <w:t xml:space="preserve">gathering? what is indicated by the coming</w:t>
        <w:br w:type="textWrapping"/>
        <w:t xml:space="preserve">forth of the Lord in glory and majesty?</w:t>
        <w:br w:type="textWrapping"/>
        <w:t xml:space="preserve">Why is His personal presence wanted for</w:t>
        <w:br w:type="textWrapping"/>
        <w:t xml:space="preserve">the victory?):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nd all the birds were</w:t>
        <w:br w:type="textWrapping"/>
        <w:t xml:space="preserve">satiated with their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XX. 1—10.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VICTORY OVER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next enemy now remaining</w:t>
        <w:br w:type="textWrapping"/>
        <w:t xml:space="preserve">is the Arch-fiend himself, who had given</w:t>
        <w:br w:type="textWrapping"/>
        <w:t xml:space="preserve">his might and his throne and great power</w:t>
        <w:br w:type="textWrapping"/>
        <w:t xml:space="preserve">(ch. xiii. 2) to the beast: whose instruments the other enemies were, The blow</w:t>
        <w:br w:type="textWrapping"/>
        <w:t xml:space="preserve">given to him by their overthrow is followed</w:t>
        <w:br w:type="textWrapping"/>
        <w:t xml:space="preserve">by his binding and incarceration for 1000</w:t>
        <w:br w:type="textWrapping"/>
        <w:t xml:space="preserve">years (v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3): during which period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ints live and reign with Christ, and</w:t>
        <w:br w:type="textWrapping"/>
        <w:t xml:space="preserve">judge the world, and the first resurrection</w:t>
        <w:br w:type="textWrapping"/>
        <w:t xml:space="preserve">takes place (vv.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6). But his malice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his power are not yet at an end. One</w:t>
        <w:br w:type="textWrapping"/>
        <w:t xml:space="preserve">final effort is permitted him at the end</w:t>
        <w:br w:type="textWrapping"/>
        <w:t xml:space="preserve">of that time (ver. 7), and he once more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ceeds in deceiving the nations (ver. 8),</w:t>
        <w:br w:type="textWrapping"/>
        <w:t xml:space="preserve">who come up against the camp of the</w:t>
        <w:br w:type="textWrapping"/>
        <w:t xml:space="preserve">saints, and are destroyed by fire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(ver. 9). He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into the</w:t>
        <w:br w:type="textWrapping"/>
        <w:t xml:space="preserve">lake of fire with the beast and false prophet, there to be tormented for ever</w:t>
        <w:br w:type="textWrapping"/>
        <w:t xml:space="preserve">(ver. 10).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 an angel coming down out</w:t>
        <w:br w:type="textWrapping"/>
        <w:t xml:space="preserve">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Christ himself, as many</w:t>
        <w:br w:type="textWrapping"/>
        <w:t xml:space="preserve">suppose, nor the Holy Spirit, as others:</w:t>
        <w:br w:type="textWrapping"/>
        <w:t xml:space="preserve">but a veritable angel, as always before in</w:t>
        <w:br w:type="textWrapping"/>
        <w:t xml:space="preserve">this book)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the Key of the abyss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hell, the abode of the devil and his angels: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ix. 1.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abyss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apparently is</w:t>
        <w:br w:type="textWrapping"/>
        <w:t xml:space="preserve">distinct from the lake of fire, a further and</w:t>
        <w:br w:type="textWrapping"/>
        <w:t xml:space="preserve">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dreadful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place of punishment: see on</w:t>
        <w:br w:type="textWrapping"/>
        <w:t xml:space="preserve">ver. 10. This key had been for tho</w:t>
        <w:br w:type="textWrapping"/>
        <w:t xml:space="preserve">purposes of God’s judgments given to</w:t>
        <w:br w:type="textWrapping"/>
        <w:t xml:space="preserve">Satan (Abaddon, Apollyon), and by him</w:t>
        <w:br w:type="textWrapping"/>
        <w:t xml:space="preserve">the locusts were let forth, ch.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11.</w:t>
        <w:br w:type="textWrapping"/>
        <w:t xml:space="preserve">Now it is entrusted to other hands, and for</w:t>
        <w:br w:type="textWrapping"/>
        <w:t xml:space="preserve">another purpose),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 great chain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in English: in 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resting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  <w:br w:type="textWrapping"/>
        <w:t xml:space="preserve">hanging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chain naturally would</w:t>
        <w:br w:type="textWrapping"/>
        <w:t xml:space="preserve">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hand.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laid hold of the</w:t>
        <w:br w:type="textWrapping"/>
        <w:t xml:space="preserve">dragon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(already well known from ch.</w:t>
        <w:br w:type="textWrapping"/>
        <w:t xml:space="preserve">3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f., 9; xiii. 2,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ancient</w:t>
        <w:br w:type="textWrapping"/>
        <w:t xml:space="preserve">serpent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the 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vil</w:t>
        <w:br w:type="textWrapping"/>
        <w:t xml:space="preserve">and Satan, and bound him a thousand</w:t>
        <w:br w:type="textWrapping"/>
        <w:t xml:space="preserve">years,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cast him into the abyss, and</w:t>
        <w:br w:type="textWrapping"/>
        <w:t xml:space="preserve">shut and sealed over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(shut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oor</w:t>
        <w:br w:type="textWrapping"/>
        <w:t xml:space="preserve">or cover at the top, and sealed it down.</w:t>
        <w:br w:type="textWrapping"/>
        <w:t xml:space="preserve">Notice, that the same absolute use of the</w:t>
        <w:br w:type="textWrapping"/>
        <w:t xml:space="preserve">verb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active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33, and apparently there only);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deceive the nations no more,</w:t>
        <w:br w:type="textWrapping"/>
        <w:t xml:space="preserve">until the thousand years shall be accomplished: after that he 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(according to the necessity of God’s purposes)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loosed for a little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below,</w:t>
        <w:br w:type="textWrapping"/>
        <w:t xml:space="preserve">ver. 7).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4-6]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Millennial reign.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{4}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saw thrones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(combine 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vii. 9,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PYyQqZagTgoAr00eT6PyYGmzQ==">CgMxLjA4AHIhMVpMUi1VQU1OdkVEelkzdTNnSVRFS3JsVlFxMkxWdGpS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