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Benjamin: North,—Dan, Asher,</w:t>
        <w:br w:type="textWrapping"/>
        <w:t xml:space="preserve">Naphtali).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wall of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wall surrounding the city)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twelve foundation-stones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probably,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portion of the wall joining two gates</w:t>
        <w:br w:type="textWrapping"/>
        <w:t xml:space="preserve">had a conspicuous basement, of one vast</w:t>
        <w:br w:type="textWrapping"/>
        <w:t xml:space="preserve">stone. Four of these,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observes, would be corner-stones, joining the</w:t>
        <w:br w:type="textWrapping"/>
        <w:t xml:space="preserve">third gate on one side to the first gate on</w:t>
        <w:br w:type="textWrapping"/>
        <w:t xml:space="preserve">the next),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(over thein, perhaps extending all their length)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twelve</w:t>
        <w:br w:type="textWrapping"/>
        <w:t xml:space="preserve">names of the twelve apostles of the Lamb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Eph. ii. 20, where however the ruling</w:t>
        <w:br w:type="textWrapping"/>
        <w:t xml:space="preserve">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different one, see the interpretation in the note. No inference can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rawn, as has been drawn by some from</w:t>
        <w:br w:type="textWrapping"/>
        <w:t xml:space="preserve">this, that the Writer was not himself an</w:t>
        <w:br w:type="textWrapping"/>
        <w:t xml:space="preserve">Apostle).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measurement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Ezek. xl.3—5,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</w:t>
        <w:br w:type="textWrapping"/>
        <w:t xml:space="preserve">that spoke with me had as a measure a</w:t>
        <w:br w:type="textWrapping"/>
        <w:t xml:space="preserve">golden reed, that he might measure the</w:t>
        <w:br w:type="textWrapping"/>
        <w:t xml:space="preserve">city, and her gates and her wall. 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city lieth foursquare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A.V. well:</w:t>
        <w:br w:type="textWrapping"/>
        <w:t xml:space="preserve">is in shape tetragonal),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her length is</w:t>
        <w:br w:type="textWrapping"/>
        <w:t xml:space="preserve">as great as her breadth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he measured the city with the reed to the</w:t>
        <w:br w:type="textWrapping"/>
        <w:t xml:space="preserve">length of stadii of the amount of twelve</w:t>
        <w:br w:type="textWrapping"/>
        <w:t xml:space="preserve">thousands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12,000 stadii are in all</w:t>
        <w:br w:type="textWrapping"/>
        <w:t xml:space="preserve">probability the whole circumference, 1000</w:t>
        <w:br w:type="textWrapping"/>
        <w:t xml:space="preserve">to each space between the gates);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length and the breadth and the height of</w:t>
        <w:br w:type="textWrapping"/>
        <w:t xml:space="preserve">it are equal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supposition of many</w:t>
        <w:br w:type="textWrapping"/>
        <w:t xml:space="preserve">expositors, that the city thus formed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monstrous cube, 3000 stadii in length, in</w:t>
        <w:br w:type="textWrapping"/>
        <w:t xml:space="preserve">breadth, and in height, really does not:</w:t>
        <w:br w:type="textWrapping"/>
        <w:t xml:space="preserve">appear to be necessarily included in these</w:t>
        <w:br w:type="textWrapping"/>
        <w:t xml:space="preserve">words, Nay, it seems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 by</w:t>
        <w:br w:type="textWrapping"/>
        <w:t xml:space="preserve">what next follows, where the angel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measures the 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sterdieck’s idea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3000</w:t>
        <w:br w:type="textWrapping"/>
        <w:t xml:space="preserve">stadii in height, while the wall was only</w:t>
        <w:br w:type="textWrapping"/>
        <w:t xml:space="preserve">144 cubits, is too absurd to come at all into</w:t>
        <w:br w:type="textWrapping"/>
        <w:t xml:space="preserve">question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are open, this last</w:t>
        <w:br w:type="textWrapping"/>
        <w:t xml:space="preserve">consideration being taken into account, to</w:t>
        <w:br w:type="textWrapping"/>
        <w:t xml:space="preserve">two interpretations: 1) that the city, including the hill or rock on which it was</w:t>
        <w:br w:type="textWrapping"/>
        <w:t xml:space="preserve">placed, and which may be imagined as</w:t>
        <w:br w:type="textWrapping"/>
        <w:t xml:space="preserve">descending with it, formed such a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as</w:t>
        <w:br w:type="textWrapping"/>
        <w:t xml:space="preserve">seems here described: or 2) that there is</w:t>
        <w:br w:type="textWrapping"/>
        <w:t xml:space="preserve">some looseness of use in the word equal,</w:t>
        <w:br w:type="textWrapping"/>
        <w:t xml:space="preserve">and that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understand that the</w:t>
        <w:br w:type="textWrapping"/>
        <w:t xml:space="preserve">length and breadth were equal to each</w:t>
        <w:br w:type="textWrapping"/>
        <w:t xml:space="preserve">other and the height equal all round. Of.</w:t>
        <w:br w:type="textWrapping"/>
        <w:t xml:space="preserve">these two I prefer the former, us doing no</w:t>
        <w:br w:type="textWrapping"/>
        <w:t xml:space="preserve">violence to the words, and as recalling</w:t>
        <w:br w:type="textWrapping"/>
        <w:t xml:space="preserve">somewhat the form of the earthly Jerusalem on its escarpment above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valley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Kedron. Some such idea seems</w:t>
        <w:br w:type="textWrapping"/>
        <w:t xml:space="preserve">also to be pointed nt in the rabbinical</w:t>
        <w:br w:type="textWrapping"/>
        <w:t xml:space="preserve">books, which describe the future Jerusalem</w:t>
        <w:br w:type="textWrapping"/>
        <w:t xml:space="preserve">as twelve miles high.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extracts in my</w:t>
        <w:br w:type="textWrapping"/>
        <w:t xml:space="preserve">Greek Test.). {17}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measured the wail</w:t>
        <w:br w:type="textWrapping"/>
        <w:t xml:space="preserve">of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wall of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an hundred and forty-four cubits, the</w:t>
        <w:br w:type="textWrapping"/>
        <w:t xml:space="preserve">measure of a man, which is that of an</w:t>
        <w:br w:type="textWrapping"/>
        <w:t xml:space="preserve">angel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(meaning that in this matter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ZZi9wAiNhl1vPzixe1BE0fCOA==">CgMxLjA4AHIhMS05YkJzMWJXQng5bDNvQVFWb1d4SnRzM0R2RGxhRk56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