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102                          ST.   MATTHEW.                               XIII.                </w:t>
        <w:br/>
        <w:t xml:space="preserve">                                                                                                            </w:t>
        <w:br/>
        <w:t xml:space="preserve">             *Gen ill:  good   seed are  the * children  of  the kingdom,    but  * the tares               </w:t>
        <w:br/>
        <w:t xml:space="preserve">              P4antces  are  the  ® children   of the   wicked   one;   %? the  enemy    that               </w:t>
        <w:br/>
        <w:t xml:space="preserve">             tJoautis,  sowed   them    is the  devil ;  tthe  harvest   is the   end  of the               </w:t>
        <w:br/>
        <w:t xml:space="preserve">                        world;    and   the  reapers   are  the  angels.    40 As   therefore               </w:t>
        <w:br/>
        <w:t xml:space="preserve">                                                                                                            </w:t>
        <w:br/>
        <w:t xml:space="preserve">                        the  tares  are gathered    and  burned    in  the  fire;  so shall it              </w:t>
        <w:br/>
        <w:t xml:space="preserve">                        be  in the  end  of this world.    41 The  Son   of man    shall send               </w:t>
        <w:br/>
        <w:t xml:space="preserve">                       forth   his  angels,  "and   they   shall gather   out  of  his  king-               </w:t>
        <w:br/>
        <w:t xml:space="preserve">                       ‘dom   all things   that   offend, and   them:  which   do  iniquity  ;              </w:t>
        <w:br/>
        <w:t xml:space="preserve">                   ie:  42 and     shall cast  them    into  *a   furnace   of  fire: ~ there               </w:t>
        <w:br/>
        <w:t xml:space="preserve">             weak  i.   shall   be  &gt; wailing  and   gnashing   of  teeth.   48 x Then   shall              </w:t>
        <w:br/>
        <w:t xml:space="preserve">                                                                                                            </w:t>
        <w:br/>
        <w:t xml:space="preserve">             x Da sia   the   righteous   shine   forth  as  the  sun   in the  kingdom     of              </w:t>
        <w:br/>
        <w:t xml:space="preserve">               a        their  Father.    Who    hath  ears  [* to fear], let him  hear.                    </w:t>
        <w:br/>
        <w:t xml:space="preserve">                                                                                                            </w:t>
        <w:br/>
        <w:t xml:space="preserve">                           #   [4 Again,]  the  kingdom    of heaven   is like unto  treasure               </w:t>
        <w:br/>
        <w:t xml:space="preserve">                        hid  in a  field; ° the which  when   a man   hath found,  he  hideth,              </w:t>
        <w:br/>
        <w:t xml:space="preserve">             yPRILUL%®  and   for joy thereof  goeth   and  ’selleth  all that he  hath,  aa                </w:t>
        <w:br/>
        <w:t xml:space="preserve">                                                                                                            </w:t>
        <w:br/>
        <w:t xml:space="preserve">             ret    i.  * buyeth   that field.                                                              </w:t>
        <w:br/>
        <w:t xml:space="preserve">              Bev. iil. render, SODS.                                   ® render, Les                       </w:t>
        <w:br/>
        <w:t xml:space="preserve">                      &gt; render, the wailing   and  the  gnashing.                 © omit.                   </w:t>
        <w:br/>
        <w:t xml:space="preserve">                      omit.                     © render, which  a  man   found,  and  hid.                 </w:t>
        <w:br/>
        <w:t xml:space="preserve">                                                                                                            </w:t>
        <w:br/>
        <w:t xml:space="preserve">              rable has  historical importance,        ver.88. This sublime announcement is                 </w:t>
        <w:br/>
        <w:t xml:space="preserve">              been much  in the  mouths  and writings  and above the interpretation the parable.            </w:t>
        <w:br/>
        <w:t xml:space="preserve">              of the Donatists, who, iat    ee   that    44.)  Frrra  PaRaBLe.   THE   HIDDEN               </w:t>
        <w:br/>
        <w:t xml:space="preserve">              the Church is a perfect! hol             TREASURE.    Peculiar to Matthew.  This              </w:t>
        <w:br/>
        <w:t xml:space="preserve">              tion, denied   applicabi  of this        and  the following parable   closely                 </w:t>
        <w:br/>
        <w:t xml:space="preserve">              ture to convict    of  error,      that  nected, and refer to two distinct classes            </w:t>
        <w:br/>
        <w:t xml:space="preserve">              it is      not of the Church, but of the of persons who  become           of the              </w:t>
        <w:br/>
        <w:t xml:space="preserve">              world : missing the deeper truth which   treasure of the        Notice that these,            </w:t>
        <w:br/>
        <w:t xml:space="preserve">              would have led them to see that,    all, as also the seventh and last, are spoken             </w:t>
        <w:br/>
        <w:t xml:space="preserve">              the world is the Church, only.    a  b   not to the multitude, but to   disciples.            </w:t>
        <w:br/>
        <w:t xml:space="preserve">              these     tares.                                In  this parable, man,  labouring             </w:t>
        <w:br/>
        <w:t xml:space="preserve">              (these) are the sons strikingly   forth  perchance for another, or by accident in             </w:t>
        <w:br/>
        <w:t xml:space="preserve">              again the  identity of the seed, in  its     ing, finds a treasure which has been             </w:t>
        <w:br/>
        <w:t xml:space="preserve">              growth, with  those who are the plants:    idden in a     from joy at      found              </w:t>
        <w:br/>
        <w:t xml:space="preserve">              see above on ver. 19.       the sons of   it he    and selling all  has, buys the             </w:t>
        <w:br/>
        <w:t xml:space="preserve">              the kingdom]   not in the same sense as   field,    (by the  Jewish law) becoming             </w:t>
        <w:br/>
        <w:t xml:space="preserve">              in eb. viii.         there, by covenant   the possessor    of the treasure. Such              </w:t>
        <w:br/>
        <w:t xml:space="preserve">              and external privilege: here,—by the ef-  hiding of treasure is        even now,              </w:t>
        <w:br/>
        <w:t xml:space="preserve">              fectual grace of adoption: the KINeDoM,   and was much  more common   in the East             </w:t>
        <w:br/>
        <w:t xml:space="preserve">              there, in mere          on this imperfect (see Jer. xli.  Job iii.   Prov.  ii.               </w:t>
        <w:br/>
        <w:t xml:space="preserve">              earth : here, in ita    accomplishment,          This sets before us the case of a            </w:t>
        <w:br/>
        <w:t xml:space="preserve">              in the  new  heavens and  earth wherein   man  who  unexpectedly, without earnest             </w:t>
        <w:br/>
        <w:t xml:space="preserve">              dwelleth righteousness: but in     state  seeking, finds, some part of   outward              </w:t>
        <w:br/>
        <w:t xml:space="preserve">                      the tares, waiting for the mani-  Church, the  treasure of true faith and             </w:t>
        <w:br/>
        <w:t xml:space="preserve">              festation of the sons of God.       41.   hope  and  communion   with  God;  and              </w:t>
        <w:br/>
        <w:t xml:space="preserve">              things that offend] generally understood  having found this,  joy of it he                    </w:t>
        <w:br/>
        <w:t xml:space="preserve">              of those men  who give cause of offence,         yr,   of the treasure without the            </w:t>
        <w:br/>
        <w:t xml:space="preserve">              tempters and  hinderers of others: it is  field (for that the case supposes impos-            </w:t>
        <w:br/>
        <w:t xml:space="preserve">              better to understand it rather of things, sible),   of the field at all        to             </w:t>
        <w:br/>
        <w:t xml:space="preserve">              as an  as  oy   who  are afterwards de-   secure the       which  is in it: i.e.              </w:t>
        <w:br/>
        <w:t xml:space="preserve">              signated.           shall shine,          possesses himself of the means of grace             </w:t>
        <w:br/>
        <w:t xml:space="preserve">                  6 out (their   t here being enfeebled provided in that branch of the Church,              </w:t>
        <w:br/>
        <w:t xml:space="preserve">              and obscured), as   sun from a cloud.     where, to use a  common   expression, he            </w:t>
        <w:br/>
        <w:t xml:space="preserve">              of their Father, answering  to the sons,  has “gotten his good:”  he  makes  that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