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XV.    1—3.                   ST.  MATTHEW.                                  111                    </w:t>
        <w:br/>
        <w:t xml:space="preserve">        he said,  Come.    ‘And   when    Peter   was   come   down   out   of                              </w:t>
        <w:br/>
        <w:t xml:space="preserve">        the  ship,  he walked   on  the  water,  to  go  to  Jesus.   %9 But                                </w:t>
        <w:br/>
        <w:t xml:space="preserve">        when    he saw   the wind   boisterous,  he  was   afraid;   and  be-                               </w:t>
        <w:br/>
        <w:t xml:space="preserve">        ginning    to  sink, he  cried,  saying,  Lord,  save  me.    5! And                                </w:t>
        <w:br/>
        <w:t xml:space="preserve">        immediately     Jesus   stretched   forth   his hand,   and   caught                                </w:t>
        <w:br/>
        <w:t xml:space="preserve">        him,  and   said  unto   him,  O  thou   of  little faith, wherefore                                </w:t>
        <w:br/>
        <w:t xml:space="preserve">        didst thou   doubt?     8% And   when    they  were   come   into the                               </w:t>
        <w:br/>
        <w:t xml:space="preserve">        ship,  the wind   ceased.    8  Then   they  that were   in the  ship                               </w:t>
        <w:br/>
        <w:t xml:space="preserve">        came   and   worshipped    him,  saying,  Of  a truth   thou  art the                               </w:t>
        <w:br/>
        <w:t xml:space="preserve">        Son   of God.                                                                                       </w:t>
        <w:br/>
        <w:t xml:space="preserve">           34 And    when   they  were   gone   over,  they  came   into  the                               </w:t>
        <w:br/>
        <w:t xml:space="preserve">        land   of  Gennesaret.     85 And   when   the  men    of that  place                               </w:t>
        <w:br/>
        <w:t xml:space="preserve">        had   knowledge     of him,  they  sent  out  into  all that country                                </w:t>
        <w:br/>
        <w:t xml:space="preserve">        round   about,  and  brought    unto  him   all that were   diseased ;                              </w:t>
        <w:br/>
        <w:t xml:space="preserve">        36 and   besought    him  that   they  might   only  touch  the  hem’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of his  garment:    and  ®as  many   as  touched   were   made    per- ©...                         </w:t>
        <w:br/>
        <w:t xml:space="preserve">        fectly  whole.                                                                                      </w:t>
        <w:br/>
        <w:t xml:space="preserve">           XV.    1 Then   came  to  Jesus  scribes  and   Pharisees,  which                                </w:t>
        <w:br/>
        <w:t xml:space="preserve">        were   of  Jerusalem,   saying,   ® Why    do  thy  disciples  trans-                               </w:t>
        <w:br/>
        <w:t xml:space="preserve">                                                                                                            </w:t>
        <w:br/>
        <w:t xml:space="preserve">        gress  *the  tradition   of  the  elders?  for they  wash   not  their aco.1s.                      </w:t>
        <w:br/>
        <w:t xml:space="preserve">        hands    when     they   eat  bread.     8 But   he   answered    and                               </w:t>
        <w:br/>
        <w:t xml:space="preserve">        said  unto  them,   Why   do  ye  also  transgress   the  command-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his denin] afterwards. It contains one of see note on ch.  20.                                      </w:t>
        <w:br/>
        <w:t xml:space="preserve">        the most  pointed and striking revelations   Cuar.  XV.  1—20.]  Discourse   con-                   </w:t>
        <w:br/>
        <w:t xml:space="preserve">        which  we have of the nature and anal     ORRNING     KEATING  WITH    UNWASHED                     </w:t>
        <w:br/>
        <w:t xml:space="preserve">        of faith;  and a notable example  of the  wanps.   Mark   vii. 1-23.  From  Mark                    </w:t>
        <w:br/>
        <w:t xml:space="preserve">        power  of the higher spiritual   of man   it appears that these      and Pharisees                  </w:t>
        <w:br/>
        <w:t xml:space="preserve">        over the inferior laws of matter,  often  had  come  expressly from  Jerusalem  to                  </w:t>
        <w:br/>
        <w:t xml:space="preserve">        brought  forward  by oy  Lord.   See ch.  watch  our Lord: most probably after that                 </w:t>
        <w:br/>
        <w:t xml:space="preserve">        xvii. 20; xxi. 21.     88.) John (vi. 21) Passover which  was nigh  at the time of                  </w:t>
        <w:br/>
        <w:t xml:space="preserve">        adds  “and  immediately the ship was  at  feeding the five        John  vi. 4.                      </w:t>
        <w:br/>
        <w:t xml:space="preserve">        the  land whither they went :’—eee  note  2.] The  Jews  attached more importance                   </w:t>
        <w:br/>
        <w:t xml:space="preserve">        there.      33.] These persons were  pro- to the traditionary exposition    to the                  </w:t>
        <w:br/>
        <w:t xml:space="preserve">        bably  the crew of the  ship, and distinct Scripture text itself.    compared  the                  </w:t>
        <w:br/>
        <w:t xml:space="preserve">        from  the disciples. On Son  of God, see  written word  to water;  the traditionary                 </w:t>
        <w:br/>
        <w:t xml:space="preserve">        ch. iv. 3.  It is the first     that ‘our exposition to  the wine which   must be                   </w:t>
        <w:br/>
        <w:t xml:space="preserve">        Lord   is called #0 by men in  the three  mingled with it.     The duty of washing                  </w:t>
        <w:br/>
        <w:t xml:space="preserve">        first Gospels. See ch. iii.   iv. 8; viii. before meat is not inculcated  the law,                  </w:t>
        <w:br/>
        <w:t xml:space="preserve">        29:        John  i. 84, 60.  This feeling but  only in the traditions  the Scribes.                 </w:t>
        <w:br/>
        <w:t xml:space="preserve">         of amazement and roverence pervaded the   So rigidly did the Jews observe it, that                 </w:t>
        <w:br/>
        <w:t xml:space="preserve">        disciples also: see the strong expressions Rabbi Akiba, being imprisoned,  having                   </w:t>
        <w:br/>
        <w:t xml:space="preserve">        of Mark  vi. 52.                          water  scarcely sufficient   sustain lifo                 </w:t>
        <w:br/>
        <w:t xml:space="preserve">           84—86.]  Mark vi. 58—56.  Gennesar or  given  him, preferred dying of thirst to                  </w:t>
        <w:br/>
        <w:t xml:space="preserve">         Gennesaret, a district    which the lake  eating without washing hie hands.                        </w:t>
        <w:br/>
        <w:t xml:space="preserve">         was  also occasionally  called, extended  The “elders” here, as in Heb. xi. must                   </w:t>
        <w:br/>
        <w:t xml:space="preserve">         along its       shore.  Josephus gives a  be taken to mean the ancients.  See ref.                 </w:t>
        <w:br/>
        <w:t xml:space="preserve">         glowing description  the beauty and fer-  Heb.       8. ye also} The  also implies                 </w:t>
        <w:br/>
        <w:t xml:space="preserve">         tility this plain,      Wars,  iii.  7.   that there was transgression also their                  </w:t>
        <w:br/>
        <w:t xml:space="preserve">         At ite northern end was Capernaum, near  part—acknowledging   that on the part of                  </w:t>
        <w:br/>
        <w:t xml:space="preserve">         which our  Lord landed, as would appear   the disciples.    the commandment    of                  </w:t>
        <w:br/>
        <w:t xml:space="preserve">         from Jobn vi. 24, 25.     36.) On hem,    God] A  remarkable  testimony from  our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