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124                           ST.   MATTHEW.                             XVII.                </w:t>
        <w:br/>
        <w:t xml:space="preserve">                         wilt,  4 Jet us make  here  three  tabernacles;   one  for thee,  and              </w:t>
        <w:br/>
        <w:t xml:space="preserve">              2Pet117    one   for Moses,   and   one  for Elias.    5*         he yet  spake,              </w:t>
        <w:br/>
        <w:t xml:space="preserve">                         behold,   a bright   cloud   overshadowed     them:    and  behold   a             </w:t>
        <w:br/>
        <w:t xml:space="preserve">              beni.      voice   out  of  the  cloud,  which   said,  &gt;This   is  my  beloved               </w:t>
        <w:br/>
        <w:t xml:space="preserve">              abet,      Son,  °in  whom    I am   well pleased;   ‘hear   ye  him.    ®* And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@ Deut.                                                                                       </w:t>
        <w:br/>
        <w:t xml:space="preserve">              viigaa.    when    the  disciples   heard   it, they  fell on  their  face,  and              </w:t>
        <w:br/>
        <w:t xml:space="preserve">              fDan, viii: were  sore  afraid.   7 And   Jesus   came   and   ‘touched   them,               </w:t>
        <w:br/>
        <w:t xml:space="preserve">                18 Bev.  and  said,  Arise, and   be  not  afraid.   8 And   when    they  had              </w:t>
        <w:br/>
        <w:t xml:space="preserve">                         lifted  up  their  eyes,   they  saw   no   man,  save   Jesus  only.              </w:t>
        <w:br/>
        <w:t xml:space="preserve">                         ® And    as  they   came    down    from   the   mountain,    * Jesus              </w:t>
        <w:br/>
        <w:t xml:space="preserve">              ech, xvi.  charged   them,   saying,  Tell  the vision  to  no  man,   until the              </w:t>
        <w:br/>
        <w:t xml:space="preserve">                         Son   of man   be risen  again  from   the  dead.    1° And  his  dis-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huni       ciples  asked   him,  saying,» Why      then  say  the  scribes  that              </w:t>
        <w:br/>
        <w:t xml:space="preserve">                         Elias  must    first come?’    4  And   ¢ Jesus answered    and  said              </w:t>
        <w:br/>
        <w:t xml:space="preserve">              imate      unto   them,  Elias   truly  {ghall  first come,   and   ‘restore  all             </w:t>
        <w:br/>
        <w:t xml:space="preserve">               ye ‘heat, things.    12* But  I  say unto  you,  That  Elias  is come  already,              </w:t>
        <w:br/>
        <w:t xml:space="preserve">              T2:2v/s0.  and   they  knew    him   not, but  'have   done  unto   him   what-               </w:t>
        <w:br/>
        <w:t xml:space="preserve">              meh.xvtt,  soever  they  listed.   Likewise   ™shall   also  the  Son   of  man               </w:t>
        <w:br/>
        <w:t xml:space="preserve">              achta      suffer of them.     15*Then     the  disciples  understood   that  he              </w:t>
        <w:br/>
        <w:t xml:space="preserve">                         spake  unto  them,   of John   the   Baptist.    14 And  when   they               </w:t>
        <w:br/>
        <w:t xml:space="preserve">                    4 read, I will make.                                   ® read, he.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£ some of the oldest authorities    truly  cometh   and  shall restore.                 </w:t>
        <w:br/>
        <w:t xml:space="preserve">                                                                                                            </w:t>
        <w:br/>
        <w:t xml:space="preserve">              distinguishing it from a mere vision of       9.] No unreality implied in the                 </w:t>
        <w:br/>
        <w:t xml:space="preserve">              sleep; and  that this speech was  made    vision, for is expressed by “what  they             </w:t>
        <w:br/>
        <w:t xml:space="preserve">              “ae  they     arted from  him.”   Both   had seen” in Mark and in Luke: see Num.              </w:t>
        <w:br/>
        <w:t xml:space="preserve">              Mark and Luke  add, that Peter knew not   xxiv. 3,4. St. Luke, without mentioning             </w:t>
        <w:br/>
        <w:t xml:space="preserve">              what he said : and Mark—“ for they were   the condition  éime imposed on them, re-            </w:t>
        <w:br/>
        <w:t xml:space="preserve">              sore       .’  The speech was  probably   markably confirms it  saying, “they told            </w:t>
        <w:br/>
        <w:t xml:space="preserve">              utte    with  reference to the  sad an-   0 man  in those days...  .”                         </w:t>
        <w:br/>
        <w:t xml:space="preserve">              nouncement  recently made by our  Lord,   10.] The occasion of   enquiry was,                 </w:t>
        <w:br/>
        <w:t xml:space="preserve">              and to which his attention had been re-   they had just seen Elias          from              </w:t>
        <w:br/>
        <w:t xml:space="preserve">             called w  the converse of Moses and Elias, their eyes,    were enjoined not to tell            </w:t>
        <w:br/>
        <w:t xml:space="preserve">                     t is one of those          coin-   the vision. How   then should this be?              </w:t>
        <w:br/>
        <w:t xml:space="preserve">              cidences of words which lead men on, in   If this was  not  the coming  of Elias,             </w:t>
        <w:br/>
        <w:t xml:space="preserve">              writing, to remembrances connected with  was  he yet to come?  If it was,    was              </w:t>
        <w:br/>
        <w:t xml:space="preserve">              those words, that in 2  Peter i. 14, 15, it so secret and so short?      On  ver.             </w:t>
        <w:br/>
        <w:t xml:space="preserve">              tabernacle and decease (exodus, as here)  12, see note on ch. xi. 14.        Our              </w:t>
        <w:br/>
        <w:t xml:space="preserve">              have just been          before the allu- Lord  speaks here  plainly in the                    </w:t>
        <w:br/>
        <w:t xml:space="preserve">              sion to this      see note there.        and  uses the very word of the prophecy              </w:t>
        <w:br/>
        <w:t xml:space="preserve">              Lord] Rabbi,  Mark,— Master, Luke.       Mal. iv. 6,  The double allusion is only             </w:t>
        <w:br/>
        <w:t xml:space="preserve">              5.]  them,   our Lord, Moses and  Elias. the assertion that   Elias (in spirit                </w:t>
        <w:br/>
        <w:t xml:space="preserve">              St. Luke adds,    feared as they entered power) who foreran our Lord’s   coming,              </w:t>
        <w:br/>
        <w:t xml:space="preserve">              into the cloud.” That the  Apostles did  was  a partial         of the great pro-             </w:t>
        <w:br/>
        <w:t xml:space="preserve">              not enter the     is shewn by the voice  pheey which announces the real Elias                 </w:t>
        <w:br/>
        <w:t xml:space="preserve">              being heard out of the cloud. The hear   words  of Malachi  will hardly bear any              </w:t>
        <w:br/>
        <w:t xml:space="preserve">              him, and disappearance of the two  hea-  other than 2 personal meaning),  who  is             </w:t>
        <w:br/>
        <w:t xml:space="preserve">              venly attendants, are symbolically con-  to forerun His greater   second coming.              </w:t>
        <w:br/>
        <w:t xml:space="preserve">             nected,—as  signifying that    who  had     14—21.]   Hkatina   oF  A  POSSESSED               </w:t>
        <w:br/>
        <w:t xml:space="preserve">              spoken in times    to the Fathers  the   Lunatio.   Mark   ix. 14—29.   Luke  ix.             </w:t>
        <w:br/>
        <w:t xml:space="preserve">              Prophets, henceforth      speak by His   87—42.   By  much  the fullest       of              </w:t>
        <w:br/>
        <w:t xml:space="preserve">             Son.     Vv. 6, 7 are       to Matthew.   this miracle is contained  Mark,  where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