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XVIII.     1—10.              ST.  MATTHEW.                                  127                   </w:t>
        <w:br/>
        <w:t xml:space="preserve">                                                                                                            </w:t>
        <w:br/>
        <w:t xml:space="preserve">         set  him   in  the  midst   of  them,   5 and   said, Verily   I  say                              </w:t>
        <w:br/>
        <w:t xml:space="preserve">         unto  you,  Except     ye  be  dconverted,   and   become    as little &gt; ¥».                       </w:t>
        <w:br/>
        <w:t xml:space="preserve">         children,   ye  shall  not  enter  into  the  kingdom     of heaven.    if:                        </w:t>
        <w:br/>
        <w:t xml:space="preserve">         4 © Whosoever    therefore   shall humble    himeelf   as  this little oa,7.».                     </w:t>
        <w:br/>
        <w:t xml:space="preserve">         child,  the   same   is greatest    in  the  kingdom     of  heaven.                               </w:t>
        <w:br/>
        <w:t xml:space="preserve">         5 And    ¢whoso    shall  receive  one   such   little child  in  my   «axa                        </w:t>
        <w:br/>
        <w:t xml:space="preserve">         name   receiveth   me.    § But  whoso   shall  offend  one  of these                              </w:t>
        <w:br/>
        <w:t xml:space="preserve">         little ones  which   believe in  me,  it were  better  for  him  that                              </w:t>
        <w:br/>
        <w:t xml:space="preserve">         a millstone   were   hanged    about  his  neck,  and  that  he  were                              </w:t>
        <w:br/>
        <w:t xml:space="preserve">         drowned     in the  depth   of  the  sea.   7 Woe    unto  the  world                              </w:t>
        <w:br/>
        <w:t xml:space="preserve">         beeause   of  ‘offences!   for  it *must   needs  be  that ¥ offences  ¢1 Cor.                     </w:t>
        <w:br/>
        <w:t xml:space="preserve">         come;     but   ‘woe   to   that  man    by   whom     the  ° offence  to.unn                      </w:t>
        <w:br/>
        <w:t xml:space="preserve">         cometh!      8   Wherefore    if thy   hand   or  thy   foot ® offend  gc.v.mm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thee,  cut  them   off, and  cast  them   from   thee:   it is better                              </w:t>
        <w:br/>
        <w:t xml:space="preserve">         for  thee   to enter   into  */ife  halt  or  maimed,    rather  than                              </w:t>
        <w:br/>
        <w:t xml:space="preserve">         having    two   hands   or  two  feet  to be  cast  into  everlasting                              </w:t>
        <w:br/>
        <w:t xml:space="preserve">                                                                                                            </w:t>
        <w:br/>
        <w:t xml:space="preserve">         fire.   9 And   if  thine  eye  "offend   thee,  pluck   it out,  and                              </w:t>
        <w:br/>
        <w:t xml:space="preserve">         cast  it from  thee:   it is  better  for thee   to enter  into  tiife                             </w:t>
        <w:br/>
        <w:t xml:space="preserve">         with   one  eye, rather  than   having   two   eyes  to  be cast  into                             </w:t>
        <w:br/>
        <w:t xml:space="preserve">                                                                                                            </w:t>
        <w:br/>
        <w:t xml:space="preserve">         hell  fire.   10 Take   heed  that   ye  despise  not   one  of these                              </w:t>
        <w:br/>
        <w:t xml:space="preserve">            q  literally,                T literally,          or stumbling-blocks.                         </w:t>
        <w:br/>
        <w:t xml:space="preserve">            § literally,                                 * render, the life [to come].                      </w:t>
        <w:br/>
        <w:t xml:space="preserve">                                                                                                            </w:t>
        <w:br/>
        <w:t xml:space="preserve">         placed the  child in the midst, and then  ever     on no farther with the        :                 </w:t>
        <w:br/>
        <w:t xml:space="preserve">         took  it in His arms: possibly drawing a  St.  f ke mare  aleo our ch. x. 42. The                  </w:t>
        <w:br/>
        <w:t xml:space="preserve">         lesson for His  disciples from its read;  punishment    here mentioned,                            </w:t>
        <w:br/>
        <w:t xml:space="preserve">         submission  and trustfulness.         é.  may   have been practised in tho woe St                  </w:t>
        <w:br/>
        <w:t xml:space="preserve">         turned]   The word  also conveys the idea    filee see Jerome cited in my Gr. Test.                </w:t>
        <w:br/>
        <w:t xml:space="preserve">         of  turning back  from  the  couree       De  Wette however denies this,     that                  </w:t>
        <w:br/>
        <w:t xml:space="preserve">         viously      in, viz. that of             it was not a Jewish  punishment; but  it                 </w:t>
        <w:br/>
        <w:t xml:space="preserve">         rivalry.     ithout this they should not  certainly was a       for Suctonius men-                 </w:t>
        <w:br/>
        <w:t xml:space="preserve">         only  not  be  pre-eminent in,  but  not  tions it as practised by Augustus on the                 </w:t>
        <w:br/>
        <w:t xml:space="preserve">         even admitted into, the Christian state—  rapacious attendants Cains Cesar: and on                 </w:t>
        <w:br/>
        <w:t xml:space="preserve">         the Kingdom   of Heaven.        4.) Not   acertain Macedonian  also: see as above.                 </w:t>
        <w:br/>
        <w:t xml:space="preserve">         “as  this little   humbleth itself :” the        millstone] the word implies stone                 </w:t>
        <w:br/>
        <w:t xml:space="preserve">         child was natwrally humble: and  such as    longing, to mill turned by an ass, and                 </w:t>
        <w:br/>
        <w:t xml:space="preserve">         the Fe   was  by nature, wa are to be by        m3       than the stones of hand-                  </w:t>
        <w:br/>
        <w:t xml:space="preserve">         are  held in His heavenly shewn the child =       eae    ee   1 Cor. xi. 19. Stier                 </w:t>
        <w:br/>
        <w:t xml:space="preserve">         not  only acta of bat      the children—                 fudas,    took offence at                 </w:t>
        <w:br/>
        <w:t xml:space="preserve">         for Laat shew the hononr in which         the an       in Bethany, may  have been                  </w:t>
        <w:br/>
        <w:t xml:space="preserve">              puch little child. (fark 2 35)  he   on  other occasions   man  by whom  the                  </w:t>
        <w:br/>
        <w:t xml:space="preserve">              name is the servin;     ix.    witl  offence came, and so this may have been                  </w:t>
        <w:br/>
        <w:t xml:space="preserve">         Christ               Flo       to Christ  said with        reference to him. Still                 </w:t>
        <w:br/>
        <w:t xml:space="preserve">          (see also ch. xxv.             Here St.  ite general import undeniable and plain.                 </w:t>
        <w:br/>
        <w:t xml:space="preserve">          Mark  and St. Luke  insert ths saying of See also Acts ii.      8.] The connexion                 </w:t>
        <w:br/>
        <w:t xml:space="preserve">          John respecting one casting  demons  in  is—‘ Wilt  thow avoid being the man  on                  </w:t>
        <w:br/>
        <w:t xml:space="preserve">          Jesus’ name, who  followed not with the  whom   this woe is           ?—then out                  </w:t>
        <w:br/>
        <w:t xml:space="preserve">         ‘Apostles: which  it appears gave rise to off all occasion  offence in      first?                 </w:t>
        <w:br/>
        <w:t xml:space="preserve">         the remark  in this verse. St. Luke how-  The cautions following   used in a wider                 </w:t>
        <w:br/>
        <w:t xml:space="preserve">                                                   sense than in ch.  29, 30. In Mark, the                  </w:t>
        <w:br/>
        <w:t xml:space="preserve">                                                   ‘foot’ is expanded into separate iteration               </w:t>
        <w:br/>
        <w:t xml:space="preserve">                                                   of the command.          everlasting fire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