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166                          ST.   MATTHEW.                             XXIV.                 </w:t>
        <w:br/>
        <w:t xml:space="preserve">              pDen.tx.%8: winter,  neither  on  the   sabbath   day:  's1 for Pthen   shall be              </w:t>
        <w:br/>
        <w:t xml:space="preserve">                i.                                                                                          </w:t>
        <w:br/>
        <w:t xml:space="preserve">                         great  tribulation,  such   as  &gt;was  not since   the beginning     of             </w:t>
        <w:br/>
        <w:t xml:space="preserve">                         the  world   to   this  time,   no,  nor  ever  shall  be.    2% And               </w:t>
        <w:br/>
        <w:t xml:space="preserve">                         except   those   days   should    be  shortened,   there  should   no              </w:t>
        <w:br/>
        <w:t xml:space="preserve">              alsa try'8..      be  saved:   ‘but  for  the  elect’s sake   those  days   shall             </w:t>
        <w:br/>
        <w:t xml:space="preserve">                         be  shortened.    %  Then   if any  man   shall  say  unto  you,  Lo,              </w:t>
        <w:br/>
        <w:t xml:space="preserve">              F Dent:    here  is  © Christ,  or  there;   believe  it  not.   %  For  * there              </w:t>
        <w:br/>
        <w:t xml:space="preserve">                git      shall  arise false Christs,  and   false prophets,  and   shall shew               </w:t>
        <w:br/>
        <w:t xml:space="preserve">              sjouns.37— great    signs   and   wonders;      insomuch    that,   ‘if it  were              </w:t>
        <w:br/>
        <w:t xml:space="preserve">                time:    possible,   they   shall deceive   the  very   elect.  %  Behold,    I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have   told you   before.   26 Wherefore     if they  shall say  unto              </w:t>
        <w:br/>
        <w:t xml:space="preserve">                         you,  Behold,   he  is in the  desert;  go   not  forth:  behold,  he              </w:t>
        <w:br/>
        <w:t xml:space="preserve">                          D render; hath  not been.              ° render, the Christ.                      </w:t>
        <w:br/>
        <w:t xml:space="preserve">                                                                                                            </w:t>
        <w:br/>
        <w:t xml:space="preserve">                   liar to         and shew the strong  sides the cutting    in the Divine coun- .          </w:t>
        <w:br/>
        <w:t xml:space="preserve">              Tewish  tint which caused  Aim  alone to  sels, which must be hidden from us, vari-           </w:t>
        <w:br/>
        <w:t xml:space="preserve">                reserve such portions of   Lord’s say-  ous ene   combined  to shorten the siege.           </w:t>
        <w:br/>
        <w:t xml:space="preserve">               nee.  That  they were  not said as any    1)   Her     ippa had begun strengthen-            </w:t>
        <w:br/>
        <w:t xml:space="preserve">               sanction of observance of   Jewish Sab-  § u the ar     5 ae      in a way which             </w:t>
        <w:br/>
        <w:t xml:space="preserve">               bath, is most certam: but merely as re-  if finished     have rendered them  able            </w:t>
        <w:br/>
        <w:t xml:space="preserve">               ferring to the       impediments which   to  resist.   human   violence, but was             </w:t>
        <w:br/>
        <w:t xml:space="preserve">               might meet  them on  that day, the shut- stopped by  orders from Claudius, a.p.              </w:t>
        <w:br/>
        <w:t xml:space="preserve">               ting of the gates of cities,  and their  or 43, Jos. Antt.   7.2.  (2) The Jews,             </w:t>
        <w:br/>
        <w:t xml:space="preserve">               own scruples about travelling      than  being  divided into factions      them-             </w:t>
        <w:br/>
        <w:t xml:space="preserve">               the ordinary Sabbath-day’s journey        selves,   totally neglected any prepara-           </w:t>
        <w:br/>
        <w:t xml:space="preserve">               a mile English) ;  the Jewish Christians  tions to     a si    (3) The magazines             </w:t>
        <w:br/>
        <w:t xml:space="preserve">               adhered to the law and customary observ-  of corn and provision    burnt just be-            </w:t>
        <w:br/>
        <w:t xml:space="preserve">               ances till the destruction of Jerusalem.  fore the      of Titus; the words of               </w:t>
        <w:br/>
        <w:t xml:space="preserve">                       21, 22.] In ver.  there is        sephus are remarkable on this: “Within             </w:t>
        <w:br/>
        <w:t xml:space="preserve">               bly also an allusion  the horrors of the “tion (Jewish corn was burnt, Titus him-            </w:t>
        <w:br/>
        <w:t xml:space="preserve">               siege, which is here taken up by the for. have lasted them many fought of us, and            </w:t>
        <w:br/>
        <w:t xml:space="preserve">               See Deut. xxviii. 49—57, which was lite-  He Titus arrived suddenly, and the these           </w:t>
        <w:br/>
        <w:t xml:space="preserve">               rally fulfilled the case of Mary of Pe-   voluntarily       for what could human             </w:t>
        <w:br/>
        <w:t xml:space="preserve">               rece, related  Josephus.      Gar Lord    hands or engines  against these     ?”             </w:t>
        <w:br/>
        <w:t xml:space="preserve">               still has in view the prophecy of Daniel  Some such providential shortening of the           </w:t>
        <w:br/>
        <w:t xml:space="preserve">               (ch. xii..1),  this citation clearly      great days of tribulation,    hastening            </w:t>
        <w:br/>
        <w:t xml:space="preserve">               the  intermediate fulfilment,   the de-   of God’s glorious Kingdom, is here  pro-           </w:t>
        <w:br/>
        <w:t xml:space="preserve">               struction of Jerusalem, of that which is  mised for the latter          23-28.)              </w:t>
        <w:br/>
        <w:t xml:space="preserve">                et future  in its   final           for  These verses have but  a faint reference           </w:t>
        <w:br/>
        <w:t xml:space="preserve">               Daniel is speaking of   end of all        (though an unmistakeable one) to   time            </w:t>
        <w:br/>
        <w:t xml:space="preserve">               Then  only will    words be accomplished  of the siege: their         reference ia           </w:t>
        <w:br/>
        <w:t xml:space="preserve">               in their   sense: although Josephus (but  to the latter days. In their first                 </w:t>
        <w:br/>
        <w:t xml:space="preserve">               he  only in a figure of thetorie}   ex-   ing, they would tend  correct the idea             </w:t>
        <w:br/>
        <w:t xml:space="preserve">               pressed himself in nearly the same  lan-  the Christians    the Lord’s coming was            </w:t>
        <w:br/>
        <w:t xml:space="preserve">               guage:  “All calamities    the beginning  to be simultaneous    the destruction of           </w:t>
        <w:br/>
        <w:t xml:space="preserve">               of time seem to me  to shrink to nothing  Jerusalem: and  to guard  them  against            </w:t>
        <w:br/>
        <w:t xml:space="preserve">               in  comparison with those of the Jews.    the impostors who led people   into the            </w:t>
        <w:br/>
        <w:t xml:space="preserve">                        .] If God had not in his mercy   wilderness   Acts xxi.   or invited                </w:t>
        <w:br/>
        <w:t xml:space="preserve">               shortened (by His decree) those   (‘the   to consult    privately, with   promise            </w:t>
        <w:br/>
        <w:t xml:space="preserve">               days  of vengeance,” Luke  xxi. 22), the  of deliverance. In their main view, they           </w:t>
        <w:br/>
        <w:t xml:space="preserve">               whole  nation (in the ultimate fulfilment, will       the Church firm in her wait-           </w:t>
        <w:br/>
        <w:t xml:space="preserve">                all     would have perished; but for     ing for Christ, through even  the awful            </w:t>
        <w:br/>
        <w:t xml:space="preserve">               sake of the chosen ones,—the believing,—  troubles of the latter days,         by            </w:t>
        <w:br/>
        <w:t xml:space="preserve">               or those who  should believe,—or perhaps                                                     </w:t>
        <w:br/>
        <w:t xml:space="preserve">               the preservation of the chosen    whom                                                       </w:t>
        <w:br/>
        <w:t xml:space="preserve">                God hath not cast off,     xi. 1,—they                                                      </w:t>
        <w:br/>
        <w:t xml:space="preserve">               shall be shortened. It appears that be-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