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ST.   MATTHEW.                                                   </w:t>
        <w:br/>
        <w:t xml:space="preserve">              196                                                                     XXVI.                 </w:t>
        <w:br/>
        <w:t xml:space="preserve">                                                                                                            </w:t>
        <w:br/>
        <w:t xml:space="preserve">              ttsa.ut7 ee,  But  how   then  shall the  scriptures  be  fulfilled, ‘ that thus              </w:t>
        <w:br/>
        <w:t xml:space="preserve">               a™**      it must  be?    5  In  that  same   hour   said  Jesus  to  the mul-               </w:t>
        <w:br/>
        <w:t xml:space="preserve">                         titudes,  Are  ye  come   out  as  against   ®a  thief with   swords               </w:t>
        <w:br/>
        <w:t xml:space="preserve">                         and  staves  for to take  me?     I sat  daily  with  you   teaching               </w:t>
        <w:br/>
        <w:t xml:space="preserve">                                                                                                            </w:t>
        <w:br/>
        <w:t xml:space="preserve">                         in the  temple,  and  ye  laid  no  hold  on  me.    56 But  all this              </w:t>
        <w:br/>
        <w:t xml:space="preserve">                         ¥ was  done,  that   the  scriptures   of the   prophets   might   be              </w:t>
        <w:br/>
        <w:t xml:space="preserve">                         fulfilled.   Then    all the   disciples  forsook    him   and   fled.             </w:t>
        <w:br/>
        <w:t xml:space="preserve">                         57 And   they  that  had  laid  hold  on  Jesus   led  him   away  to              </w:t>
        <w:br/>
        <w:t xml:space="preserve">                         Caiaphas   the  high  priest, where    the scribes  and   the  elders              </w:t>
        <w:br/>
        <w:t xml:space="preserve">                                                                                                            </w:t>
        <w:br/>
        <w:t xml:space="preserve">                         were  assembled.     58 But   Peter   followed  him   afar  off  unto              </w:t>
        <w:br/>
        <w:t xml:space="preserve">                           ® render, a robber.                                                              </w:t>
        <w:br/>
        <w:t xml:space="preserve">                                                                   b render, is done.                       </w:t>
        <w:br/>
        <w:t xml:space="preserve">                                                                                                            </w:t>
        <w:br/>
        <w:t xml:space="preserve">              company,  viz. the Lord and the  eleven.  especially   fulflment of the Scriptures.           </w:t>
        <w:br/>
        <w:t xml:space="preserve">                     legions —because they    Roman     In this    all found their central                  </w:t>
        <w:br/>
        <w:t xml:space="preserve">              soldiers who were taking Him. The  com-   Compare  his dying words on the Cross,—             </w:t>
        <w:br/>
        <w:t xml:space="preserve">              plement of implied in   about 6000 thatI _ It is              thie  his assertion.            </w:t>
        <w:br/>
        <w:t xml:space="preserve">              cannot, shews  the entire and continued   On the addition in Luke, see note there.            </w:t>
        <w:br/>
        <w:t xml:space="preserve">              free self-resignation the Lord through-         Then  all] Some  of them  did not             </w:t>
        <w:br/>
        <w:t xml:space="preserve">              out—and  carries on the same truth as     flee     Peter and John went after Him              </w:t>
        <w:br/>
        <w:t xml:space="preserve">              expressed John x. 18.     54.) how then   to the palace of the High Priest; John,             </w:t>
        <w:br/>
        <w:t xml:space="preserve">              —considering that this is  that I volun-  ver. 15. On  the additional circumstance            </w:t>
        <w:br/>
        <w:t xml:space="preserve">              tarily abstain    invoking such heavenly  in Mark, ver. 51,  note there.                      </w:t>
        <w:br/>
        <w:t xml:space="preserve">              aid,—shall the scriptures be       that     67—68.]  Heanine   BEFORE  CalaPHas.              </w:t>
        <w:br/>
        <w:t xml:space="preserve">              thus it must be, if thou in thy rashness  Mark  xiv. 68—65.  [Luke  xxii. 54,                 </w:t>
        <w:br/>
        <w:t xml:space="preserve">              usest the help  fleshly       ?           65.] John xviii.    Previous to this                </w:t>
        <w:br/>
        <w:t xml:space="preserve">              55.) St. Mark begins this   an answered    lace a hearing  before Annas  the real             </w:t>
        <w:br/>
        <w:t xml:space="preserve">              —it  was an answer  to their actions,       igh Priest (see note on Luke iii.  to             </w:t>
        <w:br/>
        <w:t xml:space="preserve">              to their words.  St. Luke, here minutely  whom  the Jews  took  Jesus first                   </w:t>
        <w:br/>
        <w:t xml:space="preserve">              accurate, informs us that it was to the   enquired of Him  about his disciples                </w:t>
        <w:br/>
        <w:t xml:space="preserve">              chief priests and captains of the temple  his teaching (John vv. 19—23), and then             </w:t>
        <w:br/>
        <w:t xml:space="preserve">                   elders, that  our  Lord  said this.   ‘ver,   sent  Him  bound  to Caiaphas.             </w:t>
        <w:br/>
        <w:t xml:space="preserve">                     In his submission to be reckoned     ly John, who followed, relates   first            </w:t>
        <w:br/>
        <w:t xml:space="preserve">              among   the transgressors, our Lord  yet  hearing. See  notes on John vv. 12—24,              </w:t>
        <w:br/>
        <w:t xml:space="preserve">              protests against any suspicion that   He  where  this view is maintained. It may              </w:t>
        <w:br/>
        <w:t xml:space="preserve">              could act as such.      sat (Matt. only)  be sufficient here just to indicate the             </w:t>
        <w:br/>
        <w:t xml:space="preserve">              to indicate complete quiet and  freedom   essential          between that hearing             </w:t>
        <w:br/>
        <w:t xml:space="preserve">              from attack.     daily ~ during the week  and this. On  that occasion no witnesses            </w:t>
        <w:br/>
        <w:t xml:space="preserve">                 it, and   perhaps other similar times. were    required, it was merely a                   </w:t>
        <w:br/>
        <w:t xml:space="preserve">              pe    sat  teaching is   greatest         unoficial audience. Then the  High                  </w:t>
        <w:br/>
        <w:t xml:space="preserve">              contrast to a thief    robber.     58.)   questioned and our Lord replied: whereas            </w:t>
        <w:br/>
        <w:t xml:space="preserve">              It is       whether these words are con-  now, under  false witness and reproach,             </w:t>
        <w:br/>
        <w:t xml:space="preserve">              tinuation of   Lord’s speech, or remark   He  (as before Herod) is silent.                    </w:t>
        <w:br/>
        <w:t xml:space="preserve">              inserted by St.          The use of “ al?   57. Caiaphas the high priest] He was              </w:t>
        <w:br/>
        <w:t xml:space="preserve">              this was  (is)      in this Gospel would  High  Priest of that year, Annas having             </w:t>
        <w:br/>
        <w:t xml:space="preserve">              lead us to the     conclusion:  but       been deposed, and since then  the High              </w:t>
        <w:br/>
        <w:t xml:space="preserve">              we  reflect that thus our Lord’s speech   Priests having    frequently changed  by            </w:t>
        <w:br/>
        <w:t xml:space="preserve">              would lose all  completeness,   that St.  the  Roman  governors.      where   the             </w:t>
        <w:br/>
        <w:t xml:space="preserve">              Mark  gives in different     the speech   scribes ...] Probably they had assembled            </w:t>
        <w:br/>
        <w:t xml:space="preserve">              going on to this same purport,   must I   by a preconcerted design, expecting                 </w:t>
        <w:br/>
        <w:t xml:space="preserve">              think decide for the     view.  Besides,  Poses     This was a meeting of the San-            </w:t>
        <w:br/>
        <w:t xml:space="preserve">              if the      were St. Matthew’s,  should    edrim, but  not the  regular assembly,             </w:t>
        <w:br/>
        <w:t xml:space="preserve">              expect some  particular        us is      which  condemned  him and  handed Him               </w:t>
        <w:br/>
        <w:t xml:space="preserve">              where  his practice: see   i. 22; xxi 4.  over to Pilate. That  took place in the             </w:t>
        <w:br/>
        <w:t xml:space="preserve">              Mark  gives it          “ but  literally) morning, Luke  xxii. 66—71   (where see             </w:t>
        <w:br/>
        <w:t xml:space="preserve">              that the  scriptures might be fulfilled.” note).     We  have  not here the more              </w:t>
        <w:br/>
        <w:t xml:space="preserve">              The  Passion and  Death  of Christ were   complete detail  John xviii.       The              </w:t>
        <w:br/>
        <w:t xml:space="preserve">                                                        palace is   and the same great building,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