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214                          ST.   MATTHEW.                          XXVHI.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met   them,   saying,   All   hail.  And    they   came    and   held            </w:t>
        <w:br/>
        <w:t xml:space="preserve">                           him  by  the  feet, and  worshipped    him.    10 Then   said  Jesus             </w:t>
        <w:br/>
        <w:t xml:space="preserve">                           unto  them,   Be  not afraid:   go  tell °my   brethren   that  they             </w:t>
        <w:br/>
        <w:t xml:space="preserve">                           go  into Galilee,  and  there  shall they  see me.                               </w:t>
        <w:br/>
        <w:t xml:space="preserve">                              11 Now    when    they   were   going,   behold,    some   of  the            </w:t>
        <w:br/>
        <w:t xml:space="preserve">                           P watch   came   into  the   city,  and   shewed    unto   the  ehief            </w:t>
        <w:br/>
        <w:t xml:space="preserve">                           priests all the  things    that  were  done.    12 And   when   they             </w:t>
        <w:br/>
        <w:t xml:space="preserve">                           were   assembled    with   the  elders,  and   had  taken    counsel,            </w:t>
        <w:br/>
        <w:t xml:space="preserve">                           they  gave  large  money    unto  the  soldiers, 15 saying,  Say  ye,            </w:t>
        <w:br/>
        <w:t xml:space="preserve">                           His  disciples  came   by  night,  and  stole  him   away  while   we            </w:t>
        <w:br/>
        <w:t xml:space="preserve">                           slept.   1  And   if this 4 come  to  the governor's   ears, we  will            </w:t>
        <w:br/>
        <w:t xml:space="preserve">                           persuade    him,   and  * secure   you.     16 So  they    took   the            </w:t>
        <w:br/>
        <w:t xml:space="preserve">                           money,   and   did  as  they  were  taught:    and   this  saying   is           </w:t>
        <w:br/>
        <w:t xml:space="preserve">                           commonly     reported  among    the  Jews  until  this day.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16 Then   the eleven  disciples  went   away   into Galilee,  into            </w:t>
        <w:br/>
        <w:t xml:space="preserve">                        P render, guard.                                                                    </w:t>
        <w:br/>
        <w:t xml:space="preserve">                        T render, bear you  harmless.      be  heard  before  the governor.                 </w:t>
        <w:br/>
        <w:t xml:space="preserve">                                                                                                            </w:t>
        <w:br/>
        <w:t xml:space="preserve">                that the narratives are inconsistent. St. of the narrative rather     that it was           </w:t>
        <w:br/>
        <w:t xml:space="preserve">                Mark’s account (see note     is evidently ® secret compact between those (the ma-           </w:t>
        <w:br/>
        <w:t xml:space="preserve">                broken  off suddenly; and St. Luke's (see derity)    were bitterly      to Jesus ?          </w:t>
        <w:br/>
        <w:t xml:space="preserve">                also note there) appears to    been de-       circumstance that Joseph had  taken           </w:t>
        <w:br/>
        <w:t xml:space="preserve">                rived from  one  of those who   went to   no part in their      before,     us to           </w:t>
        <w:br/>
        <w:t xml:space="preserve">                Emmaus,  who  had evidently but  imper-   think that others may  have  withdrawn            </w:t>
        <w:br/>
        <w:t xml:space="preserve">                fect knowledge  of what happened  before  themselves from the meeting, g., Gama-            </w:t>
        <w:br/>
        <w:t xml:space="preserve">                they left the      This being taken into  liel,    could hardly have consented to           </w:t>
        <w:br/>
        <w:t xml:space="preserve">                account, we  may  fairly require    the   such a measure as this.     14.) not, as          </w:t>
        <w:br/>
        <w:t xml:space="preserve">                judgment  should be suspended in lack of  in A.V.,   ‘come   to the ears  of  the           </w:t>
        <w:br/>
        <w:t xml:space="preserve">                further  means of  solving the difficulty. governor,’   be borne witness of before          </w:t>
        <w:br/>
        <w:t xml:space="preserve">                       held him by the feet,    ly in     the governor, come before him officially          </w:t>
        <w:br/>
        <w:t xml:space="preserve">                and as suppliants,   the Lord says,       i.e.  ‘if a stir be made, and you be in           </w:t>
        <w:br/>
        <w:t xml:space="preserve">                not,”—but  shewing also thejoy    which   trouble about it.’       persuade, viz.,          </w:t>
        <w:br/>
        <w:t xml:space="preserve">                that fear was     (ver. 8)-30y at havin;  by a bribe of      which, “ knowing the           </w:t>
        <w:br/>
        <w:t xml:space="preserve">                recovered Him whom   they loved.    104   covetous character of the     they were           </w:t>
        <w:br/>
        <w:t xml:space="preserve">                my   brethren; s0 also  Mary Magdalene,   confidently able  promise.”  Trench, on           </w:t>
        <w:br/>
        <w:t xml:space="preserve">                 John xx. 17.      The repetition of this the A. V., p.        15.] Justin Martyr           </w:t>
        <w:br/>
        <w:t xml:space="preserve">                injunction by the Lord has been thought   says that the    sent men  far and wide           </w:t>
        <w:br/>
        <w:t xml:space="preserve">                to indicate that   isa portion of another to disseminate this                               </w:t>
        <w:br/>
        <w:t xml:space="preserve">                 narrative inwoven here, and may possibly    16—20.]  APPEARANOE   or  THE  Logp            </w:t>
        <w:br/>
        <w:t xml:space="preserve">                belong to the same incident  that in ver. ON  &amp; MOUNTAIN   IN GaLILER.   This was           </w:t>
        <w:br/>
        <w:t xml:space="preserve">                7.  But  all          is against     the  after the termination  the feast,                 </w:t>
        <w:br/>
        <w:t xml:space="preserve">                 passages are  distinc’ consecutive, and  pee      days  of the week, on which the          </w:t>
        <w:br/>
        <w:t xml:space="preserve">                 moreover both are in   well-known style        appeared to the assembled Apostles          </w:t>
        <w:br/>
        <w:t xml:space="preserve">                 of St. Matthew (e.  “behold”  in both).  (John xx. 19, 26),  elapee. It illustrates        </w:t>
        <w:br/>
        <w:t xml:space="preserve">                 There is perhaps    probability that     the fragmentary nature of  materials out          </w:t>
        <w:br/>
        <w:t xml:space="preserve">                 may  be the same  apy        as that in  of which our  narrative is built,   the           </w:t>
        <w:br/>
        <w:t xml:space="preserve">                 John xx. 11—18, on account of “touch me  appointment of this mountain as place of          </w:t>
        <w:br/>
        <w:t xml:space="preserve">                not,” there, and “my  brethren,”—but  in  assembly for the eleven   not been men-           </w:t>
        <w:br/>
        <w:t xml:space="preserve">                 our present imperfect    of information, tioned, although the text seems to imply          </w:t>
        <w:br/>
        <w:t xml:space="preserve">                 this must remain a    probability.       that it has.  Stior well remarks (Reden           </w:t>
        <w:br/>
        <w:t xml:space="preserve">                   11—15.]  Taz   JEWIsH   AUTHORITIES    Jesu, vii. 209) that  in this verse St.           </w:t>
        <w:br/>
        <w:t xml:space="preserve">                 BRIBE  THE  GUARDS   TO GIVE  A  FALSE   Matthew   gives a hint of     interviews          </w:t>
        <w:br/>
        <w:t xml:space="preserve">                 ACCOUNT  OF THE RESURRECTION.    Pecu-   having taken place previously to this in          </w:t>
        <w:br/>
        <w:t xml:space="preserve">                 liar  Matthew.       This was a meeting  Galilee.  And   it is important to bear           </w:t>
        <w:br/>
        <w:t xml:space="preserve">                 of the Sanhedrim, but  surely hardly an  this in mind, as s      ing, if not the           </w:t>
        <w:br/>
        <w:t xml:space="preserve">                 official   open one; does not the form   solution, at least   grousd of solution,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