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VII.   1—6.                      ST.   MARK.                                 248                   </w:t>
        <w:br/>
        <w:t xml:space="preserve">                                                                                                            </w:t>
        <w:br/>
        <w:t xml:space="preserve">            58 And   when   they  had   passed   over,  they  came   into  the                              </w:t>
        <w:br/>
        <w:t xml:space="preserve">         land   of Gennesaret,    and  drew   to  the  shore.   5  And   when                               </w:t>
        <w:br/>
        <w:t xml:space="preserve">         they   were   come   out  of  the  ship,  straightway    they   knew                               </w:t>
        <w:br/>
        <w:t xml:space="preserve">         him,   55and   ran  through    that  whole    region  round    about,                              </w:t>
        <w:br/>
        <w:t xml:space="preserve">         and   began   to  carry   about  in  *eds    those  that  were   sick,                             </w:t>
        <w:br/>
        <w:t xml:space="preserve">         where   they   heard   he  was.     56 And  whithersoever     he  en-                              </w:t>
        <w:br/>
        <w:t xml:space="preserve">         tered,  into  villages,  or   cities, or  country,   they   laid  the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sick  in  the  ® streets, and besought    him   that  ‘they    might  4s.y.7%                      </w:t>
        <w:br/>
        <w:t xml:space="preserve">         touch   if it were   but  the  » order   of  his garment:     and  as                              </w:t>
        <w:br/>
        <w:t xml:space="preserve">         many   as  touched   him  were  made   whole.                                                      </w:t>
        <w:br/>
        <w:t xml:space="preserve">            VII.   1 Then   came  together   unto  him   the  Pharisees,  and                               </w:t>
        <w:br/>
        <w:t xml:space="preserve">         certain  of the  scribes, which    came   from  Jerusalem.     * And                               </w:t>
        <w:br/>
        <w:t xml:space="preserve">        - when  they  saw   some  of  his disciples eat  bread  with  defiled,                              </w:t>
        <w:br/>
        <w:t xml:space="preserve">         that  is to say,  with  unwashen     hands,   [° they found  fault.]                               </w:t>
        <w:br/>
        <w:t xml:space="preserve">         8 For  the   Pharisees,  and   all  the  Jews,  except   they   wash                               </w:t>
        <w:br/>
        <w:t xml:space="preserve">         their  hands    4 oft, eat  not,  holding   the   tradition   of  the                              </w:t>
        <w:br/>
        <w:t xml:space="preserve">         elders.   *And    [when   they   come]   from  the   market,  except                               </w:t>
        <w:br/>
        <w:t xml:space="preserve">         they   wash,   they  eat  not.   And    many    other  things   there                              </w:t>
        <w:br/>
        <w:t xml:space="preserve">         be,  which   they   have   received  to  hold,  as  the washing    of                              </w:t>
        <w:br/>
        <w:t xml:space="preserve">         cups,  and   pots, brazen   vessels, and  of  @ tables.  °Then    the                              </w:t>
        <w:br/>
        <w:t xml:space="preserve">         Pharisees    and   scribes   asked   him,   Why     walk    not  thy                               </w:t>
        <w:br/>
        <w:t xml:space="preserve">         disciples  according    to  the tradition   of the  elders,  but  eat                              </w:t>
        <w:br/>
        <w:t xml:space="preserve">         bread   with  unwashen     hands?     8 He   [fanswered   and]   said                              </w:t>
        <w:br/>
        <w:t xml:space="preserve">         unto  them,   Well  hath   Esaias  prophesied   of you   hypocrites,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as it is written,  *This  people   honoureth    me  with  their  lips, «ts xxs.13,                 </w:t>
        <w:br/>
        <w:t xml:space="preserve">            8 render, their beds.                                      c                                    </w:t>
        <w:br/>
        <w:t xml:space="preserve">            ® render, mnarket-places,  as in Matt. xx. 8, ch. xii,  fe.                                     </w:t>
        <w:br/>
        <w:t xml:space="preserve">                                                                                                            </w:t>
        <w:br/>
        <w:t xml:space="preserve">            D render, hem,  as in Matt. xiv. 86,   © omitted by the        of ancient                       </w:t>
        <w:br/>
        <w:t xml:space="preserve">            4 see note.    © render, couches.      f omitted by several      MSS,                           </w:t>
        <w:br/>
        <w:t xml:space="preserve">           58—66.]  Matt. xiv. 834—36.  The two    for Gentile            8.] The word oft                  </w:t>
        <w:br/>
        <w:t xml:space="preserve">         accounts much alike,   Mark’s the richer  thus rendered has perplexed all   Com-                   </w:t>
        <w:br/>
        <w:t xml:space="preserve">         in detail:    and drew to the shore,      mentators. Of the      renderings which                  </w:t>
        <w:br/>
        <w:t xml:space="preserve">         68, and the particulars given in    56.   have been given of  two only seem to be                  </w:t>
        <w:br/>
        <w:t xml:space="preserve">               55.) to     about implies    th     admissible (1) that     in the text,                     </w:t>
        <w:br/>
        <w:t xml:space="preserve">         occasionally   wrong information of Hi    and (2) diligently, which is adopted by                  </w:t>
        <w:br/>
        <w:t xml:space="preserve">         being in a place,   had to carry the      the ancient     version, and                             </w:t>
        <w:br/>
        <w:t xml:space="preserve">         about, following the rumour  of his pre-  able to Hebrew usage. Between these two                  </w:t>
        <w:br/>
        <w:t xml:space="preserve">           Cuap.  VII. 1—28.]   Discourse  con-    it is not easy to   decide.   4.) wash                   </w:t>
        <w:br/>
        <w:t xml:space="preserve">         CRENING    EATING   WITH    UNWASHED      (baptise in original) is         under-                  </w:t>
        <w:br/>
        <w:t xml:space="preserve">         HANDS.   Matt. xv.‘1—20.   The  two re-   stood,—of themselves,  the meats bought.                 </w:t>
        <w:br/>
        <w:t xml:space="preserve">              differ     more  than usual in       It certainly refers to themselves; as it                 </w:t>
        <w:br/>
        <w:t xml:space="preserve">         additions to    is common, and ay not     would not be any unusual practice wash                   </w:t>
        <w:br/>
        <w:t xml:space="preserve">            uently in verbal agreement, where the  things bonght in the market :—but  pro-                  </w:t>
        <w:br/>
        <w:t xml:space="preserve">         eae   isthe same.       2.) See ch. 16.   bably not to washing their whole bodies:                 </w:t>
        <w:br/>
        <w:t xml:space="preserve">         A mark  of particularity.   t is to say,  see  below.     brasen vessels] earthen                  </w:t>
        <w:br/>
        <w:t xml:space="preserve">         with unwashen  is supposed by    to bea  oes   when   unclean, were here  broken,                  </w:t>
        <w:br/>
        <w:t xml:space="preserve">         gloss,         defiled:  the explanation  Lev. xv.        These baptisms (for such                 </w:t>
        <w:br/>
        <w:t xml:space="preserve">         seems necessary to     follows,           is the word in the original), applied to                 </w:t>
        <w:br/>
        <w:t xml:space="preserve">                                                                                      used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