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ST.   MARK.                     VII.   82—37.                 </w:t>
        <w:br/>
        <w:t xml:space="preserve">              246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eo   ix. re of the ¢ coasts of Decapolis.    82 And   *they  bring   unto   him               </w:t>
        <w:br/>
        <w:t xml:space="preserve">               Luke xi.  one  that was   deaf,  and  had   an  impediment    in  his  speech  ;             </w:t>
        <w:br/>
        <w:t xml:space="preserve">                         and  they  beseech   him  to  put  his  hand   upon  him.     %  And               </w:t>
        <w:br/>
        <w:t xml:space="preserve">                         he  took  him  aside  from   the multitude,   and   put  his  fingers              </w:t>
        <w:br/>
        <w:t xml:space="preserve">                         into  his ears, and  ‘he  spit, and  touched    his tongue   ; °¢and               </w:t>
        <w:br/>
        <w:t xml:space="preserve">              toh.   33.                                                                                    </w:t>
        <w:br/>
        <w:t xml:space="preserve">               Job:    : Slooking    up  to  heaven,   "he   sighed,  and   saith  unto  him,               </w:t>
        <w:br/>
        <w:t xml:space="preserve">                         Ephphatha,     that  is, Be  opened.     %5'       straightway    his              </w:t>
        <w:br/>
        <w:t xml:space="preserve">                         ears  were  opened,  and  the  " string of  his tongue   was  loosed,              </w:t>
        <w:br/>
        <w:t xml:space="preserve">                         and  he  spake   plain.   36 And    *he  charged    them   that  they              </w:t>
        <w:br/>
        <w:t xml:space="preserve">                         should   tell  no  man:    but  the   more   he  charged   them,   so              </w:t>
        <w:br/>
        <w:t xml:space="preserve">                         much    the more   a great  deal  they  published   it;  87 and were               </w:t>
        <w:br/>
        <w:t xml:space="preserve">                         beyond     measure    astonished,    saying,   He    hath   done   all             </w:t>
        <w:br/>
        <w:t xml:space="preserve">                         things   well:   he  maketh    both   the  deaf  to  hear,   and  the              </w:t>
        <w:br/>
        <w:t xml:space="preserve">                         dumb    to speak.                                                                  </w:t>
        <w:br/>
        <w:t xml:space="preserve">                            VIII.   ! In  those   days  the  multitude   being   Y very great,              </w:t>
        <w:br/>
        <w:t xml:space="preserve">                         and   having   nothing   to eat, * Jesus called  his  disciples  unto              </w:t>
        <w:br/>
        <w:t xml:space="preserve">                         him,   and    saith  unto   them,   2I  have   compassion     on  the              </w:t>
        <w:br/>
        <w:t xml:space="preserve">                          multitude,   because    they   have   now    been  with   me   three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t render, borders.                                                        </w:t>
        <w:br/>
        <w:t xml:space="preserve">                                   ™ render, the fetter:  i.¢. that     confined it.                        </w:t>
        <w:br/>
        <w:t xml:space="preserve">                                   V read, again  great.               ® read, he.                          </w:t>
        <w:br/>
        <w:t xml:space="preserve">                                                        our Lord  signified the healing      for            </w:t>
        <w:br/>
        <w:t xml:space="preserve">               A miracle which serves a most important  afflicted human kind, which resides and             </w:t>
        <w:br/>
        <w:t xml:space="preserve">                 rpose;  that of clearly distinguishing   roceeds from Him incarnate in our flesh.          </w:t>
        <w:br/>
        <w:t xml:space="preserve">                  ween the cases of the  possessed and    le uses either  own touch,—something              </w:t>
        <w:br/>
        <w:t xml:space="preserve">               the merely diseased or deformed.   This   from Himself,—or  the cleansing element*           </w:t>
        <w:br/>
        <w:t xml:space="preserve">               man  was what we  call ‘deaf and dumb;’   to which He so often compares his word.            </w:t>
        <w:br/>
        <w:t xml:space="preserve">               the union  of which   maladies is often        84.] He looked to heaven  prayer :            </w:t>
        <w:br/>
        <w:t xml:space="preserve">               brought  about  by the inability of him   see John xi.41,42. Hesighed, as grieving           </w:t>
        <w:br/>
        <w:t xml:space="preserve">               who never has heard sounds to utter       over the wreck of the nature which  He             </w:t>
        <w:br/>
        <w:t xml:space="preserve">               plainly :—or, as    a  infirmity of the   had made, occasioned by the      of the            </w:t>
        <w:br/>
        <w:t xml:space="preserve">               northward  (perhaps for the He went first devil and the as of  used in Isa.    5,            </w:t>
        <w:br/>
        <w:t xml:space="preserve">               organs of speech.   through  Sidon, then  “ Then shall the ears of the deaf be               </w:t>
        <w:br/>
        <w:t xml:space="preserve">               crossed the Jordan, and so          the   stopped, ... and the tongue of the dumb            </w:t>
        <w:br/>
        <w:t xml:space="preserve">               lake on its side. On Decapolis, see       sing.”      35.] the fetter,  the bond:            </w:t>
        <w:br/>
        <w:t xml:space="preserve">               iv, 25. We  have the same journey related — the hindrance,whatever was, which pre-           </w:t>
        <w:br/>
        <w:t xml:space="preserve">               Matt. xv. 29; and “the  dumb speaking”    vented him from  speaking plainly before.          </w:t>
        <w:br/>
        <w:t xml:space="preserve">               mentioned  among  the miracles,   which        36.) See ch. 45.     87.) He hath             </w:t>
        <w:br/>
        <w:t xml:space="preserve">               the People glorified  God of Israel.      done all       well...  . So “ God saw             </w:t>
        <w:br/>
        <w:t xml:space="preserve">               38. took him  aside] No  reason that we   every thing that He had  made, and, be-            </w:t>
        <w:br/>
        <w:t xml:space="preserve">               know  can be assi   why  our Lord should  hold, it   very good,” Gen. i.     This            </w:t>
        <w:br/>
        <w:t xml:space="preserve">               take aside this man, and the blind man,   work was   properly   worthily compared.           </w:t>
        <w:br/>
        <w:t xml:space="preserve">               ch. viii.   but how many  might there be  with that first  of creation—it was the            </w:t>
        <w:br/>
        <w:t xml:space="preserve">               which  we do  not know,—such   as  some   same Beneficence which prompted, and the           </w:t>
        <w:br/>
        <w:t xml:space="preserve">               peculiarity in the man   himself, or the  same Power that wrought it.                        </w:t>
        <w:br/>
        <w:t xml:space="preserve">               ‘persons around, which influenced   de-     Cuap. VIII. 1--10.] Frepixe   oF THE             </w:t>
        <w:br/>
        <w:t xml:space="preserve">               termination.       It is remarkable that  FOUR  THOUSAND.  Matt. xv. 32—39.  The             </w:t>
        <w:br/>
        <w:t xml:space="preserve">               the same  medium  of conveying the mira-  accounts agree almost verbatim.   Mark             </w:t>
        <w:br/>
        <w:t xml:space="preserve">                culous cure is used also in ch. viii.    adds for divers them came  from far,               </w:t>
        <w:br/>
        <w:t xml:space="preserve">                By the symbolic use of external means,   8,and again omits       women  and chil-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