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VIII.   1—15.                   ST.   MARK.                                 247                  </w:t>
        <w:br/>
        <w:t xml:space="preserve">                                                                                                            </w:t>
        <w:br/>
        <w:t xml:space="preserve">           days, and  have   nothing   to  eat:  Sand   if I send  them   away                              </w:t>
        <w:br/>
        <w:t xml:space="preserve">          fasting   to  their  own   houses,   they  will  faint by   the way:                              </w:t>
        <w:br/>
        <w:t xml:space="preserve">                                                                                                            </w:t>
        <w:br/>
        <w:t xml:space="preserve">          for   divers  of  them   came    from   far.   4 And    his  disciples                            </w:t>
        <w:br/>
        <w:t xml:space="preserve">          answered    him,   From   whence    can  a  man   satisfy these   mex                             </w:t>
        <w:br/>
        <w:t xml:space="preserve">           with  bread   here   in  the   wilderness?      5 And     he   asked  sseeob. ss.                </w:t>
        <w:br/>
        <w:t xml:space="preserve">          them,   How    many   loaves   have  ye?    And   they  said,  Seven.                             </w:t>
        <w:br/>
        <w:t xml:space="preserve">           6 And  he  commanded     the  people  to sit down   on the  ground  :                            </w:t>
        <w:br/>
        <w:t xml:space="preserve">          and   he took  the  seven  loaves,  and  gave   thanks,   and  brake,                             </w:t>
        <w:br/>
        <w:t xml:space="preserve">          and   gave  to his  disciples to  set before   them;   and  they  did                             </w:t>
        <w:br/>
        <w:t xml:space="preserve">                                                                                                            </w:t>
        <w:br/>
        <w:t xml:space="preserve">          set  them   before   the people.    7 And   they   had  a  few  small                             </w:t>
        <w:br/>
        <w:t xml:space="preserve">                                                                                                            </w:t>
        <w:br/>
        <w:t xml:space="preserve">          fishes:  and  he   » d/essed, and  commanded      to  set them    also                            </w:t>
        <w:br/>
        <w:t xml:space="preserve">          before  them.     8 So  they  did eat, and   were  filled:  and  they                             </w:t>
        <w:br/>
        <w:t xml:space="preserve">          took   up  of  the  broken   meat   that  was   left seven   baskets.                             </w:t>
        <w:br/>
        <w:t xml:space="preserve">          ® And    they   [¢that  had   eaten]   were  about   four thousand   :                            </w:t>
        <w:br/>
        <w:t xml:space="preserve">          and   he  sent   them    away,   !° and  straightway     he   entered                             </w:t>
        <w:br/>
        <w:t xml:space="preserve">          into  a  ship  with  his  disciples,  and  came   into  the  parts  of                            </w:t>
        <w:br/>
        <w:t xml:space="preserve">                                                                                                            </w:t>
        <w:br/>
        <w:t xml:space="preserve">          Dalmanutha.         11&gt;  And   the   Pharisees    came   forth,   and »Josnvi.m.                  </w:t>
        <w:br/>
        <w:t xml:space="preserve">          began    to  question  with   him,   seeking   of him   a  sign  from                             </w:t>
        <w:br/>
        <w:t xml:space="preserve">                                                                                                            </w:t>
        <w:br/>
        <w:t xml:space="preserve">          heaven,    tempting    him.     1 And    he  sighed   deeply   in  his                            </w:t>
        <w:br/>
        <w:t xml:space="preserve">          spirit,  and  saith,  Why    doth   this  generation    seek  after  a                            </w:t>
        <w:br/>
        <w:t xml:space="preserve">          sign?   verily   I  say  (4unto   you],   There   shall  no  sign  be                             </w:t>
        <w:br/>
        <w:t xml:space="preserve">          given    unto   this  generation.      138      he  left  them,   and                             </w:t>
        <w:br/>
        <w:t xml:space="preserve">                                                                                                            </w:t>
        <w:br/>
        <w:t xml:space="preserve">          entering   into  the ship  again  departed   to the  other  side.                                 </w:t>
        <w:br/>
        <w:t xml:space="preserve">             14 Now   ® the disciples  had forgotten   to take  bread,  neither                             </w:t>
        <w:br/>
        <w:t xml:space="preserve">         had    they   in  the   ship   with   them   more    than   one   loaf.                            </w:t>
        <w:br/>
        <w:t xml:space="preserve">         "15 And   he  charged   thém,   saying,  Take   heed,  beware   of the                             </w:t>
        <w:br/>
        <w:t xml:space="preserve">          leaven   of  the   Pharisees,   and    of  the   leaven   of  Herod.                              </w:t>
        <w:br/>
        <w:t xml:space="preserve">                                                                                                            </w:t>
        <w:br/>
        <w:t xml:space="preserve">                D render, blessed them.                                                                     </w:t>
        <w:br/>
        <w:t xml:space="preserve">                @ omitted in some ancient MSS.   ©  omitted in several ancient                              </w:t>
        <w:br/>
        <w:t xml:space="preserve">                                                               ° render, they  forgot.                      </w:t>
        <w:br/>
        <w:t xml:space="preserve">                                                                                                            </w:t>
        <w:br/>
        <w:t xml:space="preserve">          dren,” Matthew, ver. 38.   10.] Matthew   faller and more circumstantial,—relating                </w:t>
        <w:br/>
        <w:t xml:space="preserve">          mentions Magadan,  ver. 39. Dalmanutha    that they had but one  loaf in the ships                </w:t>
        <w:br/>
        <w:t xml:space="preserve">          was  probably a village  the neighbour-   ver. 14; inserting  additional                          </w:t>
        <w:br/>
        <w:t xml:space="preserve">          hood, — seenote  Matthew, and “The Land   ver. 18,   the reference to   two mira-                 </w:t>
        <w:br/>
        <w:t xml:space="preserve">          and the Book,” p.   ;—a striking instance cles of       more at length,   19—21.                  </w:t>
        <w:br/>
        <w:t xml:space="preserve">          of the independence of    : called  the   St. Mark however  omits the conclusion                  </w:t>
        <w:br/>
        <w:t xml:space="preserve">          Harmonists  “an addition to St.           Matthew,  that they then understood that                </w:t>
        <w:br/>
        <w:t xml:space="preserve">          narrative, to shew his            know-   He  spake  to them of the doctrine, Ge.                 </w:t>
        <w:br/>
        <w:t xml:space="preserve">          lege of the fact.” What  very anomalous   Possibly this was a conclusion drawn in                 </w:t>
        <w:br/>
        <w:t xml:space="preserve">          writers the Evangelists    have been!     the mind  of the narrator,    altogether                </w:t>
        <w:br/>
        <w:t xml:space="preserve">            11—18.]   Requzst   FoR A  SIGN FROM    identical with that to be      from our                 </w:t>
        <w:br/>
        <w:t xml:space="preserve">          HEAVEN.    Matt. xvi. 1—4, who gives the  account  here—for  the leaven of Herod                  </w:t>
        <w:br/>
        <w:t xml:space="preserve">          account more at length: without however   could not be doctrine (and of the leaven                </w:t>
        <w:br/>
        <w:t xml:space="preserve">          the graphic and affecting      deeply in  of Herod, ver. 15— Mark only), but must                 </w:t>
        <w:br/>
        <w:t xml:space="preserve">          His     spirit, 12.                       be understood of the irreligious    and                 </w:t>
        <w:br/>
        <w:t xml:space="preserve">            14-21.]    Warning     AGAINsT   THE    fawning worldly practices                               </w:t>
        <w:br/>
        <w:t xml:space="preserve">          LEAVEN   OF  THE   PHARISEES   AND   OF   on of the court of             14.) The                 </w:t>
        <w:br/>
        <w:t xml:space="preserve">          Hzrop.   Matt. xvi. 65—12. Our account is subject to the    forgot is the disciples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