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X.  1—12.    .                   ST.  MARK.                                 257                      </w:t>
        <w:br/>
        <w:t xml:space="preserve">                                                                                                            </w:t>
        <w:br/>
        <w:t xml:space="preserve">         X.   1 And   *he   arose  from   thence,  and   cometh   into  the  *Johax.«:                      </w:t>
        <w:br/>
        <w:t xml:space="preserve">       x coasts of Judea   ** by the  farther  side of Jordan:    and  Y the                                </w:t>
        <w:br/>
        <w:t xml:space="preserve">      people   resort  unto   him   again;   and,   as  he  was  wont,    he                                </w:t>
        <w:br/>
        <w:t xml:space="preserve">       taught   them   again.     * And    the  Pharisees   came   to  him,                                 </w:t>
        <w:br/>
        <w:t xml:space="preserve">       and  asked   him,   Is  it lawful   for a  man   to  put  away    his                                </w:t>
        <w:br/>
        <w:t xml:space="preserve">       wife?   tempting    him.    % And   he  answered     and  said  unto                                 </w:t>
        <w:br/>
        <w:t xml:space="preserve">       them,   What    did  Moses   command      you?    * And   they  said,                                </w:t>
        <w:br/>
        <w:t xml:space="preserve">       &gt; Moses  suffered  to  write  a bill of divorcement,     and  to put  kmcvin.”                       </w:t>
        <w:br/>
        <w:t xml:space="preserve">       her  away.    5 And   Jesus   [YY answered  and]   said  unto  them,                                 </w:t>
        <w:br/>
        <w:t xml:space="preserve">       For  the  hardness   of  your  heart  he  wrote  you   this precept.                                 </w:t>
        <w:br/>
        <w:t xml:space="preserve">       6 But   from   the  beginning     of  the  creation   *°God    made   ° 2-17:                        </w:t>
        <w:br/>
        <w:t xml:space="preserve">      ‘them    male   and   female.     7*For   this  cause   shall  a man   4.   ae                        </w:t>
        <w:br/>
        <w:t xml:space="preserve">       leave  his father  and   mother,   and  cleave  to  his wife;   Sand   *   a                         </w:t>
        <w:br/>
        <w:t xml:space="preserve">       they   twain  shall  be  one   flesh:  so then   they  are  no  more                                 </w:t>
        <w:br/>
        <w:t xml:space="preserve">       twain,   but  one  flesh.   ® What    therefore   God   hath  joined                                 </w:t>
        <w:br/>
        <w:t xml:space="preserve">       together,   let not  man    put  asunder.     10 And   in the  house                                 </w:t>
        <w:br/>
        <w:t xml:space="preserve">       his disciples  asked  him   again  of the  same   matter.     11 And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he  saith  unto  them,   * Whosoever    shall  put  away   his  wife, «st.  v.#.                     </w:t>
        <w:br/>
        <w:t xml:space="preserve">       and   marry     another,   committeth      adultery    against   her.   i:*™                         </w:t>
        <w:br/>
        <w:t xml:space="preserve">       12 And   if *a   woman    shall  put  away   her  husband,   and   be.                               </w:t>
        <w:br/>
        <w:t xml:space="preserve">       married   to another,   she  committeth    adultery.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X render, borders.       22  read, and.       Y render, multitudes.                            </w:t>
        <w:br/>
        <w:t xml:space="preserve">             YY omit.           5 some  ancient authorities     he made   them.                             </w:t>
        <w:br/>
        <w:t xml:space="preserve">             ® several ancient authorities    she.                                                          </w:t>
        <w:br/>
        <w:t xml:space="preserve">                                                 reporte—for such an arbitrary alteration                   </w:t>
        <w:br/>
        <w:t xml:space="preserve">       ture, and to the exhortation with which   of arrangement is                   4.)                    </w:t>
        <w:br/>
        <w:t xml:space="preserve">       this verse ends: ‘Have this      of God   suffered is          Moses  gave an ex-                    </w:t>
        <w:br/>
        <w:t xml:space="preserve">       —this  spirit of adoption—this pledge of [perfec          injunction.     7.) Our                    </w:t>
        <w:br/>
        <w:t xml:space="preserve">       the covenant, in yourselves        with        makes  “Adam's saying His own:  in                    </w:t>
        <w:br/>
        <w:t xml:space="preserve">       reference to the strife out of which the  Matthew it is         to “ Aim that                        </w:t>
        <w:br/>
        <w:t xml:space="preserve">       discourse sprung,—‘have  peace with one   (them) from the beginning.” The parallel                   </w:t>
        <w:br/>
        <w:t xml:space="preserve">         Cuapr. X.1—12.]  Repiy  To  THz PHa-    is most instructive.  10—12.]  In Mat-                     </w:t>
        <w:br/>
        <w:t xml:space="preserve">       BISEES’ QUESTION  CONCERNING   DIVORCE.   thew this saying forms   part  the  dis-                   </w:t>
        <w:br/>
        <w:t xml:space="preserve">       Matt. xix.1—12.   Sce Luke xvii. 11.      course with the Jews.   Here again Mark                    </w:t>
        <w:br/>
        <w:t xml:space="preserve">       1, and the farther side]    Lord retired, fornishes us    the exact cirtumstantial                   </w:t>
        <w:br/>
        <w:t xml:space="preserve">       after His discourses the Jews in John x.  account of the matter. On  the addition,                   </w:t>
        <w:br/>
        <w:t xml:space="preserve">       and  before the  raising of Lazarus,  to  Matthew ‘vv. 10—12, see notes                              </w:t>
        <w:br/>
        <w:t xml:space="preserve">       Bethany  (Johni. 28; x.   beyond Jordan,  ‘We may  notice, that St.     omits St.                    </w:t>
        <w:br/>
        <w:t xml:space="preserve">       and thence made  his last j     to Jeru-  Matthew’s “for every cause”                                </w:t>
        <w:br/>
        <w:t xml:space="preserve">       salem ; so that  the strictest    of the  his “except for            in ver.11; as                   </w:t>
        <w:br/>
        <w:t xml:space="preserve">       words  He  did come into the  borders of  also does St. Luke (xvi. 18).  The  one                    </w:t>
        <w:br/>
        <w:t xml:space="preserve">       Judea  and beyondJordan.    St. Matthew   omission seems to involve   other. The                     </w:t>
        <w:br/>
        <w:t xml:space="preserve">       has “ beyond Jordan”  without the copula. report here gives   enquiry without this                   </w:t>
        <w:br/>
        <w:t xml:space="preserve">       Hae   a large portion of the sayings and  irs      exception. As a general rule,                     </w:t>
        <w:br/>
        <w:t xml:space="preserve">       doings of Jesus is        compare Matt.     lark, accurate in circumstantial                         </w:t>
        <w:br/>
        <w:t xml:space="preserve">       xviit. 10; xix.  Luke  ix. 51—xviii. 15:  is less    than St. Matthew in preserving                  </w:t>
        <w:br/>
        <w:t xml:space="preserve">        John vii. ff.   2—9.] See notes on Mat-  the order and connexion of the discourses.                 </w:t>
        <w:br/>
        <w:t xml:space="preserve">       thew,  with whose account ours is nearly           12.) This  verse corresponds to                   </w:t>
        <w:br/>
        <w:t xml:space="preserve">       identical.  Compare  however  our vv. 8,  “ whoso marrieth her that put away com-                    </w:t>
        <w:br/>
        <w:t xml:space="preserve">        4, 5 with        vv. 7, 8,9,   we have   mitteth adultery”  in Matthew,  ver 9—                     </w:t>
        <w:br/>
        <w:t xml:space="preserve">       testimony a  the independence of the two  but EI      ea      IC             were                    </w:t>
        <w:br/>
        <w:t xml:space="preserve">              on. I.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